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3A6" w:rsidRPr="00090611" w:rsidRDefault="001623A6" w:rsidP="00090611">
      <w:pPr>
        <w:pStyle w:val="NoSpacing"/>
        <w:jc w:val="center"/>
        <w:rPr>
          <w:rFonts w:ascii="Times New Roman" w:hAnsi="Times New Roman"/>
          <w:sz w:val="28"/>
          <w:szCs w:val="28"/>
        </w:rPr>
      </w:pPr>
      <w:r w:rsidRPr="00090611">
        <w:rPr>
          <w:rFonts w:ascii="Times New Roman" w:hAnsi="Times New Roman"/>
          <w:sz w:val="28"/>
          <w:szCs w:val="28"/>
        </w:rPr>
        <w:t>Областное государственное профессиональное</w:t>
      </w:r>
    </w:p>
    <w:p w:rsidR="001623A6" w:rsidRPr="00090611" w:rsidRDefault="001623A6" w:rsidP="00090611">
      <w:pPr>
        <w:pStyle w:val="NoSpacing"/>
        <w:jc w:val="center"/>
        <w:rPr>
          <w:rFonts w:ascii="Times New Roman" w:hAnsi="Times New Roman"/>
          <w:sz w:val="28"/>
          <w:szCs w:val="28"/>
        </w:rPr>
      </w:pPr>
      <w:r w:rsidRPr="00090611">
        <w:rPr>
          <w:rFonts w:ascii="Times New Roman" w:hAnsi="Times New Roman"/>
          <w:sz w:val="28"/>
          <w:szCs w:val="28"/>
        </w:rPr>
        <w:t xml:space="preserve"> образовательное бюджетное учреждение </w:t>
      </w:r>
    </w:p>
    <w:p w:rsidR="001623A6" w:rsidRPr="00090611" w:rsidRDefault="001623A6" w:rsidP="00090611">
      <w:pPr>
        <w:pStyle w:val="NoSpacing"/>
        <w:jc w:val="center"/>
        <w:rPr>
          <w:rFonts w:ascii="Times New Roman" w:hAnsi="Times New Roman"/>
          <w:sz w:val="28"/>
          <w:szCs w:val="28"/>
        </w:rPr>
      </w:pPr>
      <w:r w:rsidRPr="00090611">
        <w:rPr>
          <w:rFonts w:ascii="Times New Roman" w:hAnsi="Times New Roman"/>
          <w:sz w:val="28"/>
          <w:szCs w:val="28"/>
        </w:rPr>
        <w:t>«Сельскохозяйственный техникум»</w:t>
      </w:r>
    </w:p>
    <w:p w:rsidR="001623A6" w:rsidRPr="00090611" w:rsidRDefault="001623A6">
      <w:pPr>
        <w:pStyle w:val="NoSpacing"/>
        <w:rPr>
          <w:rFonts w:ascii="Times New Roman" w:hAnsi="Times New Roman"/>
          <w:sz w:val="72"/>
          <w:szCs w:val="72"/>
        </w:rPr>
      </w:pPr>
    </w:p>
    <w:p w:rsidR="001623A6" w:rsidRPr="00090611" w:rsidRDefault="001623A6">
      <w:pPr>
        <w:pStyle w:val="NoSpacing"/>
        <w:rPr>
          <w:rFonts w:ascii="Times New Roman" w:hAnsi="Times New Roman"/>
          <w:sz w:val="72"/>
          <w:szCs w:val="72"/>
        </w:rPr>
      </w:pPr>
    </w:p>
    <w:p w:rsidR="001623A6" w:rsidRPr="00090611" w:rsidRDefault="001623A6">
      <w:pPr>
        <w:pStyle w:val="NoSpacing"/>
        <w:rPr>
          <w:rFonts w:ascii="Times New Roman" w:hAnsi="Times New Roman"/>
          <w:sz w:val="72"/>
          <w:szCs w:val="72"/>
        </w:rPr>
      </w:pPr>
    </w:p>
    <w:p w:rsidR="001623A6" w:rsidRPr="00090611" w:rsidRDefault="001623A6">
      <w:pPr>
        <w:pStyle w:val="NoSpacing"/>
        <w:rPr>
          <w:rFonts w:ascii="Times New Roman" w:hAnsi="Times New Roman"/>
          <w:sz w:val="72"/>
          <w:szCs w:val="72"/>
        </w:rPr>
      </w:pPr>
    </w:p>
    <w:p w:rsidR="001623A6" w:rsidRPr="00090611" w:rsidRDefault="001623A6" w:rsidP="00090611">
      <w:pPr>
        <w:pStyle w:val="NoSpacing"/>
        <w:jc w:val="center"/>
        <w:rPr>
          <w:rFonts w:ascii="Times New Roman" w:hAnsi="Times New Roman"/>
          <w:sz w:val="56"/>
          <w:szCs w:val="56"/>
        </w:rPr>
      </w:pPr>
      <w:r>
        <w:rPr>
          <w:rFonts w:ascii="Times New Roman" w:hAnsi="Times New Roman"/>
          <w:color w:val="000000"/>
          <w:sz w:val="56"/>
          <w:szCs w:val="56"/>
          <w:lang w:eastAsia="en-US"/>
        </w:rPr>
        <w:t>Отчёт о результатах самообследования                Областного государственного профессионального образовательного бюджетного учреждения «Сельскохозяйственный техникум»</w:t>
      </w:r>
    </w:p>
    <w:p w:rsidR="001623A6" w:rsidRPr="00090611" w:rsidRDefault="001623A6">
      <w:pPr>
        <w:pStyle w:val="NoSpacing"/>
        <w:rPr>
          <w:rFonts w:ascii="Times New Roman" w:hAnsi="Times New Roman"/>
          <w:sz w:val="72"/>
          <w:szCs w:val="72"/>
        </w:rPr>
      </w:pPr>
    </w:p>
    <w:p w:rsidR="001623A6" w:rsidRPr="00090611" w:rsidRDefault="001623A6">
      <w:pPr>
        <w:pStyle w:val="NoSpacing"/>
        <w:rPr>
          <w:rFonts w:ascii="Times New Roman" w:hAnsi="Times New Roman"/>
          <w:sz w:val="72"/>
          <w:szCs w:val="72"/>
        </w:rPr>
      </w:pPr>
      <w:r>
        <w:rPr>
          <w:noProof/>
        </w:rPr>
        <w:pict>
          <v:rect id="Прямоугольник 2" o:spid="_x0000_s1026" style="position:absolute;margin-left:0;margin-top:0;width:623.4pt;height:49.4pt;z-index:251656192;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" o:allowincell="f" fillcolor="#4bacc6" strokecolor="#4f81bd">
            <w10:wrap anchorx="page" anchory="page"/>
          </v:rect>
        </w:pict>
      </w:r>
      <w:r>
        <w:rPr>
          <w:noProof/>
        </w:rPr>
        <w:pict>
          <v:rect id="Прямоугольник 5" o:spid="_x0000_s1027" style="position:absolute;margin-left:39.7pt;margin-top:0;width:7.15pt;height:882.65pt;z-index:251659264;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" o:allowincell="f" strokecolor="#4f81bd">
            <w10:wrap anchorx="margin" anchory="page"/>
          </v:rect>
        </w:pict>
      </w:r>
      <w:r>
        <w:rPr>
          <w:noProof/>
        </w:rPr>
        <w:pict>
          <v:rect id="Прямоугольник 4" o:spid="_x0000_s1028" style="position:absolute;margin-left:571.2pt;margin-top:0;width:7.15pt;height:882.65pt;z-index:251658240;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" o:allowincell="f" strokecolor="#4f81bd">
            <w10:wrap anchorx="margin" anchory="page"/>
          </v:rect>
        </w:pict>
      </w:r>
      <w:r>
        <w:rPr>
          <w:noProof/>
        </w:rPr>
        <w:pict>
          <v:rect id="Прямоугольник 3" o:spid="_x0000_s1029" style="position:absolute;margin-left:0;margin-top:.75pt;width:623.4pt;height:49.8pt;z-index:251657216;visibility:visible;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" o:allowincell="f" fillcolor="#4bacc6" strokecolor="#4f81bd">
            <w10:wrap anchorx="page" anchory="margin"/>
          </v:rect>
        </w:pict>
      </w:r>
    </w:p>
    <w:p w:rsidR="001623A6" w:rsidRPr="00090611" w:rsidRDefault="001623A6" w:rsidP="00090611">
      <w:pPr>
        <w:jc w:val="center"/>
        <w:rPr>
          <w:rFonts w:ascii="Times New Roman" w:hAnsi="Times New Roman"/>
        </w:rPr>
      </w:pPr>
    </w:p>
    <w:p w:rsidR="001623A6" w:rsidRPr="00090611" w:rsidRDefault="001623A6" w:rsidP="00090611">
      <w:pPr>
        <w:jc w:val="center"/>
        <w:rPr>
          <w:rFonts w:ascii="Times New Roman" w:hAnsi="Times New Roman"/>
        </w:rPr>
      </w:pPr>
    </w:p>
    <w:p w:rsidR="001623A6" w:rsidRPr="00090611" w:rsidRDefault="001623A6" w:rsidP="00090611">
      <w:pPr>
        <w:jc w:val="center"/>
        <w:rPr>
          <w:rFonts w:ascii="Times New Roman" w:hAnsi="Times New Roman"/>
        </w:rPr>
      </w:pPr>
    </w:p>
    <w:p w:rsidR="001623A6" w:rsidRPr="00090611" w:rsidRDefault="001623A6" w:rsidP="00090611">
      <w:pPr>
        <w:jc w:val="center"/>
        <w:rPr>
          <w:rFonts w:ascii="Times New Roman" w:hAnsi="Times New Roman"/>
        </w:rPr>
      </w:pPr>
    </w:p>
    <w:p w:rsidR="001623A6" w:rsidRPr="00090611" w:rsidRDefault="001623A6" w:rsidP="00090611">
      <w:pPr>
        <w:jc w:val="center"/>
        <w:rPr>
          <w:rFonts w:ascii="Times New Roman" w:hAnsi="Times New Roman"/>
        </w:rPr>
      </w:pPr>
    </w:p>
    <w:p w:rsidR="001623A6" w:rsidRPr="00090611" w:rsidRDefault="001623A6" w:rsidP="00090611">
      <w:pPr>
        <w:jc w:val="center"/>
        <w:rPr>
          <w:rFonts w:ascii="Times New Roman" w:hAnsi="Times New Roman"/>
        </w:rPr>
      </w:pPr>
    </w:p>
    <w:p w:rsidR="001623A6" w:rsidRPr="00090611" w:rsidRDefault="001623A6" w:rsidP="00090611">
      <w:pPr>
        <w:jc w:val="center"/>
        <w:rPr>
          <w:rFonts w:ascii="Times New Roman" w:hAnsi="Times New Roman"/>
        </w:rPr>
      </w:pPr>
    </w:p>
    <w:p w:rsidR="001623A6" w:rsidRPr="00090611" w:rsidRDefault="001623A6" w:rsidP="00090611">
      <w:pPr>
        <w:jc w:val="center"/>
        <w:rPr>
          <w:rFonts w:ascii="Times New Roman" w:hAnsi="Times New Roman"/>
        </w:rPr>
      </w:pPr>
    </w:p>
    <w:p w:rsidR="001623A6" w:rsidRPr="00090611" w:rsidRDefault="001623A6" w:rsidP="00090611">
      <w:pPr>
        <w:jc w:val="center"/>
        <w:rPr>
          <w:rFonts w:ascii="Times New Roman" w:hAnsi="Times New Roman"/>
          <w:sz w:val="28"/>
          <w:szCs w:val="28"/>
        </w:rPr>
      </w:pPr>
      <w:r>
        <w:rPr>
          <w:rFonts w:ascii="Times New Roman" w:hAnsi="Times New Roman"/>
          <w:sz w:val="28"/>
          <w:szCs w:val="28"/>
        </w:rPr>
        <w:t>с. Ленинское, 2016</w:t>
      </w:r>
    </w:p>
    <w:p w:rsidR="001623A6" w:rsidRPr="00090611" w:rsidRDefault="001623A6" w:rsidP="00090611">
      <w:pPr>
        <w:pStyle w:val="Default"/>
        <w:ind w:firstLine="567"/>
        <w:jc w:val="both"/>
        <w:rPr>
          <w:sz w:val="28"/>
          <w:szCs w:val="28"/>
        </w:rPr>
      </w:pPr>
      <w:r w:rsidRPr="00090611">
        <w:rPr>
          <w:sz w:val="28"/>
          <w:szCs w:val="28"/>
        </w:rPr>
        <w:t xml:space="preserve">Самообследование </w:t>
      </w:r>
      <w:r w:rsidRPr="0078463D">
        <w:rPr>
          <w:sz w:val="28"/>
          <w:szCs w:val="28"/>
        </w:rPr>
        <w:t xml:space="preserve">Областного государственного профессионального образовательного бюджетного учреждения «Сельскохозяйственный техникум» </w:t>
      </w:r>
      <w:r w:rsidRPr="00090611">
        <w:rPr>
          <w:sz w:val="28"/>
          <w:szCs w:val="28"/>
        </w:rPr>
        <w:t>проведено в соответствии с приказом Минобрнауки России от 14 июня 2013г. № 462 «Об утверждении Порядка проведения самообследования образовательной организацией</w:t>
      </w:r>
      <w:r>
        <w:rPr>
          <w:sz w:val="28"/>
          <w:szCs w:val="28"/>
        </w:rPr>
        <w:t>»</w:t>
      </w:r>
      <w:r w:rsidRPr="00090611">
        <w:rPr>
          <w:sz w:val="28"/>
          <w:szCs w:val="28"/>
        </w:rPr>
        <w:t xml:space="preserve">. </w:t>
      </w:r>
    </w:p>
    <w:p w:rsidR="001623A6" w:rsidRPr="00090611" w:rsidRDefault="001623A6" w:rsidP="0078463D">
      <w:pPr>
        <w:pStyle w:val="Default"/>
        <w:ind w:firstLine="567"/>
        <w:jc w:val="both"/>
        <w:rPr>
          <w:sz w:val="28"/>
          <w:szCs w:val="28"/>
        </w:rPr>
      </w:pPr>
      <w:r w:rsidRPr="00090611">
        <w:rPr>
          <w:sz w:val="28"/>
          <w:szCs w:val="28"/>
        </w:rPr>
        <w:t>Самообследование проводилось силами педагогических работников под руководством администрации техникума в соответствии с «Планом подготовки и проведения процедуры самообследования в</w:t>
      </w:r>
      <w:r>
        <w:rPr>
          <w:sz w:val="28"/>
          <w:szCs w:val="28"/>
        </w:rPr>
        <w:t xml:space="preserve"> ОГПОБУ «Сельскохозяйственный техникум»,</w:t>
      </w:r>
      <w:r w:rsidRPr="00090611">
        <w:rPr>
          <w:sz w:val="28"/>
          <w:szCs w:val="28"/>
        </w:rPr>
        <w:t xml:space="preserve"> утвержденным директором техникума. </w:t>
      </w:r>
    </w:p>
    <w:p w:rsidR="001623A6" w:rsidRDefault="001623A6" w:rsidP="00090611">
      <w:pPr>
        <w:pStyle w:val="Default"/>
        <w:ind w:firstLine="567"/>
        <w:jc w:val="both"/>
        <w:rPr>
          <w:sz w:val="28"/>
          <w:szCs w:val="28"/>
        </w:rPr>
      </w:pPr>
      <w:r w:rsidRPr="00090611">
        <w:rPr>
          <w:sz w:val="28"/>
          <w:szCs w:val="28"/>
        </w:rPr>
        <w:t xml:space="preserve">Самообследование проводила комиссия в составе: </w:t>
      </w:r>
    </w:p>
    <w:p w:rsidR="001623A6" w:rsidRPr="00090611" w:rsidRDefault="001623A6" w:rsidP="00090611">
      <w:pPr>
        <w:pStyle w:val="Default"/>
        <w:ind w:firstLine="567"/>
        <w:jc w:val="both"/>
        <w:rPr>
          <w:sz w:val="28"/>
          <w:szCs w:val="28"/>
        </w:rPr>
      </w:pPr>
    </w:p>
    <w:p w:rsidR="001623A6" w:rsidRDefault="001623A6" w:rsidP="0078463D">
      <w:pPr>
        <w:pStyle w:val="Default"/>
        <w:ind w:left="4253" w:hanging="4253"/>
        <w:jc w:val="both"/>
        <w:rPr>
          <w:sz w:val="28"/>
          <w:szCs w:val="28"/>
        </w:rPr>
      </w:pPr>
      <w:r w:rsidRPr="00090611">
        <w:rPr>
          <w:sz w:val="28"/>
          <w:szCs w:val="28"/>
        </w:rPr>
        <w:t>К</w:t>
      </w:r>
      <w:r>
        <w:rPr>
          <w:sz w:val="28"/>
          <w:szCs w:val="28"/>
        </w:rPr>
        <w:t>уликов В.Ю.</w:t>
      </w:r>
      <w:r>
        <w:rPr>
          <w:sz w:val="28"/>
          <w:szCs w:val="28"/>
        </w:rPr>
        <w:tab/>
      </w:r>
      <w:r w:rsidRPr="00090611">
        <w:rPr>
          <w:sz w:val="28"/>
          <w:szCs w:val="28"/>
        </w:rPr>
        <w:t xml:space="preserve">директор </w:t>
      </w:r>
      <w:r>
        <w:rPr>
          <w:sz w:val="28"/>
          <w:szCs w:val="28"/>
        </w:rPr>
        <w:t>ОГПОБУ «С</w:t>
      </w:r>
      <w:r w:rsidRPr="00090611">
        <w:rPr>
          <w:sz w:val="28"/>
          <w:szCs w:val="28"/>
        </w:rPr>
        <w:t xml:space="preserve">ельскохозяйственный техникум» (председатель комиссии) </w:t>
      </w:r>
    </w:p>
    <w:p w:rsidR="001623A6" w:rsidRDefault="001623A6" w:rsidP="0078463D">
      <w:pPr>
        <w:pStyle w:val="Default"/>
        <w:tabs>
          <w:tab w:val="left" w:pos="4111"/>
        </w:tabs>
        <w:ind w:left="4253" w:hanging="4253"/>
        <w:jc w:val="both"/>
        <w:rPr>
          <w:sz w:val="28"/>
          <w:szCs w:val="28"/>
        </w:rPr>
      </w:pPr>
      <w:r>
        <w:rPr>
          <w:sz w:val="28"/>
          <w:szCs w:val="28"/>
        </w:rPr>
        <w:t>Гурский А.А.</w:t>
      </w:r>
      <w:r>
        <w:rPr>
          <w:sz w:val="28"/>
          <w:szCs w:val="28"/>
        </w:rPr>
        <w:tab/>
        <w:t xml:space="preserve">зам. Директора по УПР </w:t>
      </w:r>
      <w:r w:rsidRPr="0078463D">
        <w:rPr>
          <w:sz w:val="28"/>
          <w:szCs w:val="28"/>
        </w:rPr>
        <w:t>ОГПОБУ «Сельскохозяйственный техникум»</w:t>
      </w:r>
    </w:p>
    <w:p w:rsidR="001623A6" w:rsidRDefault="001623A6" w:rsidP="0078463D">
      <w:pPr>
        <w:pStyle w:val="Default"/>
        <w:tabs>
          <w:tab w:val="left" w:pos="4111"/>
        </w:tabs>
        <w:ind w:left="4253" w:hanging="4253"/>
        <w:jc w:val="both"/>
        <w:rPr>
          <w:sz w:val="28"/>
          <w:szCs w:val="28"/>
        </w:rPr>
      </w:pPr>
      <w:r>
        <w:rPr>
          <w:sz w:val="28"/>
          <w:szCs w:val="28"/>
        </w:rPr>
        <w:t>Будылева О.В.</w:t>
      </w:r>
      <w:r>
        <w:rPr>
          <w:sz w:val="28"/>
          <w:szCs w:val="28"/>
        </w:rPr>
        <w:tab/>
        <w:t xml:space="preserve">зам. Директора по ТО </w:t>
      </w:r>
      <w:r w:rsidRPr="0078463D">
        <w:rPr>
          <w:sz w:val="28"/>
          <w:szCs w:val="28"/>
        </w:rPr>
        <w:t>ОГПОБУ «Сельскохозяйственный техникум»</w:t>
      </w:r>
    </w:p>
    <w:p w:rsidR="001623A6" w:rsidRDefault="001623A6" w:rsidP="0078463D">
      <w:pPr>
        <w:pStyle w:val="Default"/>
        <w:tabs>
          <w:tab w:val="left" w:pos="4111"/>
        </w:tabs>
        <w:ind w:left="4253" w:hanging="4253"/>
        <w:jc w:val="both"/>
        <w:rPr>
          <w:sz w:val="28"/>
          <w:szCs w:val="28"/>
        </w:rPr>
      </w:pPr>
      <w:r>
        <w:rPr>
          <w:sz w:val="28"/>
          <w:szCs w:val="28"/>
        </w:rPr>
        <w:t>Кухаренко О.Н.</w:t>
      </w:r>
      <w:r>
        <w:rPr>
          <w:sz w:val="28"/>
          <w:szCs w:val="28"/>
        </w:rPr>
        <w:tab/>
        <w:t xml:space="preserve">зам. Директора по УВР </w:t>
      </w:r>
      <w:r w:rsidRPr="0078463D">
        <w:rPr>
          <w:sz w:val="28"/>
          <w:szCs w:val="28"/>
        </w:rPr>
        <w:t>ОГПОБУ «Сельскохозяйственный техникум»</w:t>
      </w:r>
    </w:p>
    <w:p w:rsidR="001623A6" w:rsidRDefault="001623A6" w:rsidP="0078463D">
      <w:pPr>
        <w:pStyle w:val="Default"/>
        <w:tabs>
          <w:tab w:val="left" w:pos="4111"/>
        </w:tabs>
        <w:ind w:left="4253" w:hanging="4253"/>
        <w:jc w:val="both"/>
        <w:rPr>
          <w:sz w:val="28"/>
          <w:szCs w:val="28"/>
        </w:rPr>
      </w:pPr>
      <w:r>
        <w:rPr>
          <w:sz w:val="28"/>
          <w:szCs w:val="28"/>
        </w:rPr>
        <w:t>Осетрова Н.А.</w:t>
      </w:r>
      <w:r>
        <w:rPr>
          <w:sz w:val="28"/>
          <w:szCs w:val="28"/>
        </w:rPr>
        <w:tab/>
        <w:t xml:space="preserve">зав. Заочным отделением </w:t>
      </w:r>
      <w:r w:rsidRPr="0078463D">
        <w:rPr>
          <w:sz w:val="28"/>
          <w:szCs w:val="28"/>
        </w:rPr>
        <w:t>ОГПОБУ «Сельскохозяйственный техникум»</w:t>
      </w:r>
    </w:p>
    <w:p w:rsidR="001623A6" w:rsidRDefault="001623A6" w:rsidP="0078463D">
      <w:pPr>
        <w:pStyle w:val="Default"/>
        <w:tabs>
          <w:tab w:val="left" w:pos="4111"/>
        </w:tabs>
        <w:ind w:left="4253" w:hanging="4253"/>
        <w:jc w:val="both"/>
        <w:rPr>
          <w:sz w:val="28"/>
          <w:szCs w:val="28"/>
        </w:rPr>
      </w:pPr>
      <w:r>
        <w:rPr>
          <w:sz w:val="28"/>
          <w:szCs w:val="28"/>
        </w:rPr>
        <w:t>Жильцов О.В.</w:t>
      </w:r>
      <w:r>
        <w:rPr>
          <w:sz w:val="28"/>
          <w:szCs w:val="28"/>
        </w:rPr>
        <w:tab/>
        <w:t xml:space="preserve">старший мастер </w:t>
      </w:r>
      <w:r w:rsidRPr="0078463D">
        <w:rPr>
          <w:sz w:val="28"/>
          <w:szCs w:val="28"/>
        </w:rPr>
        <w:t>ОГПОБУ «Сельскохозяйственный техникум»</w:t>
      </w:r>
    </w:p>
    <w:p w:rsidR="001623A6" w:rsidRPr="00090611" w:rsidRDefault="001623A6" w:rsidP="0078463D">
      <w:pPr>
        <w:pStyle w:val="Default"/>
        <w:tabs>
          <w:tab w:val="left" w:pos="4111"/>
        </w:tabs>
        <w:ind w:left="4253" w:hanging="4253"/>
        <w:jc w:val="both"/>
        <w:rPr>
          <w:sz w:val="28"/>
          <w:szCs w:val="28"/>
        </w:rPr>
      </w:pPr>
    </w:p>
    <w:p w:rsidR="001623A6" w:rsidRPr="00090611" w:rsidRDefault="001623A6" w:rsidP="00090611">
      <w:pPr>
        <w:pStyle w:val="Default"/>
        <w:ind w:firstLine="567"/>
        <w:jc w:val="both"/>
        <w:rPr>
          <w:sz w:val="28"/>
          <w:szCs w:val="28"/>
        </w:rPr>
      </w:pPr>
      <w:r w:rsidRPr="00090611">
        <w:rPr>
          <w:sz w:val="28"/>
          <w:szCs w:val="28"/>
        </w:rPr>
        <w:t xml:space="preserve">В процессе самообследования проводилась оценка образовательной деятельности, системы управления организацией, оценивалось содержание и качество подготовки студентов требованиям федеральных государственных образовательных стандартов. </w:t>
      </w:r>
    </w:p>
    <w:p w:rsidR="001623A6" w:rsidRDefault="001623A6" w:rsidP="0078463D">
      <w:pPr>
        <w:spacing w:line="240" w:lineRule="auto"/>
        <w:ind w:firstLine="567"/>
        <w:jc w:val="both"/>
        <w:rPr>
          <w:rFonts w:ascii="Times New Roman" w:hAnsi="Times New Roman"/>
        </w:rPr>
      </w:pPr>
      <w:r w:rsidRPr="00090611">
        <w:rPr>
          <w:rFonts w:ascii="Times New Roman" w:hAnsi="Times New Roman"/>
          <w:sz w:val="28"/>
          <w:szCs w:val="28"/>
        </w:rPr>
        <w:t>Исследованы: организация учебного процесса, востребованность выпускников, качество кадрового, учебно-методического, библиотечно-информационного обеспечения, материально-техническая база, функционирование внутренней системы оценки качества образования, воспитательная работа, финансовое обеспечение.</w:t>
      </w:r>
    </w:p>
    <w:p w:rsidR="001623A6" w:rsidRDefault="001623A6" w:rsidP="0078463D">
      <w:pPr>
        <w:spacing w:line="240" w:lineRule="auto"/>
        <w:ind w:firstLine="567"/>
        <w:jc w:val="both"/>
        <w:rPr>
          <w:rFonts w:ascii="Times New Roman" w:hAnsi="Times New Roman"/>
        </w:rPr>
      </w:pPr>
    </w:p>
    <w:p w:rsidR="001623A6" w:rsidRDefault="001623A6" w:rsidP="0078463D">
      <w:pPr>
        <w:spacing w:line="240" w:lineRule="auto"/>
        <w:ind w:firstLine="567"/>
        <w:jc w:val="both"/>
        <w:rPr>
          <w:rFonts w:ascii="Times New Roman" w:hAnsi="Times New Roman"/>
        </w:rPr>
      </w:pPr>
    </w:p>
    <w:p w:rsidR="001623A6" w:rsidRDefault="001623A6" w:rsidP="0078463D">
      <w:pPr>
        <w:spacing w:line="240" w:lineRule="auto"/>
        <w:ind w:firstLine="567"/>
        <w:jc w:val="both"/>
        <w:rPr>
          <w:rFonts w:ascii="Times New Roman" w:hAnsi="Times New Roman"/>
        </w:rPr>
      </w:pPr>
    </w:p>
    <w:p w:rsidR="001623A6" w:rsidRDefault="001623A6" w:rsidP="0078463D">
      <w:pPr>
        <w:spacing w:line="240" w:lineRule="auto"/>
        <w:ind w:firstLine="567"/>
        <w:jc w:val="both"/>
        <w:rPr>
          <w:rFonts w:ascii="Times New Roman" w:hAnsi="Times New Roman"/>
        </w:rPr>
      </w:pPr>
    </w:p>
    <w:p w:rsidR="001623A6" w:rsidRDefault="001623A6" w:rsidP="0078463D">
      <w:pPr>
        <w:spacing w:line="240" w:lineRule="auto"/>
        <w:ind w:firstLine="567"/>
        <w:jc w:val="both"/>
        <w:rPr>
          <w:rFonts w:ascii="Times New Roman" w:hAnsi="Times New Roman"/>
        </w:rPr>
      </w:pPr>
    </w:p>
    <w:p w:rsidR="001623A6" w:rsidRDefault="001623A6" w:rsidP="0078463D">
      <w:pPr>
        <w:spacing w:line="240" w:lineRule="auto"/>
        <w:ind w:firstLine="567"/>
        <w:jc w:val="both"/>
        <w:rPr>
          <w:rFonts w:ascii="Times New Roman" w:hAnsi="Times New Roman"/>
        </w:rPr>
      </w:pPr>
    </w:p>
    <w:p w:rsidR="001623A6" w:rsidRDefault="001623A6" w:rsidP="00651291">
      <w:pPr>
        <w:spacing w:line="240" w:lineRule="auto"/>
        <w:jc w:val="both"/>
        <w:rPr>
          <w:rFonts w:ascii="Times New Roman" w:hAnsi="Times New Roman"/>
        </w:rPr>
      </w:pPr>
    </w:p>
    <w:p w:rsidR="001623A6" w:rsidRPr="002F3A0E" w:rsidRDefault="001623A6" w:rsidP="002F3A0E">
      <w:pPr>
        <w:spacing w:line="240" w:lineRule="auto"/>
        <w:ind w:firstLine="567"/>
        <w:jc w:val="center"/>
        <w:rPr>
          <w:rFonts w:ascii="Times New Roman" w:hAnsi="Times New Roman"/>
          <w:sz w:val="28"/>
          <w:szCs w:val="28"/>
        </w:rPr>
      </w:pPr>
      <w:r w:rsidRPr="002F3A0E">
        <w:rPr>
          <w:rFonts w:ascii="Times New Roman" w:hAnsi="Times New Roman"/>
          <w:sz w:val="28"/>
          <w:szCs w:val="28"/>
        </w:rPr>
        <w:t>СОДЕРЖАНИЕ</w:t>
      </w:r>
    </w:p>
    <w:p w:rsidR="001623A6" w:rsidRPr="002F3A0E" w:rsidRDefault="001623A6" w:rsidP="007F4609">
      <w:pPr>
        <w:spacing w:line="240" w:lineRule="auto"/>
        <w:ind w:firstLine="567"/>
        <w:jc w:val="both"/>
        <w:rPr>
          <w:rFonts w:ascii="Times New Roman" w:hAnsi="Times New Roman"/>
          <w:sz w:val="28"/>
          <w:szCs w:val="28"/>
        </w:rPr>
      </w:pPr>
      <w:r w:rsidRPr="002F3A0E">
        <w:rPr>
          <w:rFonts w:ascii="Times New Roman" w:hAnsi="Times New Roman"/>
          <w:sz w:val="28"/>
          <w:szCs w:val="28"/>
        </w:rPr>
        <w:t>1</w:t>
      </w:r>
      <w:r>
        <w:rPr>
          <w:rFonts w:ascii="Times New Roman" w:hAnsi="Times New Roman"/>
          <w:sz w:val="28"/>
          <w:szCs w:val="28"/>
        </w:rPr>
        <w:t>.</w:t>
      </w:r>
      <w:r w:rsidRPr="002F3A0E">
        <w:rPr>
          <w:rFonts w:ascii="Times New Roman" w:hAnsi="Times New Roman"/>
          <w:sz w:val="28"/>
          <w:szCs w:val="28"/>
        </w:rPr>
        <w:t xml:space="preserve"> Общие сведения об об</w:t>
      </w:r>
      <w:r>
        <w:rPr>
          <w:rFonts w:ascii="Times New Roman" w:hAnsi="Times New Roman"/>
          <w:sz w:val="28"/>
          <w:szCs w:val="28"/>
        </w:rPr>
        <w:t>разовательном учреждении</w:t>
      </w:r>
    </w:p>
    <w:p w:rsidR="001623A6" w:rsidRPr="002F3A0E" w:rsidRDefault="001623A6" w:rsidP="007F4609">
      <w:pPr>
        <w:spacing w:line="240" w:lineRule="auto"/>
        <w:ind w:firstLine="567"/>
        <w:jc w:val="both"/>
        <w:rPr>
          <w:rFonts w:ascii="Times New Roman" w:hAnsi="Times New Roman"/>
          <w:sz w:val="28"/>
          <w:szCs w:val="28"/>
        </w:rPr>
      </w:pPr>
      <w:r w:rsidRPr="002F3A0E">
        <w:rPr>
          <w:rFonts w:ascii="Times New Roman" w:hAnsi="Times New Roman"/>
          <w:sz w:val="28"/>
          <w:szCs w:val="28"/>
        </w:rPr>
        <w:t>2</w:t>
      </w:r>
      <w:r>
        <w:rPr>
          <w:rFonts w:ascii="Times New Roman" w:hAnsi="Times New Roman"/>
          <w:sz w:val="28"/>
          <w:szCs w:val="28"/>
        </w:rPr>
        <w:t>.</w:t>
      </w:r>
      <w:r w:rsidRPr="002F3A0E">
        <w:rPr>
          <w:rFonts w:ascii="Times New Roman" w:hAnsi="Times New Roman"/>
          <w:sz w:val="28"/>
          <w:szCs w:val="28"/>
        </w:rPr>
        <w:t xml:space="preserve"> Организационно-правовое обесп</w:t>
      </w:r>
      <w:r>
        <w:rPr>
          <w:rFonts w:ascii="Times New Roman" w:hAnsi="Times New Roman"/>
          <w:sz w:val="28"/>
          <w:szCs w:val="28"/>
        </w:rPr>
        <w:t>ечение образовательной деятельности</w:t>
      </w:r>
    </w:p>
    <w:p w:rsidR="001623A6" w:rsidRPr="002F3A0E" w:rsidRDefault="001623A6" w:rsidP="007F4609">
      <w:pPr>
        <w:spacing w:line="240" w:lineRule="auto"/>
        <w:ind w:firstLine="567"/>
        <w:jc w:val="both"/>
        <w:rPr>
          <w:rFonts w:ascii="Times New Roman" w:hAnsi="Times New Roman"/>
          <w:sz w:val="28"/>
          <w:szCs w:val="28"/>
        </w:rPr>
      </w:pPr>
      <w:r w:rsidRPr="002F3A0E">
        <w:rPr>
          <w:rFonts w:ascii="Times New Roman" w:hAnsi="Times New Roman"/>
          <w:sz w:val="28"/>
          <w:szCs w:val="28"/>
        </w:rPr>
        <w:t>3</w:t>
      </w:r>
      <w:r>
        <w:rPr>
          <w:rFonts w:ascii="Times New Roman" w:hAnsi="Times New Roman"/>
          <w:sz w:val="28"/>
          <w:szCs w:val="28"/>
        </w:rPr>
        <w:t>.</w:t>
      </w:r>
      <w:r w:rsidRPr="002F3A0E">
        <w:rPr>
          <w:rFonts w:ascii="Times New Roman" w:hAnsi="Times New Roman"/>
          <w:sz w:val="28"/>
          <w:szCs w:val="28"/>
        </w:rPr>
        <w:t xml:space="preserve"> Система управления о</w:t>
      </w:r>
      <w:r>
        <w:rPr>
          <w:rFonts w:ascii="Times New Roman" w:hAnsi="Times New Roman"/>
          <w:sz w:val="28"/>
          <w:szCs w:val="28"/>
        </w:rPr>
        <w:t>бразовательным учреждением</w:t>
      </w:r>
    </w:p>
    <w:p w:rsidR="001623A6" w:rsidRPr="002F3A0E" w:rsidRDefault="001623A6" w:rsidP="007F4609">
      <w:pPr>
        <w:spacing w:line="240" w:lineRule="auto"/>
        <w:ind w:firstLine="567"/>
        <w:jc w:val="both"/>
        <w:rPr>
          <w:rFonts w:ascii="Times New Roman" w:hAnsi="Times New Roman"/>
          <w:sz w:val="28"/>
          <w:szCs w:val="28"/>
        </w:rPr>
      </w:pPr>
      <w:r w:rsidRPr="002F3A0E">
        <w:rPr>
          <w:rFonts w:ascii="Times New Roman" w:hAnsi="Times New Roman"/>
          <w:sz w:val="28"/>
          <w:szCs w:val="28"/>
        </w:rPr>
        <w:t>4</w:t>
      </w:r>
      <w:r>
        <w:rPr>
          <w:rFonts w:ascii="Times New Roman" w:hAnsi="Times New Roman"/>
          <w:sz w:val="28"/>
          <w:szCs w:val="28"/>
        </w:rPr>
        <w:t>.</w:t>
      </w:r>
      <w:r w:rsidRPr="002F3A0E">
        <w:rPr>
          <w:rFonts w:ascii="Times New Roman" w:hAnsi="Times New Roman"/>
          <w:sz w:val="28"/>
          <w:szCs w:val="28"/>
        </w:rPr>
        <w:t xml:space="preserve"> Структура п</w:t>
      </w:r>
      <w:r>
        <w:rPr>
          <w:rFonts w:ascii="Times New Roman" w:hAnsi="Times New Roman"/>
          <w:sz w:val="28"/>
          <w:szCs w:val="28"/>
        </w:rPr>
        <w:t>одготовки специалистов</w:t>
      </w:r>
    </w:p>
    <w:p w:rsidR="001623A6" w:rsidRPr="002F3A0E" w:rsidRDefault="001623A6" w:rsidP="007F4609">
      <w:pPr>
        <w:spacing w:line="240" w:lineRule="auto"/>
        <w:ind w:firstLine="567"/>
        <w:jc w:val="both"/>
        <w:rPr>
          <w:rFonts w:ascii="Times New Roman" w:hAnsi="Times New Roman"/>
          <w:sz w:val="28"/>
          <w:szCs w:val="28"/>
        </w:rPr>
      </w:pPr>
      <w:r w:rsidRPr="002F3A0E">
        <w:rPr>
          <w:rFonts w:ascii="Times New Roman" w:hAnsi="Times New Roman"/>
          <w:sz w:val="28"/>
          <w:szCs w:val="28"/>
        </w:rPr>
        <w:t>5</w:t>
      </w:r>
      <w:r>
        <w:rPr>
          <w:rFonts w:ascii="Times New Roman" w:hAnsi="Times New Roman"/>
          <w:sz w:val="28"/>
          <w:szCs w:val="28"/>
        </w:rPr>
        <w:t>.</w:t>
      </w:r>
      <w:r w:rsidRPr="002F3A0E">
        <w:rPr>
          <w:rFonts w:ascii="Times New Roman" w:hAnsi="Times New Roman"/>
          <w:sz w:val="28"/>
          <w:szCs w:val="28"/>
        </w:rPr>
        <w:t xml:space="preserve"> Содержание </w:t>
      </w:r>
      <w:r>
        <w:rPr>
          <w:rFonts w:ascii="Times New Roman" w:hAnsi="Times New Roman"/>
          <w:sz w:val="28"/>
          <w:szCs w:val="28"/>
        </w:rPr>
        <w:t>подготовки специалистов</w:t>
      </w:r>
    </w:p>
    <w:p w:rsidR="001623A6" w:rsidRPr="002F3A0E" w:rsidRDefault="001623A6" w:rsidP="007F4609">
      <w:pPr>
        <w:spacing w:line="240" w:lineRule="auto"/>
        <w:ind w:firstLine="567"/>
        <w:jc w:val="both"/>
        <w:rPr>
          <w:rFonts w:ascii="Times New Roman" w:hAnsi="Times New Roman"/>
          <w:sz w:val="28"/>
          <w:szCs w:val="28"/>
        </w:rPr>
      </w:pPr>
      <w:r w:rsidRPr="002F3A0E">
        <w:rPr>
          <w:rFonts w:ascii="Times New Roman" w:hAnsi="Times New Roman"/>
          <w:sz w:val="28"/>
          <w:szCs w:val="28"/>
        </w:rPr>
        <w:t>6</w:t>
      </w:r>
      <w:r>
        <w:rPr>
          <w:rFonts w:ascii="Times New Roman" w:hAnsi="Times New Roman"/>
          <w:sz w:val="28"/>
          <w:szCs w:val="28"/>
        </w:rPr>
        <w:t>.</w:t>
      </w:r>
      <w:r w:rsidRPr="002F3A0E">
        <w:rPr>
          <w:rFonts w:ascii="Times New Roman" w:hAnsi="Times New Roman"/>
          <w:sz w:val="28"/>
          <w:szCs w:val="28"/>
        </w:rPr>
        <w:t xml:space="preserve"> Качество п</w:t>
      </w:r>
      <w:r>
        <w:rPr>
          <w:rFonts w:ascii="Times New Roman" w:hAnsi="Times New Roman"/>
          <w:sz w:val="28"/>
          <w:szCs w:val="28"/>
        </w:rPr>
        <w:t>одготовки специалистов</w:t>
      </w:r>
    </w:p>
    <w:p w:rsidR="001623A6" w:rsidRPr="002F3A0E" w:rsidRDefault="001623A6" w:rsidP="007F4609">
      <w:pPr>
        <w:spacing w:line="240" w:lineRule="auto"/>
        <w:ind w:firstLine="567"/>
        <w:jc w:val="both"/>
        <w:rPr>
          <w:rFonts w:ascii="Times New Roman" w:hAnsi="Times New Roman"/>
          <w:sz w:val="28"/>
          <w:szCs w:val="28"/>
        </w:rPr>
      </w:pPr>
      <w:r w:rsidRPr="002F3A0E">
        <w:rPr>
          <w:rFonts w:ascii="Times New Roman" w:hAnsi="Times New Roman"/>
          <w:sz w:val="28"/>
          <w:szCs w:val="28"/>
        </w:rPr>
        <w:t>7</w:t>
      </w:r>
      <w:r>
        <w:rPr>
          <w:rFonts w:ascii="Times New Roman" w:hAnsi="Times New Roman"/>
          <w:sz w:val="28"/>
          <w:szCs w:val="28"/>
        </w:rPr>
        <w:t>.</w:t>
      </w:r>
      <w:r w:rsidRPr="002F3A0E">
        <w:rPr>
          <w:rFonts w:ascii="Times New Roman" w:hAnsi="Times New Roman"/>
          <w:sz w:val="28"/>
          <w:szCs w:val="28"/>
        </w:rPr>
        <w:t xml:space="preserve"> Воспитател</w:t>
      </w:r>
      <w:r>
        <w:rPr>
          <w:rFonts w:ascii="Times New Roman" w:hAnsi="Times New Roman"/>
          <w:sz w:val="28"/>
          <w:szCs w:val="28"/>
        </w:rPr>
        <w:t>ьная работа</w:t>
      </w:r>
    </w:p>
    <w:p w:rsidR="001623A6" w:rsidRPr="002F3A0E" w:rsidRDefault="001623A6" w:rsidP="007F4609">
      <w:pPr>
        <w:spacing w:line="240" w:lineRule="auto"/>
        <w:ind w:firstLine="567"/>
        <w:jc w:val="both"/>
        <w:rPr>
          <w:rFonts w:ascii="Times New Roman" w:hAnsi="Times New Roman"/>
          <w:sz w:val="28"/>
          <w:szCs w:val="28"/>
        </w:rPr>
      </w:pPr>
      <w:r w:rsidRPr="002F3A0E">
        <w:rPr>
          <w:rFonts w:ascii="Times New Roman" w:hAnsi="Times New Roman"/>
          <w:sz w:val="28"/>
          <w:szCs w:val="28"/>
        </w:rPr>
        <w:t>8</w:t>
      </w:r>
      <w:r>
        <w:rPr>
          <w:rFonts w:ascii="Times New Roman" w:hAnsi="Times New Roman"/>
          <w:sz w:val="28"/>
          <w:szCs w:val="28"/>
        </w:rPr>
        <w:t>.</w:t>
      </w:r>
      <w:r w:rsidRPr="002F3A0E">
        <w:rPr>
          <w:rFonts w:ascii="Times New Roman" w:hAnsi="Times New Roman"/>
          <w:sz w:val="28"/>
          <w:szCs w:val="28"/>
        </w:rPr>
        <w:t xml:space="preserve"> Условия реализации пр</w:t>
      </w:r>
      <w:r>
        <w:rPr>
          <w:rFonts w:ascii="Times New Roman" w:hAnsi="Times New Roman"/>
          <w:sz w:val="28"/>
          <w:szCs w:val="28"/>
        </w:rPr>
        <w:t>офессиональных образовательных программ</w:t>
      </w:r>
    </w:p>
    <w:p w:rsidR="001623A6" w:rsidRPr="002F3A0E" w:rsidRDefault="001623A6" w:rsidP="007F4609">
      <w:pPr>
        <w:spacing w:line="240" w:lineRule="auto"/>
        <w:ind w:firstLine="567"/>
        <w:jc w:val="both"/>
        <w:rPr>
          <w:rFonts w:ascii="Times New Roman" w:hAnsi="Times New Roman"/>
          <w:sz w:val="28"/>
          <w:szCs w:val="28"/>
        </w:rPr>
      </w:pPr>
      <w:r>
        <w:rPr>
          <w:rFonts w:ascii="Times New Roman" w:hAnsi="Times New Roman"/>
          <w:sz w:val="28"/>
          <w:szCs w:val="28"/>
        </w:rPr>
        <w:t>9. Выводы</w:t>
      </w:r>
    </w:p>
    <w:p w:rsidR="001623A6" w:rsidRPr="002F3A0E" w:rsidRDefault="001623A6" w:rsidP="002F3A0E">
      <w:pPr>
        <w:spacing w:line="240" w:lineRule="auto"/>
        <w:ind w:firstLine="567"/>
        <w:rPr>
          <w:rFonts w:ascii="Times New Roman" w:hAnsi="Times New Roman"/>
          <w:sz w:val="28"/>
          <w:szCs w:val="28"/>
        </w:rPr>
      </w:pPr>
    </w:p>
    <w:p w:rsidR="001623A6" w:rsidRDefault="001623A6" w:rsidP="0078463D">
      <w:pPr>
        <w:spacing w:line="240" w:lineRule="auto"/>
        <w:ind w:firstLine="567"/>
        <w:jc w:val="both"/>
        <w:rPr>
          <w:rFonts w:ascii="Times New Roman" w:hAnsi="Times New Roman"/>
        </w:rPr>
      </w:pPr>
    </w:p>
    <w:p w:rsidR="001623A6" w:rsidRDefault="001623A6" w:rsidP="0078463D">
      <w:pPr>
        <w:spacing w:line="240" w:lineRule="auto"/>
        <w:ind w:firstLine="567"/>
        <w:jc w:val="both"/>
        <w:rPr>
          <w:rFonts w:ascii="Times New Roman" w:hAnsi="Times New Roman"/>
        </w:rPr>
      </w:pPr>
    </w:p>
    <w:p w:rsidR="001623A6" w:rsidRPr="0078463D" w:rsidRDefault="001623A6" w:rsidP="0078463D">
      <w:pPr>
        <w:spacing w:line="240" w:lineRule="auto"/>
        <w:ind w:firstLine="567"/>
        <w:jc w:val="both"/>
        <w:rPr>
          <w:rFonts w:ascii="Times New Roman" w:hAnsi="Times New Roman"/>
        </w:rPr>
      </w:pPr>
      <w:r>
        <w:br w:type="page"/>
      </w:r>
    </w:p>
    <w:p w:rsidR="001623A6" w:rsidRPr="008A5EFF" w:rsidRDefault="001623A6" w:rsidP="008A5EFF">
      <w:pPr>
        <w:pStyle w:val="ListParagraph"/>
        <w:numPr>
          <w:ilvl w:val="0"/>
          <w:numId w:val="1"/>
        </w:numPr>
        <w:jc w:val="center"/>
        <w:rPr>
          <w:rFonts w:ascii="Times New Roman" w:hAnsi="Times New Roman"/>
          <w:b/>
          <w:bCs/>
          <w:sz w:val="28"/>
          <w:szCs w:val="28"/>
        </w:rPr>
      </w:pPr>
      <w:r w:rsidRPr="008A5EFF">
        <w:rPr>
          <w:rFonts w:ascii="Times New Roman" w:hAnsi="Times New Roman"/>
          <w:b/>
          <w:bCs/>
          <w:sz w:val="28"/>
          <w:szCs w:val="28"/>
        </w:rPr>
        <w:t>Общие сведения об образовательном учреждении.</w:t>
      </w:r>
    </w:p>
    <w:p w:rsidR="001623A6" w:rsidRDefault="001623A6" w:rsidP="009D2CA2">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Областное государственное профессиональное образовательное бюджетное учреждение «Сельскохозяйственный техникум» является государственным профессиональным образовательным учреждением, реализующим образовательные программы среднего профессионального образования (программы подготовки квалифицированных рабочих, служащих и программы подготовки специалистов среднего звена) и иные образовательные программы в соответствии с лицензией на право ведения образовательной деятельности. </w:t>
      </w:r>
    </w:p>
    <w:p w:rsidR="001623A6" w:rsidRDefault="001623A6" w:rsidP="009D2CA2">
      <w:pPr>
        <w:spacing w:after="0" w:line="240" w:lineRule="auto"/>
        <w:ind w:firstLine="567"/>
        <w:jc w:val="both"/>
        <w:rPr>
          <w:rFonts w:ascii="Times New Roman" w:hAnsi="Times New Roman"/>
          <w:sz w:val="28"/>
          <w:szCs w:val="28"/>
        </w:rPr>
      </w:pPr>
      <w:r>
        <w:rPr>
          <w:rFonts w:ascii="Times New Roman" w:hAnsi="Times New Roman"/>
          <w:sz w:val="28"/>
          <w:szCs w:val="28"/>
        </w:rPr>
        <w:t>Техникум был создан в 1960 году. В соответствии с приказом Хабаровского краевого управления профессионально технического образования 27 апреля 1960 года №62 «О создании Училища механизаторов сельского хозяйства №2». В соответствии с приказом Государственного комитета РСФСР от 04.09.1984 года № 159-</w:t>
      </w:r>
      <w:r>
        <w:rPr>
          <w:rFonts w:ascii="Times New Roman" w:hAnsi="Times New Roman"/>
          <w:sz w:val="28"/>
          <w:szCs w:val="28"/>
          <w:lang w:val="en-US"/>
        </w:rPr>
        <w:t>II</w:t>
      </w:r>
      <w:r>
        <w:rPr>
          <w:rFonts w:ascii="Times New Roman" w:hAnsi="Times New Roman"/>
          <w:sz w:val="28"/>
          <w:szCs w:val="28"/>
        </w:rPr>
        <w:t xml:space="preserve"> «О реорганизации профессионально-технических учебных заведений РСФСР в единый тип – среднее профессионально-техническое училище» «Профессионально-техническое училище №2» было реорганизовано в «Среднее профессионально-техническое училище №37». </w:t>
      </w:r>
    </w:p>
    <w:p w:rsidR="001623A6" w:rsidRDefault="001623A6" w:rsidP="009D2CA2">
      <w:pPr>
        <w:spacing w:after="0" w:line="240" w:lineRule="auto"/>
        <w:ind w:firstLine="567"/>
        <w:jc w:val="both"/>
        <w:rPr>
          <w:rFonts w:ascii="Times New Roman" w:hAnsi="Times New Roman"/>
          <w:sz w:val="28"/>
          <w:szCs w:val="28"/>
        </w:rPr>
      </w:pPr>
      <w:r>
        <w:rPr>
          <w:rFonts w:ascii="Times New Roman" w:hAnsi="Times New Roman"/>
          <w:sz w:val="28"/>
          <w:szCs w:val="28"/>
        </w:rPr>
        <w:t>18 октября 1993 года в связи с созданием самостоятельного отдела профессионального образования администрации ЕАО и на основании Распоряжения главы администрации ЕАО за №247-РГ от 23.08.1993г. «Среднее профессионально-техническое училище №37» переименовано в «Профессиональное училище №2».</w:t>
      </w:r>
    </w:p>
    <w:p w:rsidR="001623A6" w:rsidRDefault="001623A6" w:rsidP="00417C38">
      <w:pPr>
        <w:spacing w:after="0" w:line="240" w:lineRule="auto"/>
        <w:ind w:firstLine="567"/>
        <w:jc w:val="both"/>
        <w:rPr>
          <w:rFonts w:ascii="Times New Roman" w:hAnsi="Times New Roman"/>
          <w:sz w:val="28"/>
          <w:szCs w:val="28"/>
        </w:rPr>
      </w:pPr>
      <w:r w:rsidRPr="0037506F">
        <w:rPr>
          <w:rFonts w:ascii="Times New Roman" w:hAnsi="Times New Roman"/>
          <w:sz w:val="28"/>
          <w:szCs w:val="28"/>
        </w:rPr>
        <w:t>В 2002г. «Профессионал</w:t>
      </w:r>
      <w:r>
        <w:rPr>
          <w:rFonts w:ascii="Times New Roman" w:hAnsi="Times New Roman"/>
          <w:sz w:val="28"/>
          <w:szCs w:val="28"/>
        </w:rPr>
        <w:t>ьное училище №2</w:t>
      </w:r>
      <w:r w:rsidRPr="0037506F">
        <w:rPr>
          <w:rFonts w:ascii="Times New Roman" w:hAnsi="Times New Roman"/>
          <w:sz w:val="28"/>
          <w:szCs w:val="28"/>
        </w:rPr>
        <w:t>» переименовано в Государственное</w:t>
      </w:r>
      <w:r>
        <w:rPr>
          <w:rFonts w:ascii="Times New Roman" w:hAnsi="Times New Roman"/>
          <w:sz w:val="28"/>
          <w:szCs w:val="28"/>
        </w:rPr>
        <w:t xml:space="preserve"> </w:t>
      </w:r>
      <w:r w:rsidRPr="0037506F">
        <w:rPr>
          <w:rFonts w:ascii="Times New Roman" w:hAnsi="Times New Roman"/>
          <w:sz w:val="28"/>
          <w:szCs w:val="28"/>
        </w:rPr>
        <w:t>образовательное учреждение начального профессионального образования</w:t>
      </w:r>
      <w:r>
        <w:rPr>
          <w:rFonts w:ascii="Times New Roman" w:hAnsi="Times New Roman"/>
          <w:sz w:val="28"/>
          <w:szCs w:val="28"/>
        </w:rPr>
        <w:t xml:space="preserve"> «Профессиональное училище № 2</w:t>
      </w:r>
      <w:r w:rsidRPr="0037506F">
        <w:rPr>
          <w:rFonts w:ascii="Times New Roman" w:hAnsi="Times New Roman"/>
          <w:sz w:val="28"/>
          <w:szCs w:val="28"/>
        </w:rPr>
        <w:t>» в соответствии с Уставом, утверждённым</w:t>
      </w:r>
      <w:r>
        <w:rPr>
          <w:rFonts w:ascii="Times New Roman" w:hAnsi="Times New Roman"/>
          <w:sz w:val="28"/>
          <w:szCs w:val="28"/>
        </w:rPr>
        <w:t xml:space="preserve"> </w:t>
      </w:r>
      <w:r w:rsidRPr="0037506F">
        <w:rPr>
          <w:rFonts w:ascii="Times New Roman" w:hAnsi="Times New Roman"/>
          <w:sz w:val="28"/>
          <w:szCs w:val="28"/>
        </w:rPr>
        <w:t>Министерством образования РФ, приказа управления профобразования</w:t>
      </w:r>
      <w:r>
        <w:rPr>
          <w:rFonts w:ascii="Times New Roman" w:hAnsi="Times New Roman"/>
          <w:sz w:val="28"/>
          <w:szCs w:val="28"/>
        </w:rPr>
        <w:t xml:space="preserve"> </w:t>
      </w:r>
      <w:r w:rsidRPr="0037506F">
        <w:rPr>
          <w:rFonts w:ascii="Times New Roman" w:hAnsi="Times New Roman"/>
          <w:sz w:val="28"/>
          <w:szCs w:val="28"/>
        </w:rPr>
        <w:t>Правительства ЕАО за № 159-П от 24.12.2002г.</w:t>
      </w:r>
    </w:p>
    <w:p w:rsidR="001623A6" w:rsidRDefault="001623A6" w:rsidP="00417C38">
      <w:pPr>
        <w:spacing w:after="0" w:line="240" w:lineRule="auto"/>
        <w:ind w:firstLine="567"/>
        <w:jc w:val="both"/>
        <w:rPr>
          <w:rFonts w:ascii="Times New Roman" w:hAnsi="Times New Roman"/>
          <w:sz w:val="28"/>
          <w:szCs w:val="28"/>
        </w:rPr>
      </w:pPr>
      <w:r w:rsidRPr="00417C38">
        <w:rPr>
          <w:rFonts w:ascii="Times New Roman" w:hAnsi="Times New Roman"/>
          <w:sz w:val="28"/>
          <w:szCs w:val="28"/>
        </w:rPr>
        <w:t>В 2005г. Государственное образовательное учреждение начального</w:t>
      </w:r>
      <w:r>
        <w:rPr>
          <w:rFonts w:ascii="Times New Roman" w:hAnsi="Times New Roman"/>
          <w:sz w:val="28"/>
          <w:szCs w:val="28"/>
        </w:rPr>
        <w:t xml:space="preserve"> </w:t>
      </w:r>
      <w:r w:rsidRPr="00417C38">
        <w:rPr>
          <w:rFonts w:ascii="Times New Roman" w:hAnsi="Times New Roman"/>
          <w:sz w:val="28"/>
          <w:szCs w:val="28"/>
        </w:rPr>
        <w:t>профессионального образован</w:t>
      </w:r>
      <w:r>
        <w:rPr>
          <w:rFonts w:ascii="Times New Roman" w:hAnsi="Times New Roman"/>
          <w:sz w:val="28"/>
          <w:szCs w:val="28"/>
        </w:rPr>
        <w:t>ия «Профессиональное училище № 2</w:t>
      </w:r>
      <w:r w:rsidRPr="00417C38">
        <w:rPr>
          <w:rFonts w:ascii="Times New Roman" w:hAnsi="Times New Roman"/>
          <w:sz w:val="28"/>
          <w:szCs w:val="28"/>
        </w:rPr>
        <w:t>» (ГОУ</w:t>
      </w:r>
      <w:r>
        <w:rPr>
          <w:rFonts w:ascii="Times New Roman" w:hAnsi="Times New Roman"/>
          <w:sz w:val="28"/>
          <w:szCs w:val="28"/>
        </w:rPr>
        <w:t xml:space="preserve"> НПО ПУ-2</w:t>
      </w:r>
      <w:r w:rsidRPr="00417C38">
        <w:rPr>
          <w:rFonts w:ascii="Times New Roman" w:hAnsi="Times New Roman"/>
          <w:sz w:val="28"/>
          <w:szCs w:val="28"/>
        </w:rPr>
        <w:t>) На основании Постановления правительства ЕАО от 22.12.2004 г. №245-ПП, приказа Комитета образования ЕАО № 67 от 24.02.2005г.</w:t>
      </w:r>
      <w:r>
        <w:rPr>
          <w:rFonts w:ascii="Times New Roman" w:hAnsi="Times New Roman"/>
          <w:sz w:val="28"/>
          <w:szCs w:val="28"/>
        </w:rPr>
        <w:t xml:space="preserve"> </w:t>
      </w:r>
      <w:r w:rsidRPr="00417C38">
        <w:rPr>
          <w:rFonts w:ascii="Times New Roman" w:hAnsi="Times New Roman"/>
          <w:sz w:val="28"/>
          <w:szCs w:val="28"/>
        </w:rPr>
        <w:t>переименовано в областное государственное образовательное учреждение</w:t>
      </w:r>
      <w:r>
        <w:rPr>
          <w:rFonts w:ascii="Times New Roman" w:hAnsi="Times New Roman"/>
          <w:sz w:val="28"/>
          <w:szCs w:val="28"/>
        </w:rPr>
        <w:t xml:space="preserve">  </w:t>
      </w:r>
      <w:r w:rsidRPr="00417C38">
        <w:rPr>
          <w:rFonts w:ascii="Times New Roman" w:hAnsi="Times New Roman"/>
          <w:sz w:val="28"/>
          <w:szCs w:val="28"/>
        </w:rPr>
        <w:t>начального профессионального образования «Профессиональное училище</w:t>
      </w:r>
      <w:r>
        <w:rPr>
          <w:rFonts w:ascii="Times New Roman" w:hAnsi="Times New Roman"/>
          <w:sz w:val="28"/>
          <w:szCs w:val="28"/>
        </w:rPr>
        <w:t xml:space="preserve"> </w:t>
      </w:r>
      <w:r w:rsidRPr="00417C38">
        <w:rPr>
          <w:rFonts w:ascii="Times New Roman" w:hAnsi="Times New Roman"/>
          <w:sz w:val="28"/>
          <w:szCs w:val="28"/>
        </w:rPr>
        <w:t>№</w:t>
      </w:r>
      <w:r>
        <w:rPr>
          <w:rFonts w:ascii="Times New Roman" w:hAnsi="Times New Roman"/>
          <w:sz w:val="28"/>
          <w:szCs w:val="28"/>
        </w:rPr>
        <w:t>2 с. Ленинское» (ОГОУ НПО «ПУ-2 с. Ленинское</w:t>
      </w:r>
      <w:r w:rsidRPr="00417C38">
        <w:rPr>
          <w:rFonts w:ascii="Times New Roman" w:hAnsi="Times New Roman"/>
          <w:sz w:val="28"/>
          <w:szCs w:val="28"/>
        </w:rPr>
        <w:t>»).</w:t>
      </w:r>
    </w:p>
    <w:p w:rsidR="001623A6" w:rsidRDefault="001623A6" w:rsidP="00296B6B">
      <w:pPr>
        <w:spacing w:after="0" w:line="240" w:lineRule="auto"/>
        <w:ind w:firstLine="567"/>
        <w:jc w:val="both"/>
        <w:rPr>
          <w:rFonts w:ascii="Times New Roman" w:hAnsi="Times New Roman"/>
          <w:sz w:val="28"/>
          <w:szCs w:val="28"/>
        </w:rPr>
      </w:pPr>
      <w:r w:rsidRPr="00296B6B">
        <w:rPr>
          <w:rFonts w:ascii="Times New Roman" w:hAnsi="Times New Roman"/>
          <w:sz w:val="28"/>
          <w:szCs w:val="28"/>
        </w:rPr>
        <w:t>В 2009 г. областное государственное образовательное учреждение</w:t>
      </w:r>
      <w:r>
        <w:rPr>
          <w:rFonts w:ascii="Times New Roman" w:hAnsi="Times New Roman"/>
          <w:sz w:val="28"/>
          <w:szCs w:val="28"/>
        </w:rPr>
        <w:t xml:space="preserve"> </w:t>
      </w:r>
      <w:r w:rsidRPr="00296B6B">
        <w:rPr>
          <w:rFonts w:ascii="Times New Roman" w:hAnsi="Times New Roman"/>
          <w:sz w:val="28"/>
          <w:szCs w:val="28"/>
        </w:rPr>
        <w:t>начального профессионального образования «Профессиональное училище №</w:t>
      </w:r>
      <w:r>
        <w:rPr>
          <w:rFonts w:ascii="Times New Roman" w:hAnsi="Times New Roman"/>
          <w:sz w:val="28"/>
          <w:szCs w:val="28"/>
        </w:rPr>
        <w:t>2 с. Ленинское</w:t>
      </w:r>
      <w:r w:rsidRPr="00296B6B">
        <w:rPr>
          <w:rFonts w:ascii="Times New Roman" w:hAnsi="Times New Roman"/>
          <w:sz w:val="28"/>
          <w:szCs w:val="28"/>
        </w:rPr>
        <w:t>» на основании Постановления Правительства Еврейской</w:t>
      </w:r>
      <w:r>
        <w:rPr>
          <w:rFonts w:ascii="Times New Roman" w:hAnsi="Times New Roman"/>
          <w:sz w:val="28"/>
          <w:szCs w:val="28"/>
        </w:rPr>
        <w:t xml:space="preserve"> </w:t>
      </w:r>
      <w:r w:rsidRPr="00296B6B">
        <w:rPr>
          <w:rFonts w:ascii="Times New Roman" w:hAnsi="Times New Roman"/>
          <w:sz w:val="28"/>
          <w:szCs w:val="28"/>
        </w:rPr>
        <w:t>автономной области от 25.11.2008г. № 345-пп «Об определении вида</w:t>
      </w:r>
      <w:r>
        <w:rPr>
          <w:rFonts w:ascii="Times New Roman" w:hAnsi="Times New Roman"/>
          <w:sz w:val="28"/>
          <w:szCs w:val="28"/>
        </w:rPr>
        <w:t xml:space="preserve"> </w:t>
      </w:r>
      <w:r w:rsidRPr="00296B6B">
        <w:rPr>
          <w:rFonts w:ascii="Times New Roman" w:hAnsi="Times New Roman"/>
          <w:sz w:val="28"/>
          <w:szCs w:val="28"/>
        </w:rPr>
        <w:t>областных государственных учреждений», в областное государственное</w:t>
      </w:r>
      <w:r>
        <w:rPr>
          <w:rFonts w:ascii="Times New Roman" w:hAnsi="Times New Roman"/>
          <w:sz w:val="28"/>
          <w:szCs w:val="28"/>
        </w:rPr>
        <w:t xml:space="preserve"> </w:t>
      </w:r>
      <w:r w:rsidRPr="00296B6B">
        <w:rPr>
          <w:rFonts w:ascii="Times New Roman" w:hAnsi="Times New Roman"/>
          <w:sz w:val="28"/>
          <w:szCs w:val="28"/>
        </w:rPr>
        <w:t>образовательное бюджетное учреждение начального профессионального</w:t>
      </w:r>
      <w:r>
        <w:rPr>
          <w:rFonts w:ascii="Times New Roman" w:hAnsi="Times New Roman"/>
          <w:sz w:val="28"/>
          <w:szCs w:val="28"/>
        </w:rPr>
        <w:t xml:space="preserve"> </w:t>
      </w:r>
      <w:r w:rsidRPr="00296B6B">
        <w:rPr>
          <w:rFonts w:ascii="Times New Roman" w:hAnsi="Times New Roman"/>
          <w:sz w:val="28"/>
          <w:szCs w:val="28"/>
        </w:rPr>
        <w:t>образования «Профессион</w:t>
      </w:r>
      <w:r>
        <w:rPr>
          <w:rFonts w:ascii="Times New Roman" w:hAnsi="Times New Roman"/>
          <w:sz w:val="28"/>
          <w:szCs w:val="28"/>
        </w:rPr>
        <w:t>альное училище № 2 с. Ленинское</w:t>
      </w:r>
      <w:r w:rsidRPr="00296B6B">
        <w:rPr>
          <w:rFonts w:ascii="Times New Roman" w:hAnsi="Times New Roman"/>
          <w:sz w:val="28"/>
          <w:szCs w:val="28"/>
        </w:rPr>
        <w:t>»</w:t>
      </w:r>
      <w:r>
        <w:rPr>
          <w:rFonts w:ascii="Times New Roman" w:hAnsi="Times New Roman"/>
          <w:sz w:val="28"/>
          <w:szCs w:val="28"/>
        </w:rPr>
        <w:t>.</w:t>
      </w:r>
    </w:p>
    <w:p w:rsidR="001623A6" w:rsidRDefault="001623A6" w:rsidP="00296B6B">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2013 году </w:t>
      </w:r>
      <w:r w:rsidRPr="00296B6B">
        <w:rPr>
          <w:rFonts w:ascii="Times New Roman" w:hAnsi="Times New Roman"/>
          <w:sz w:val="28"/>
          <w:szCs w:val="28"/>
        </w:rPr>
        <w:t>областное государственное</w:t>
      </w:r>
      <w:r>
        <w:rPr>
          <w:rFonts w:ascii="Times New Roman" w:hAnsi="Times New Roman"/>
          <w:sz w:val="28"/>
          <w:szCs w:val="28"/>
        </w:rPr>
        <w:t xml:space="preserve"> </w:t>
      </w:r>
      <w:r w:rsidRPr="00296B6B">
        <w:rPr>
          <w:rFonts w:ascii="Times New Roman" w:hAnsi="Times New Roman"/>
          <w:sz w:val="28"/>
          <w:szCs w:val="28"/>
        </w:rPr>
        <w:t>образовательное бюджетное учреждение начального профессионального</w:t>
      </w:r>
      <w:r>
        <w:rPr>
          <w:rFonts w:ascii="Times New Roman" w:hAnsi="Times New Roman"/>
          <w:sz w:val="28"/>
          <w:szCs w:val="28"/>
        </w:rPr>
        <w:t xml:space="preserve"> </w:t>
      </w:r>
      <w:r w:rsidRPr="00296B6B">
        <w:rPr>
          <w:rFonts w:ascii="Times New Roman" w:hAnsi="Times New Roman"/>
          <w:sz w:val="28"/>
          <w:szCs w:val="28"/>
        </w:rPr>
        <w:t>образования «Профессион</w:t>
      </w:r>
      <w:r>
        <w:rPr>
          <w:rFonts w:ascii="Times New Roman" w:hAnsi="Times New Roman"/>
          <w:sz w:val="28"/>
          <w:szCs w:val="28"/>
        </w:rPr>
        <w:t>альное училище № 2 с. Ленинское</w:t>
      </w:r>
      <w:r w:rsidRPr="00296B6B">
        <w:rPr>
          <w:rFonts w:ascii="Times New Roman" w:hAnsi="Times New Roman"/>
          <w:sz w:val="28"/>
          <w:szCs w:val="28"/>
        </w:rPr>
        <w:t>»</w:t>
      </w:r>
      <w:r>
        <w:rPr>
          <w:rFonts w:ascii="Times New Roman" w:hAnsi="Times New Roman"/>
          <w:sz w:val="28"/>
          <w:szCs w:val="28"/>
        </w:rPr>
        <w:t xml:space="preserve"> </w:t>
      </w:r>
      <w:r w:rsidRPr="00296B6B">
        <w:rPr>
          <w:rFonts w:ascii="Times New Roman" w:hAnsi="Times New Roman"/>
          <w:sz w:val="28"/>
          <w:szCs w:val="28"/>
        </w:rPr>
        <w:t>на основании Постановления Правительства Еврейской</w:t>
      </w:r>
      <w:r>
        <w:rPr>
          <w:rFonts w:ascii="Times New Roman" w:hAnsi="Times New Roman"/>
          <w:sz w:val="28"/>
          <w:szCs w:val="28"/>
        </w:rPr>
        <w:t xml:space="preserve"> </w:t>
      </w:r>
      <w:r w:rsidRPr="00296B6B">
        <w:rPr>
          <w:rFonts w:ascii="Times New Roman" w:hAnsi="Times New Roman"/>
          <w:sz w:val="28"/>
          <w:szCs w:val="28"/>
        </w:rPr>
        <w:t>автономной области</w:t>
      </w:r>
      <w:r>
        <w:rPr>
          <w:rFonts w:ascii="Times New Roman" w:hAnsi="Times New Roman"/>
          <w:sz w:val="28"/>
          <w:szCs w:val="28"/>
        </w:rPr>
        <w:t xml:space="preserve"> от 26.10.2012г. №553-пп «О реорганизации путем слияния </w:t>
      </w:r>
      <w:r w:rsidRPr="00296B6B">
        <w:rPr>
          <w:rFonts w:ascii="Times New Roman" w:hAnsi="Times New Roman"/>
          <w:sz w:val="28"/>
          <w:szCs w:val="28"/>
        </w:rPr>
        <w:t>областное государственное</w:t>
      </w:r>
      <w:r>
        <w:rPr>
          <w:rFonts w:ascii="Times New Roman" w:hAnsi="Times New Roman"/>
          <w:sz w:val="28"/>
          <w:szCs w:val="28"/>
        </w:rPr>
        <w:t xml:space="preserve"> </w:t>
      </w:r>
      <w:r w:rsidRPr="00296B6B">
        <w:rPr>
          <w:rFonts w:ascii="Times New Roman" w:hAnsi="Times New Roman"/>
          <w:sz w:val="28"/>
          <w:szCs w:val="28"/>
        </w:rPr>
        <w:t>образовательное бюджетное учреждение начального профессионального</w:t>
      </w:r>
      <w:r>
        <w:rPr>
          <w:rFonts w:ascii="Times New Roman" w:hAnsi="Times New Roman"/>
          <w:sz w:val="28"/>
          <w:szCs w:val="28"/>
        </w:rPr>
        <w:t xml:space="preserve"> </w:t>
      </w:r>
      <w:r w:rsidRPr="00296B6B">
        <w:rPr>
          <w:rFonts w:ascii="Times New Roman" w:hAnsi="Times New Roman"/>
          <w:sz w:val="28"/>
          <w:szCs w:val="28"/>
        </w:rPr>
        <w:t>образования «Профессион</w:t>
      </w:r>
      <w:r>
        <w:rPr>
          <w:rFonts w:ascii="Times New Roman" w:hAnsi="Times New Roman"/>
          <w:sz w:val="28"/>
          <w:szCs w:val="28"/>
        </w:rPr>
        <w:t>альное училище № 2 с. Ленинское</w:t>
      </w:r>
      <w:r w:rsidRPr="00296B6B">
        <w:rPr>
          <w:rFonts w:ascii="Times New Roman" w:hAnsi="Times New Roman"/>
          <w:sz w:val="28"/>
          <w:szCs w:val="28"/>
        </w:rPr>
        <w:t>»</w:t>
      </w:r>
      <w:r>
        <w:rPr>
          <w:rFonts w:ascii="Times New Roman" w:hAnsi="Times New Roman"/>
          <w:sz w:val="28"/>
          <w:szCs w:val="28"/>
        </w:rPr>
        <w:t xml:space="preserve"> и областного государственного образовательного бюджетного учреждения  среднего профессионального образования «Биробиджанский сельскохозяйственный техникум» в областное государственное образовательное бюджетное учреждение среднего профессионального образования «Сельскохозяйственный техникум с. Ленинское».</w:t>
      </w:r>
    </w:p>
    <w:p w:rsidR="001623A6" w:rsidRPr="00967974" w:rsidRDefault="001623A6" w:rsidP="00296B6B">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2014 году областное государственное образовательное бюджетное учреждение среднего профессионального образования «Сельскохозяйственный техникум с. Ленинское» </w:t>
      </w:r>
      <w:r w:rsidRPr="00296B6B">
        <w:rPr>
          <w:rFonts w:ascii="Times New Roman" w:hAnsi="Times New Roman"/>
          <w:sz w:val="28"/>
          <w:szCs w:val="28"/>
        </w:rPr>
        <w:t>на основании Постановления Правительства Еврейской</w:t>
      </w:r>
      <w:r>
        <w:rPr>
          <w:rFonts w:ascii="Times New Roman" w:hAnsi="Times New Roman"/>
          <w:sz w:val="28"/>
          <w:szCs w:val="28"/>
        </w:rPr>
        <w:t xml:space="preserve"> </w:t>
      </w:r>
      <w:r w:rsidRPr="00296B6B">
        <w:rPr>
          <w:rFonts w:ascii="Times New Roman" w:hAnsi="Times New Roman"/>
          <w:sz w:val="28"/>
          <w:szCs w:val="28"/>
        </w:rPr>
        <w:t>автономной области</w:t>
      </w:r>
      <w:r>
        <w:rPr>
          <w:rFonts w:ascii="Times New Roman" w:hAnsi="Times New Roman"/>
          <w:sz w:val="28"/>
          <w:szCs w:val="28"/>
        </w:rPr>
        <w:t xml:space="preserve"> от 04.022014г. №20-пп «О переименовании некоторых областных государственных образовательных бюджетных учреждений, функции и полномочия учредителя которых осуществляет комитет образования Еврейской автономной области» в областное государственное профессиональное образовательное бюджетное учреждение «Сельскохозяйственный техникум».</w:t>
      </w:r>
    </w:p>
    <w:p w:rsidR="001623A6" w:rsidRDefault="001623A6" w:rsidP="009D2CA2">
      <w:pPr>
        <w:spacing w:after="0" w:line="240" w:lineRule="auto"/>
        <w:ind w:firstLine="567"/>
        <w:jc w:val="both"/>
        <w:rPr>
          <w:rFonts w:ascii="Times New Roman" w:hAnsi="Times New Roman"/>
          <w:sz w:val="28"/>
          <w:szCs w:val="28"/>
        </w:rPr>
      </w:pPr>
      <w:r>
        <w:rPr>
          <w:rFonts w:ascii="Times New Roman" w:hAnsi="Times New Roman"/>
          <w:sz w:val="28"/>
          <w:szCs w:val="28"/>
        </w:rPr>
        <w:t>Учредителем и собственником имущества Техникума является Еврейская автономная область. Функции полномочия учредителя осуществляются комитетом образования Еврейской автономной области.</w:t>
      </w:r>
    </w:p>
    <w:p w:rsidR="001623A6" w:rsidRDefault="001623A6" w:rsidP="009D2CA2">
      <w:pPr>
        <w:spacing w:after="0" w:line="240" w:lineRule="auto"/>
        <w:ind w:firstLine="567"/>
        <w:jc w:val="both"/>
        <w:rPr>
          <w:rFonts w:ascii="Times New Roman" w:hAnsi="Times New Roman"/>
          <w:sz w:val="28"/>
          <w:szCs w:val="28"/>
        </w:rPr>
      </w:pPr>
      <w:r>
        <w:rPr>
          <w:rFonts w:ascii="Times New Roman" w:hAnsi="Times New Roman"/>
          <w:sz w:val="28"/>
          <w:szCs w:val="28"/>
        </w:rPr>
        <w:t>Место нахождения (юридический, фактический адрес) техникума:</w:t>
      </w:r>
    </w:p>
    <w:p w:rsidR="001623A6" w:rsidRDefault="001623A6" w:rsidP="009D2CA2">
      <w:pPr>
        <w:spacing w:after="0" w:line="240" w:lineRule="auto"/>
        <w:ind w:firstLine="567"/>
        <w:jc w:val="both"/>
        <w:rPr>
          <w:rFonts w:ascii="Times New Roman" w:hAnsi="Times New Roman"/>
          <w:sz w:val="28"/>
          <w:szCs w:val="28"/>
        </w:rPr>
      </w:pPr>
      <w:r>
        <w:rPr>
          <w:rFonts w:ascii="Times New Roman" w:hAnsi="Times New Roman"/>
          <w:sz w:val="28"/>
          <w:szCs w:val="28"/>
        </w:rPr>
        <w:t>679370, ЕАО, Ленинский район, с. Ленинское, ПУ-2</w:t>
      </w:r>
    </w:p>
    <w:p w:rsidR="001623A6" w:rsidRDefault="001623A6" w:rsidP="009D2CA2">
      <w:pPr>
        <w:spacing w:after="0" w:line="240" w:lineRule="auto"/>
        <w:ind w:firstLine="567"/>
        <w:jc w:val="both"/>
        <w:rPr>
          <w:rFonts w:ascii="Times New Roman" w:hAnsi="Times New Roman"/>
          <w:sz w:val="28"/>
          <w:szCs w:val="28"/>
        </w:rPr>
      </w:pPr>
    </w:p>
    <w:p w:rsidR="001623A6" w:rsidRDefault="001623A6" w:rsidP="009D2CA2">
      <w:pPr>
        <w:spacing w:after="0" w:line="240" w:lineRule="auto"/>
        <w:ind w:firstLine="567"/>
        <w:jc w:val="both"/>
        <w:rPr>
          <w:rFonts w:ascii="Times New Roman" w:hAnsi="Times New Roman"/>
          <w:sz w:val="28"/>
          <w:szCs w:val="28"/>
        </w:rPr>
      </w:pPr>
    </w:p>
    <w:p w:rsidR="001623A6" w:rsidRDefault="001623A6" w:rsidP="009D2CA2">
      <w:pPr>
        <w:spacing w:after="0" w:line="240" w:lineRule="auto"/>
        <w:ind w:firstLine="567"/>
        <w:jc w:val="both"/>
        <w:rPr>
          <w:rFonts w:ascii="Times New Roman" w:hAnsi="Times New Roman"/>
          <w:sz w:val="28"/>
          <w:szCs w:val="28"/>
        </w:rPr>
      </w:pPr>
    </w:p>
    <w:p w:rsidR="001623A6" w:rsidRDefault="001623A6" w:rsidP="009D2CA2">
      <w:pPr>
        <w:spacing w:after="0" w:line="240" w:lineRule="auto"/>
        <w:ind w:firstLine="567"/>
        <w:jc w:val="both"/>
        <w:rPr>
          <w:rFonts w:ascii="Times New Roman" w:hAnsi="Times New Roman"/>
          <w:sz w:val="28"/>
          <w:szCs w:val="28"/>
        </w:rPr>
      </w:pPr>
    </w:p>
    <w:p w:rsidR="001623A6" w:rsidRDefault="001623A6" w:rsidP="009D2CA2">
      <w:pPr>
        <w:spacing w:after="0" w:line="240" w:lineRule="auto"/>
        <w:ind w:firstLine="567"/>
        <w:jc w:val="both"/>
        <w:rPr>
          <w:rFonts w:ascii="Times New Roman" w:hAnsi="Times New Roman"/>
          <w:sz w:val="28"/>
          <w:szCs w:val="28"/>
        </w:rPr>
      </w:pPr>
    </w:p>
    <w:p w:rsidR="001623A6" w:rsidRDefault="001623A6" w:rsidP="009D2CA2">
      <w:pPr>
        <w:spacing w:after="0" w:line="240" w:lineRule="auto"/>
        <w:ind w:firstLine="567"/>
        <w:jc w:val="both"/>
        <w:rPr>
          <w:rFonts w:ascii="Times New Roman" w:hAnsi="Times New Roman"/>
          <w:sz w:val="28"/>
          <w:szCs w:val="28"/>
        </w:rPr>
      </w:pPr>
    </w:p>
    <w:p w:rsidR="001623A6" w:rsidRDefault="001623A6" w:rsidP="009D2CA2">
      <w:pPr>
        <w:spacing w:after="0" w:line="240" w:lineRule="auto"/>
        <w:ind w:firstLine="567"/>
        <w:jc w:val="both"/>
        <w:rPr>
          <w:rFonts w:ascii="Times New Roman" w:hAnsi="Times New Roman"/>
          <w:sz w:val="28"/>
          <w:szCs w:val="28"/>
        </w:rPr>
      </w:pPr>
    </w:p>
    <w:p w:rsidR="001623A6" w:rsidRDefault="001623A6" w:rsidP="009D2CA2">
      <w:pPr>
        <w:spacing w:after="0" w:line="240" w:lineRule="auto"/>
        <w:ind w:firstLine="567"/>
        <w:jc w:val="both"/>
        <w:rPr>
          <w:rFonts w:ascii="Times New Roman" w:hAnsi="Times New Roman"/>
          <w:sz w:val="28"/>
          <w:szCs w:val="28"/>
        </w:rPr>
      </w:pPr>
    </w:p>
    <w:p w:rsidR="001623A6" w:rsidRDefault="001623A6" w:rsidP="009D2CA2">
      <w:pPr>
        <w:spacing w:after="0" w:line="240" w:lineRule="auto"/>
        <w:ind w:firstLine="567"/>
        <w:jc w:val="both"/>
        <w:rPr>
          <w:rFonts w:ascii="Times New Roman" w:hAnsi="Times New Roman"/>
          <w:sz w:val="28"/>
          <w:szCs w:val="28"/>
        </w:rPr>
      </w:pPr>
    </w:p>
    <w:p w:rsidR="001623A6" w:rsidRDefault="001623A6" w:rsidP="009D2CA2">
      <w:pPr>
        <w:spacing w:after="0" w:line="240" w:lineRule="auto"/>
        <w:ind w:firstLine="567"/>
        <w:jc w:val="both"/>
        <w:rPr>
          <w:rFonts w:ascii="Times New Roman" w:hAnsi="Times New Roman"/>
          <w:sz w:val="28"/>
          <w:szCs w:val="28"/>
        </w:rPr>
      </w:pPr>
    </w:p>
    <w:p w:rsidR="001623A6" w:rsidRDefault="001623A6" w:rsidP="009D2CA2">
      <w:pPr>
        <w:spacing w:after="0" w:line="240" w:lineRule="auto"/>
        <w:ind w:firstLine="567"/>
        <w:jc w:val="both"/>
        <w:rPr>
          <w:rFonts w:ascii="Times New Roman" w:hAnsi="Times New Roman"/>
          <w:sz w:val="28"/>
          <w:szCs w:val="28"/>
        </w:rPr>
      </w:pPr>
    </w:p>
    <w:p w:rsidR="001623A6" w:rsidRDefault="001623A6" w:rsidP="009D2CA2">
      <w:pPr>
        <w:spacing w:after="0" w:line="240" w:lineRule="auto"/>
        <w:ind w:firstLine="567"/>
        <w:jc w:val="both"/>
        <w:rPr>
          <w:rFonts w:ascii="Times New Roman" w:hAnsi="Times New Roman"/>
          <w:sz w:val="28"/>
          <w:szCs w:val="28"/>
        </w:rPr>
      </w:pPr>
    </w:p>
    <w:p w:rsidR="001623A6" w:rsidRDefault="001623A6" w:rsidP="009D2CA2">
      <w:pPr>
        <w:spacing w:after="0" w:line="240" w:lineRule="auto"/>
        <w:ind w:firstLine="567"/>
        <w:jc w:val="both"/>
        <w:rPr>
          <w:rFonts w:ascii="Times New Roman" w:hAnsi="Times New Roman"/>
          <w:sz w:val="28"/>
          <w:szCs w:val="28"/>
        </w:rPr>
      </w:pPr>
    </w:p>
    <w:p w:rsidR="001623A6" w:rsidRDefault="001623A6" w:rsidP="009D2CA2">
      <w:pPr>
        <w:spacing w:after="0" w:line="240" w:lineRule="auto"/>
        <w:ind w:firstLine="567"/>
        <w:jc w:val="both"/>
        <w:rPr>
          <w:rFonts w:ascii="Times New Roman" w:hAnsi="Times New Roman"/>
          <w:sz w:val="28"/>
          <w:szCs w:val="28"/>
        </w:rPr>
      </w:pPr>
    </w:p>
    <w:p w:rsidR="001623A6" w:rsidRDefault="001623A6" w:rsidP="009D2CA2">
      <w:pPr>
        <w:spacing w:after="0" w:line="240" w:lineRule="auto"/>
        <w:ind w:firstLine="567"/>
        <w:jc w:val="both"/>
        <w:rPr>
          <w:rFonts w:ascii="Times New Roman" w:hAnsi="Times New Roman"/>
          <w:sz w:val="28"/>
          <w:szCs w:val="28"/>
        </w:rPr>
      </w:pPr>
    </w:p>
    <w:p w:rsidR="001623A6" w:rsidRDefault="001623A6" w:rsidP="009D2CA2">
      <w:pPr>
        <w:spacing w:after="0" w:line="240" w:lineRule="auto"/>
        <w:ind w:firstLine="567"/>
        <w:jc w:val="both"/>
        <w:rPr>
          <w:rFonts w:ascii="Times New Roman" w:hAnsi="Times New Roman"/>
          <w:sz w:val="28"/>
          <w:szCs w:val="28"/>
        </w:rPr>
      </w:pPr>
    </w:p>
    <w:p w:rsidR="001623A6" w:rsidRDefault="001623A6" w:rsidP="009D2CA2">
      <w:pPr>
        <w:spacing w:after="0" w:line="240" w:lineRule="auto"/>
        <w:ind w:firstLine="567"/>
        <w:jc w:val="both"/>
        <w:rPr>
          <w:rFonts w:ascii="Times New Roman" w:hAnsi="Times New Roman"/>
          <w:sz w:val="28"/>
          <w:szCs w:val="28"/>
        </w:rPr>
      </w:pPr>
    </w:p>
    <w:p w:rsidR="001623A6" w:rsidRDefault="001623A6" w:rsidP="009D2CA2">
      <w:pPr>
        <w:spacing w:after="0" w:line="240" w:lineRule="auto"/>
        <w:ind w:firstLine="567"/>
        <w:jc w:val="both"/>
        <w:rPr>
          <w:rFonts w:ascii="Times New Roman" w:hAnsi="Times New Roman"/>
          <w:sz w:val="28"/>
          <w:szCs w:val="28"/>
        </w:rPr>
      </w:pPr>
    </w:p>
    <w:p w:rsidR="001623A6" w:rsidRPr="005D11FF" w:rsidRDefault="001623A6" w:rsidP="005D11FF">
      <w:pPr>
        <w:spacing w:after="0" w:line="240" w:lineRule="auto"/>
        <w:ind w:firstLine="567"/>
        <w:jc w:val="center"/>
        <w:rPr>
          <w:rFonts w:ascii="Times New Roman" w:hAnsi="Times New Roman"/>
          <w:sz w:val="28"/>
          <w:szCs w:val="28"/>
        </w:rPr>
      </w:pPr>
      <w:r w:rsidRPr="005D11FF">
        <w:rPr>
          <w:rFonts w:ascii="Times New Roman" w:hAnsi="Times New Roman"/>
          <w:b/>
          <w:bCs/>
          <w:sz w:val="28"/>
          <w:szCs w:val="28"/>
        </w:rPr>
        <w:t>2. Организационно-правовое обеспечение образовательной деятельности.</w:t>
      </w:r>
    </w:p>
    <w:p w:rsidR="001623A6" w:rsidRPr="005D11FF" w:rsidRDefault="001623A6" w:rsidP="005D11FF">
      <w:pPr>
        <w:spacing w:after="0" w:line="240" w:lineRule="auto"/>
        <w:ind w:firstLine="567"/>
        <w:jc w:val="both"/>
        <w:rPr>
          <w:rFonts w:ascii="Times New Roman" w:hAnsi="Times New Roman"/>
          <w:sz w:val="28"/>
          <w:szCs w:val="28"/>
        </w:rPr>
      </w:pPr>
      <w:r w:rsidRPr="005D11FF">
        <w:rPr>
          <w:rFonts w:ascii="Times New Roman" w:hAnsi="Times New Roman"/>
          <w:b/>
          <w:bCs/>
          <w:sz w:val="28"/>
          <w:szCs w:val="28"/>
        </w:rPr>
        <w:t xml:space="preserve">2.1. Полное наименование образовательного учреждения в соответствии с Уставом: </w:t>
      </w:r>
    </w:p>
    <w:p w:rsidR="001623A6" w:rsidRPr="005D11FF" w:rsidRDefault="001623A6" w:rsidP="005D11FF">
      <w:pPr>
        <w:spacing w:after="0" w:line="240" w:lineRule="auto"/>
        <w:ind w:firstLine="567"/>
        <w:jc w:val="both"/>
        <w:rPr>
          <w:rFonts w:ascii="Times New Roman" w:hAnsi="Times New Roman"/>
          <w:sz w:val="28"/>
          <w:szCs w:val="28"/>
        </w:rPr>
      </w:pPr>
      <w:r w:rsidRPr="005D11FF">
        <w:rPr>
          <w:rFonts w:ascii="Times New Roman" w:hAnsi="Times New Roman"/>
          <w:sz w:val="28"/>
          <w:szCs w:val="28"/>
        </w:rPr>
        <w:t xml:space="preserve">Областное государственное </w:t>
      </w:r>
      <w:r>
        <w:rPr>
          <w:rFonts w:ascii="Times New Roman" w:hAnsi="Times New Roman"/>
          <w:sz w:val="28"/>
          <w:szCs w:val="28"/>
        </w:rPr>
        <w:t>профессиональное</w:t>
      </w:r>
      <w:r w:rsidRPr="005D11FF">
        <w:rPr>
          <w:rFonts w:ascii="Times New Roman" w:hAnsi="Times New Roman"/>
          <w:sz w:val="28"/>
          <w:szCs w:val="28"/>
        </w:rPr>
        <w:t xml:space="preserve"> образовательное </w:t>
      </w:r>
      <w:r>
        <w:rPr>
          <w:rFonts w:ascii="Times New Roman" w:hAnsi="Times New Roman"/>
          <w:sz w:val="28"/>
          <w:szCs w:val="28"/>
        </w:rPr>
        <w:t xml:space="preserve">бюджетное </w:t>
      </w:r>
      <w:r w:rsidRPr="005D11FF">
        <w:rPr>
          <w:rFonts w:ascii="Times New Roman" w:hAnsi="Times New Roman"/>
          <w:sz w:val="28"/>
          <w:szCs w:val="28"/>
        </w:rPr>
        <w:t xml:space="preserve">учреждение </w:t>
      </w:r>
      <w:r>
        <w:rPr>
          <w:rFonts w:ascii="Times New Roman" w:hAnsi="Times New Roman"/>
          <w:sz w:val="28"/>
          <w:szCs w:val="28"/>
        </w:rPr>
        <w:t>«С</w:t>
      </w:r>
      <w:r w:rsidRPr="005D11FF">
        <w:rPr>
          <w:rFonts w:ascii="Times New Roman" w:hAnsi="Times New Roman"/>
          <w:sz w:val="28"/>
          <w:szCs w:val="28"/>
        </w:rPr>
        <w:t xml:space="preserve">ельскохозяйственный техникум» </w:t>
      </w:r>
    </w:p>
    <w:p w:rsidR="001623A6" w:rsidRPr="005D11FF" w:rsidRDefault="001623A6" w:rsidP="005D11FF">
      <w:pPr>
        <w:spacing w:after="0" w:line="240" w:lineRule="auto"/>
        <w:ind w:firstLine="567"/>
        <w:jc w:val="both"/>
        <w:rPr>
          <w:rFonts w:ascii="Times New Roman" w:hAnsi="Times New Roman"/>
          <w:sz w:val="28"/>
          <w:szCs w:val="28"/>
        </w:rPr>
      </w:pPr>
      <w:r w:rsidRPr="005D11FF">
        <w:rPr>
          <w:rFonts w:ascii="Times New Roman" w:hAnsi="Times New Roman"/>
          <w:b/>
          <w:bCs/>
          <w:sz w:val="28"/>
          <w:szCs w:val="28"/>
        </w:rPr>
        <w:t xml:space="preserve">2.2. Местонахождение (юридический, фактический адрес): </w:t>
      </w:r>
    </w:p>
    <w:p w:rsidR="001623A6" w:rsidRPr="005D11FF" w:rsidRDefault="001623A6" w:rsidP="005D11FF">
      <w:pPr>
        <w:spacing w:after="0" w:line="240" w:lineRule="auto"/>
        <w:ind w:firstLine="567"/>
        <w:jc w:val="both"/>
        <w:rPr>
          <w:rFonts w:ascii="Times New Roman" w:hAnsi="Times New Roman"/>
          <w:sz w:val="28"/>
          <w:szCs w:val="28"/>
        </w:rPr>
      </w:pPr>
      <w:r>
        <w:rPr>
          <w:rFonts w:ascii="Times New Roman" w:hAnsi="Times New Roman"/>
          <w:sz w:val="28"/>
          <w:szCs w:val="28"/>
        </w:rPr>
        <w:t>679370, Еврейская автономная область, Ленинский район, с. Ленинское, ПУ-2</w:t>
      </w:r>
    </w:p>
    <w:p w:rsidR="001623A6" w:rsidRPr="005D11FF" w:rsidRDefault="001623A6" w:rsidP="005D11FF">
      <w:pPr>
        <w:spacing w:after="0" w:line="240" w:lineRule="auto"/>
        <w:ind w:firstLine="567"/>
        <w:jc w:val="both"/>
        <w:rPr>
          <w:rFonts w:ascii="Times New Roman" w:hAnsi="Times New Roman"/>
          <w:sz w:val="28"/>
          <w:szCs w:val="28"/>
        </w:rPr>
      </w:pPr>
      <w:r w:rsidRPr="005D11FF">
        <w:rPr>
          <w:rFonts w:ascii="Times New Roman" w:hAnsi="Times New Roman"/>
          <w:b/>
          <w:bCs/>
          <w:sz w:val="28"/>
          <w:szCs w:val="28"/>
        </w:rPr>
        <w:t xml:space="preserve">2.3. Телефон, факс: </w:t>
      </w:r>
      <w:r w:rsidRPr="005D11FF">
        <w:rPr>
          <w:rFonts w:ascii="Times New Roman" w:hAnsi="Times New Roman"/>
          <w:sz w:val="28"/>
          <w:szCs w:val="28"/>
        </w:rPr>
        <w:t>8</w:t>
      </w:r>
      <w:r>
        <w:rPr>
          <w:rFonts w:ascii="Times New Roman" w:hAnsi="Times New Roman"/>
          <w:sz w:val="28"/>
          <w:szCs w:val="28"/>
        </w:rPr>
        <w:t xml:space="preserve"> (42663</w:t>
      </w:r>
      <w:r w:rsidRPr="005D11FF">
        <w:rPr>
          <w:rFonts w:ascii="Times New Roman" w:hAnsi="Times New Roman"/>
          <w:sz w:val="28"/>
          <w:szCs w:val="28"/>
        </w:rPr>
        <w:t xml:space="preserve">) </w:t>
      </w:r>
      <w:r>
        <w:rPr>
          <w:rFonts w:ascii="Times New Roman" w:hAnsi="Times New Roman"/>
          <w:sz w:val="28"/>
          <w:szCs w:val="28"/>
        </w:rPr>
        <w:t>21385, 8(42663</w:t>
      </w:r>
      <w:r w:rsidRPr="005D11FF">
        <w:rPr>
          <w:rFonts w:ascii="Times New Roman" w:hAnsi="Times New Roman"/>
          <w:sz w:val="28"/>
          <w:szCs w:val="28"/>
        </w:rPr>
        <w:t>)</w:t>
      </w:r>
      <w:r>
        <w:rPr>
          <w:rFonts w:ascii="Times New Roman" w:hAnsi="Times New Roman"/>
          <w:sz w:val="28"/>
          <w:szCs w:val="28"/>
        </w:rPr>
        <w:t>21268</w:t>
      </w:r>
      <w:r w:rsidRPr="005D11FF">
        <w:rPr>
          <w:rFonts w:ascii="Times New Roman" w:hAnsi="Times New Roman"/>
          <w:sz w:val="28"/>
          <w:szCs w:val="28"/>
        </w:rPr>
        <w:t xml:space="preserve"> </w:t>
      </w:r>
    </w:p>
    <w:p w:rsidR="001623A6" w:rsidRPr="005D11FF" w:rsidRDefault="001623A6" w:rsidP="005D11FF">
      <w:pPr>
        <w:spacing w:after="0" w:line="240" w:lineRule="auto"/>
        <w:ind w:firstLine="567"/>
        <w:jc w:val="both"/>
        <w:rPr>
          <w:rFonts w:ascii="Times New Roman" w:hAnsi="Times New Roman"/>
          <w:sz w:val="28"/>
          <w:szCs w:val="28"/>
        </w:rPr>
      </w:pPr>
      <w:r w:rsidRPr="005D11FF">
        <w:rPr>
          <w:rFonts w:ascii="Times New Roman" w:hAnsi="Times New Roman"/>
          <w:b/>
          <w:bCs/>
          <w:sz w:val="28"/>
          <w:szCs w:val="28"/>
        </w:rPr>
        <w:t xml:space="preserve">2.4 Устав: реквизиты документов принятия, согласования и утверждения </w:t>
      </w:r>
    </w:p>
    <w:p w:rsidR="001623A6" w:rsidRPr="005D11FF" w:rsidRDefault="001623A6" w:rsidP="005D11FF">
      <w:pPr>
        <w:spacing w:after="0" w:line="240" w:lineRule="auto"/>
        <w:ind w:firstLine="567"/>
        <w:jc w:val="both"/>
        <w:rPr>
          <w:rFonts w:ascii="Times New Roman" w:hAnsi="Times New Roman"/>
          <w:sz w:val="28"/>
          <w:szCs w:val="28"/>
        </w:rPr>
      </w:pPr>
      <w:r w:rsidRPr="005D11FF">
        <w:rPr>
          <w:rFonts w:ascii="Times New Roman" w:hAnsi="Times New Roman"/>
          <w:i/>
          <w:iCs/>
          <w:sz w:val="28"/>
          <w:szCs w:val="28"/>
        </w:rPr>
        <w:t xml:space="preserve">Устав </w:t>
      </w:r>
      <w:r w:rsidRPr="005D11FF">
        <w:rPr>
          <w:rFonts w:ascii="Times New Roman" w:hAnsi="Times New Roman"/>
          <w:sz w:val="28"/>
          <w:szCs w:val="28"/>
        </w:rPr>
        <w:t xml:space="preserve">техникума утверждён </w:t>
      </w:r>
      <w:r>
        <w:rPr>
          <w:rFonts w:ascii="Times New Roman" w:hAnsi="Times New Roman"/>
          <w:sz w:val="28"/>
          <w:szCs w:val="28"/>
        </w:rPr>
        <w:t>Председателем комитета образования ЕАО 25.03.2014г. и согласован с Председателем комитета по управлению государственным имуществом ЕАО 18.03.2014г.</w:t>
      </w:r>
    </w:p>
    <w:p w:rsidR="001623A6" w:rsidRPr="005D11FF" w:rsidRDefault="001623A6" w:rsidP="005D11FF">
      <w:pPr>
        <w:spacing w:after="0" w:line="240" w:lineRule="auto"/>
        <w:ind w:firstLine="567"/>
        <w:jc w:val="both"/>
        <w:rPr>
          <w:rFonts w:ascii="Times New Roman" w:hAnsi="Times New Roman"/>
          <w:sz w:val="28"/>
          <w:szCs w:val="28"/>
        </w:rPr>
      </w:pPr>
      <w:r w:rsidRPr="005D11FF">
        <w:rPr>
          <w:rFonts w:ascii="Times New Roman" w:hAnsi="Times New Roman"/>
          <w:sz w:val="28"/>
          <w:szCs w:val="28"/>
        </w:rPr>
        <w:t xml:space="preserve">Устав соответствует требованиям законодательства Российской Федерации. </w:t>
      </w:r>
    </w:p>
    <w:p w:rsidR="001623A6" w:rsidRDefault="001623A6" w:rsidP="005D11FF">
      <w:pPr>
        <w:spacing w:after="0" w:line="240" w:lineRule="auto"/>
        <w:ind w:firstLine="567"/>
        <w:jc w:val="both"/>
        <w:rPr>
          <w:rFonts w:ascii="Times New Roman" w:hAnsi="Times New Roman"/>
          <w:b/>
          <w:bCs/>
          <w:sz w:val="28"/>
          <w:szCs w:val="28"/>
        </w:rPr>
      </w:pPr>
      <w:r w:rsidRPr="005D11FF">
        <w:rPr>
          <w:rFonts w:ascii="Times New Roman" w:hAnsi="Times New Roman"/>
          <w:b/>
          <w:bCs/>
          <w:sz w:val="28"/>
          <w:szCs w:val="28"/>
        </w:rPr>
        <w:t xml:space="preserve">2.5 Учредитель (полное наименование): </w:t>
      </w:r>
    </w:p>
    <w:p w:rsidR="001623A6" w:rsidRPr="007F6D6F" w:rsidRDefault="001623A6" w:rsidP="007F6D6F">
      <w:pPr>
        <w:spacing w:after="0" w:line="240" w:lineRule="auto"/>
        <w:ind w:firstLine="567"/>
        <w:jc w:val="both"/>
        <w:rPr>
          <w:rFonts w:ascii="Times New Roman" w:hAnsi="Times New Roman"/>
          <w:sz w:val="28"/>
          <w:szCs w:val="28"/>
        </w:rPr>
      </w:pPr>
      <w:r w:rsidRPr="007F6D6F">
        <w:rPr>
          <w:rFonts w:ascii="Times New Roman" w:hAnsi="Times New Roman"/>
          <w:sz w:val="28"/>
          <w:szCs w:val="28"/>
        </w:rPr>
        <w:t>Учредителем и собственником имущества Техникума является Еврейская автономная область. Функции полномочия учредителя осуществляются комитетом образования Еврейской автономной области.</w:t>
      </w:r>
    </w:p>
    <w:p w:rsidR="001623A6" w:rsidRPr="005D11FF" w:rsidRDefault="001623A6" w:rsidP="005D11FF">
      <w:pPr>
        <w:spacing w:after="0" w:line="240" w:lineRule="auto"/>
        <w:ind w:firstLine="567"/>
        <w:jc w:val="both"/>
        <w:rPr>
          <w:rFonts w:ascii="Times New Roman" w:hAnsi="Times New Roman"/>
          <w:sz w:val="28"/>
          <w:szCs w:val="28"/>
        </w:rPr>
      </w:pPr>
      <w:r w:rsidRPr="005D11FF">
        <w:rPr>
          <w:rFonts w:ascii="Times New Roman" w:hAnsi="Times New Roman"/>
          <w:b/>
          <w:bCs/>
          <w:sz w:val="28"/>
          <w:szCs w:val="28"/>
        </w:rPr>
        <w:t xml:space="preserve">2.6 Организационно-правовая форма </w:t>
      </w:r>
    </w:p>
    <w:p w:rsidR="001623A6" w:rsidRPr="005D11FF" w:rsidRDefault="001623A6" w:rsidP="005D11FF">
      <w:pPr>
        <w:spacing w:after="0" w:line="240" w:lineRule="auto"/>
        <w:ind w:firstLine="567"/>
        <w:jc w:val="both"/>
        <w:rPr>
          <w:rFonts w:ascii="Times New Roman" w:hAnsi="Times New Roman"/>
          <w:sz w:val="28"/>
          <w:szCs w:val="28"/>
        </w:rPr>
      </w:pPr>
      <w:r w:rsidRPr="005D11FF">
        <w:rPr>
          <w:rFonts w:ascii="Times New Roman" w:hAnsi="Times New Roman"/>
          <w:sz w:val="28"/>
          <w:szCs w:val="28"/>
        </w:rPr>
        <w:t>Организационно-правовая форма техник</w:t>
      </w:r>
      <w:r>
        <w:rPr>
          <w:rFonts w:ascii="Times New Roman" w:hAnsi="Times New Roman"/>
          <w:sz w:val="28"/>
          <w:szCs w:val="28"/>
        </w:rPr>
        <w:t xml:space="preserve">ума –бюджетное </w:t>
      </w:r>
      <w:r w:rsidRPr="005D11FF">
        <w:rPr>
          <w:rFonts w:ascii="Times New Roman" w:hAnsi="Times New Roman"/>
          <w:sz w:val="28"/>
          <w:szCs w:val="28"/>
        </w:rPr>
        <w:t xml:space="preserve">учреждение. </w:t>
      </w:r>
    </w:p>
    <w:p w:rsidR="001623A6" w:rsidRPr="005D11FF" w:rsidRDefault="001623A6" w:rsidP="005D11FF">
      <w:pPr>
        <w:spacing w:after="0" w:line="240" w:lineRule="auto"/>
        <w:ind w:firstLine="567"/>
        <w:jc w:val="both"/>
        <w:rPr>
          <w:rFonts w:ascii="Times New Roman" w:hAnsi="Times New Roman"/>
          <w:sz w:val="28"/>
          <w:szCs w:val="28"/>
        </w:rPr>
      </w:pPr>
      <w:r w:rsidRPr="005D11FF">
        <w:rPr>
          <w:rFonts w:ascii="Times New Roman" w:hAnsi="Times New Roman"/>
          <w:sz w:val="28"/>
          <w:szCs w:val="28"/>
        </w:rPr>
        <w:t xml:space="preserve">Государственный статус Учреждения: </w:t>
      </w:r>
    </w:p>
    <w:p w:rsidR="001623A6" w:rsidRPr="005D11FF" w:rsidRDefault="001623A6" w:rsidP="005D11FF">
      <w:pPr>
        <w:spacing w:after="0" w:line="240" w:lineRule="auto"/>
        <w:ind w:firstLine="567"/>
        <w:jc w:val="both"/>
        <w:rPr>
          <w:rFonts w:ascii="Times New Roman" w:hAnsi="Times New Roman"/>
          <w:sz w:val="28"/>
          <w:szCs w:val="28"/>
        </w:rPr>
      </w:pPr>
      <w:r w:rsidRPr="005D11FF">
        <w:rPr>
          <w:rFonts w:ascii="Times New Roman" w:hAnsi="Times New Roman"/>
          <w:sz w:val="28"/>
          <w:szCs w:val="28"/>
        </w:rPr>
        <w:t>ти</w:t>
      </w:r>
      <w:r>
        <w:rPr>
          <w:rFonts w:ascii="Times New Roman" w:hAnsi="Times New Roman"/>
          <w:sz w:val="28"/>
          <w:szCs w:val="28"/>
        </w:rPr>
        <w:t xml:space="preserve">п – образовательное учреждение </w:t>
      </w:r>
      <w:r w:rsidRPr="005D11FF">
        <w:rPr>
          <w:rFonts w:ascii="Times New Roman" w:hAnsi="Times New Roman"/>
          <w:sz w:val="28"/>
          <w:szCs w:val="28"/>
        </w:rPr>
        <w:t xml:space="preserve">профессионального образования; </w:t>
      </w:r>
    </w:p>
    <w:p w:rsidR="001623A6" w:rsidRPr="005D11FF" w:rsidRDefault="001623A6" w:rsidP="005D11FF">
      <w:pPr>
        <w:spacing w:after="0" w:line="240" w:lineRule="auto"/>
        <w:ind w:firstLine="567"/>
        <w:jc w:val="both"/>
        <w:rPr>
          <w:rFonts w:ascii="Times New Roman" w:hAnsi="Times New Roman"/>
          <w:sz w:val="28"/>
          <w:szCs w:val="28"/>
        </w:rPr>
      </w:pPr>
      <w:r w:rsidRPr="005D11FF">
        <w:rPr>
          <w:rFonts w:ascii="Times New Roman" w:hAnsi="Times New Roman"/>
          <w:sz w:val="28"/>
          <w:szCs w:val="28"/>
        </w:rPr>
        <w:t xml:space="preserve">вид – техникум </w:t>
      </w:r>
    </w:p>
    <w:p w:rsidR="001623A6" w:rsidRPr="001D0934" w:rsidRDefault="001623A6" w:rsidP="001D0934">
      <w:pPr>
        <w:keepNext/>
        <w:tabs>
          <w:tab w:val="right" w:pos="14570"/>
        </w:tabs>
        <w:suppressAutoHyphens/>
        <w:autoSpaceDE w:val="0"/>
        <w:autoSpaceDN w:val="0"/>
        <w:adjustRightInd w:val="0"/>
        <w:spacing w:after="0" w:line="240" w:lineRule="auto"/>
        <w:ind w:firstLine="567"/>
        <w:jc w:val="both"/>
        <w:rPr>
          <w:rFonts w:ascii="Times New Roman" w:hAnsi="Times New Roman"/>
          <w:b/>
          <w:sz w:val="28"/>
          <w:szCs w:val="28"/>
          <w:lang w:eastAsia="ru-RU"/>
        </w:rPr>
      </w:pPr>
      <w:r w:rsidRPr="001D0934">
        <w:rPr>
          <w:rFonts w:ascii="Times New Roman" w:hAnsi="Times New Roman"/>
          <w:b/>
          <w:sz w:val="28"/>
          <w:szCs w:val="28"/>
          <w:lang w:eastAsia="ru-RU"/>
        </w:rPr>
        <w:t>2.7</w:t>
      </w:r>
    </w:p>
    <w:p w:rsidR="001623A6" w:rsidRPr="001D0934" w:rsidRDefault="001623A6" w:rsidP="005779F8">
      <w:pPr>
        <w:keepNext/>
        <w:tabs>
          <w:tab w:val="right" w:pos="14570"/>
        </w:tabs>
        <w:suppressAutoHyphens/>
        <w:autoSpaceDE w:val="0"/>
        <w:autoSpaceDN w:val="0"/>
        <w:adjustRightInd w:val="0"/>
        <w:spacing w:after="0" w:line="240" w:lineRule="auto"/>
        <w:ind w:firstLine="567"/>
        <w:jc w:val="center"/>
        <w:rPr>
          <w:rFonts w:ascii="Times New Roman" w:hAnsi="Times New Roman"/>
          <w:sz w:val="28"/>
          <w:szCs w:val="28"/>
          <w:lang w:eastAsia="ru-RU"/>
        </w:rPr>
      </w:pPr>
      <w:r w:rsidRPr="001D0934">
        <w:rPr>
          <w:rFonts w:ascii="Times New Roman" w:hAnsi="Times New Roman"/>
          <w:sz w:val="28"/>
          <w:szCs w:val="28"/>
          <w:lang w:eastAsia="ru-RU"/>
        </w:rPr>
        <w:t>1137907000010</w:t>
      </w:r>
    </w:p>
    <w:p w:rsidR="001623A6" w:rsidRPr="001D0934" w:rsidRDefault="001623A6" w:rsidP="005779F8">
      <w:pPr>
        <w:pBdr>
          <w:top w:val="single" w:sz="4" w:space="1" w:color="auto"/>
        </w:pBdr>
        <w:autoSpaceDE w:val="0"/>
        <w:autoSpaceDN w:val="0"/>
        <w:spacing w:after="240" w:line="240" w:lineRule="auto"/>
        <w:ind w:firstLine="567"/>
        <w:jc w:val="center"/>
        <w:rPr>
          <w:rFonts w:ascii="Times New Roman" w:hAnsi="Times New Roman"/>
          <w:sz w:val="20"/>
          <w:szCs w:val="20"/>
          <w:lang w:eastAsia="ru-RU"/>
        </w:rPr>
      </w:pPr>
      <w:r w:rsidRPr="001D0934">
        <w:rPr>
          <w:rFonts w:ascii="Times New Roman" w:hAnsi="Times New Roman"/>
          <w:sz w:val="20"/>
          <w:szCs w:val="20"/>
          <w:lang w:eastAsia="ru-RU"/>
        </w:rPr>
        <w:t>основной государственный регистрационный номер записи в Едином государственном реестре юридических лиц/основной государственный регистрационный номер записи в Едином государственном реестре индивидуальных предпринимателей,</w:t>
      </w:r>
    </w:p>
    <w:p w:rsidR="001623A6" w:rsidRPr="001D0934" w:rsidRDefault="001623A6" w:rsidP="005779F8">
      <w:pPr>
        <w:autoSpaceDE w:val="0"/>
        <w:autoSpaceDN w:val="0"/>
        <w:spacing w:after="0" w:line="240" w:lineRule="auto"/>
        <w:ind w:firstLine="567"/>
        <w:jc w:val="center"/>
        <w:rPr>
          <w:rFonts w:ascii="Times New Roman" w:hAnsi="Times New Roman"/>
          <w:sz w:val="28"/>
          <w:szCs w:val="28"/>
          <w:lang w:eastAsia="ru-RU"/>
        </w:rPr>
      </w:pPr>
      <w:r w:rsidRPr="001D0934">
        <w:rPr>
          <w:rFonts w:ascii="Times New Roman" w:hAnsi="Times New Roman"/>
          <w:sz w:val="28"/>
          <w:szCs w:val="28"/>
          <w:lang w:eastAsia="ru-RU"/>
        </w:rPr>
        <w:t>7904505390</w:t>
      </w:r>
    </w:p>
    <w:p w:rsidR="001623A6" w:rsidRPr="001D0934" w:rsidRDefault="001623A6" w:rsidP="005779F8">
      <w:pPr>
        <w:pBdr>
          <w:top w:val="single" w:sz="4" w:space="1" w:color="auto"/>
        </w:pBdr>
        <w:autoSpaceDE w:val="0"/>
        <w:autoSpaceDN w:val="0"/>
        <w:spacing w:after="0" w:line="240" w:lineRule="auto"/>
        <w:ind w:firstLine="567"/>
        <w:jc w:val="center"/>
        <w:rPr>
          <w:rFonts w:ascii="Times New Roman" w:hAnsi="Times New Roman"/>
          <w:sz w:val="20"/>
          <w:szCs w:val="20"/>
          <w:lang w:eastAsia="ru-RU"/>
        </w:rPr>
      </w:pPr>
      <w:r w:rsidRPr="001D0934">
        <w:rPr>
          <w:rFonts w:ascii="Times New Roman" w:hAnsi="Times New Roman"/>
          <w:sz w:val="20"/>
          <w:szCs w:val="20"/>
          <w:lang w:eastAsia="ru-RU"/>
        </w:rPr>
        <w:t>идентификационный номер налогоплательщика организации/идентификационный номер налогоплательщика и страховой номер индивидуального лицевого счета в системе обязательного пенсионного страхования (для индивидуального предпринимателя),</w:t>
      </w:r>
    </w:p>
    <w:p w:rsidR="001623A6" w:rsidRPr="001D0934" w:rsidRDefault="001623A6" w:rsidP="005779F8">
      <w:pPr>
        <w:pBdr>
          <w:top w:val="single" w:sz="4" w:space="1" w:color="auto"/>
        </w:pBdr>
        <w:autoSpaceDE w:val="0"/>
        <w:autoSpaceDN w:val="0"/>
        <w:spacing w:after="0" w:line="240" w:lineRule="auto"/>
        <w:ind w:firstLine="567"/>
        <w:jc w:val="center"/>
        <w:rPr>
          <w:rFonts w:ascii="Times New Roman" w:hAnsi="Times New Roman"/>
          <w:sz w:val="20"/>
          <w:szCs w:val="20"/>
          <w:lang w:eastAsia="ru-RU"/>
        </w:rPr>
      </w:pPr>
    </w:p>
    <w:p w:rsidR="001623A6" w:rsidRPr="001D0934" w:rsidRDefault="001623A6" w:rsidP="005779F8">
      <w:pPr>
        <w:keepNext/>
        <w:tabs>
          <w:tab w:val="right" w:pos="14570"/>
        </w:tabs>
        <w:suppressAutoHyphens/>
        <w:autoSpaceDE w:val="0"/>
        <w:autoSpaceDN w:val="0"/>
        <w:adjustRightInd w:val="0"/>
        <w:spacing w:after="0" w:line="240" w:lineRule="auto"/>
        <w:ind w:firstLine="567"/>
        <w:jc w:val="both"/>
        <w:rPr>
          <w:rFonts w:ascii="Times New Roman" w:hAnsi="Times New Roman"/>
          <w:sz w:val="28"/>
          <w:szCs w:val="28"/>
          <w:lang w:eastAsia="ru-RU"/>
        </w:rPr>
      </w:pPr>
      <w:r w:rsidRPr="001D0934">
        <w:rPr>
          <w:rFonts w:ascii="Times New Roman" w:hAnsi="Times New Roman"/>
          <w:sz w:val="28"/>
          <w:szCs w:val="28"/>
          <w:lang w:eastAsia="ru-RU"/>
        </w:rPr>
        <w:t>КПП 790401001 Свидетельство о постановке на учет Российской организации в налоговом органе по месту его нахождения серия 79 № 000312148</w:t>
      </w:r>
      <w:r w:rsidRPr="001D0934">
        <w:rPr>
          <w:rFonts w:ascii="Times New Roman" w:hAnsi="Times New Roman"/>
          <w:sz w:val="28"/>
          <w:szCs w:val="28"/>
          <w:lang w:eastAsia="ru-RU"/>
        </w:rPr>
        <w:tab/>
      </w:r>
    </w:p>
    <w:p w:rsidR="001623A6" w:rsidRPr="001D0934" w:rsidRDefault="001623A6" w:rsidP="001D0934">
      <w:pPr>
        <w:pBdr>
          <w:top w:val="single" w:sz="4" w:space="1" w:color="auto"/>
        </w:pBdr>
        <w:autoSpaceDE w:val="0"/>
        <w:autoSpaceDN w:val="0"/>
        <w:spacing w:after="240" w:line="240" w:lineRule="auto"/>
        <w:ind w:right="113"/>
        <w:jc w:val="center"/>
        <w:rPr>
          <w:rFonts w:ascii="Times New Roman" w:hAnsi="Times New Roman"/>
          <w:sz w:val="20"/>
          <w:szCs w:val="20"/>
          <w:lang w:eastAsia="ru-RU"/>
        </w:rPr>
      </w:pPr>
      <w:r w:rsidRPr="001D0934">
        <w:rPr>
          <w:rFonts w:ascii="Times New Roman" w:hAnsi="Times New Roman"/>
          <w:sz w:val="20"/>
          <w:szCs w:val="20"/>
          <w:lang w:eastAsia="ru-RU"/>
        </w:rPr>
        <w:t>код причины постановки на учет организации в налоговом органе</w:t>
      </w:r>
    </w:p>
    <w:p w:rsidR="001623A6" w:rsidRDefault="001623A6" w:rsidP="008306CB">
      <w:pPr>
        <w:spacing w:after="0" w:line="240" w:lineRule="auto"/>
        <w:ind w:firstLine="567"/>
        <w:jc w:val="both"/>
        <w:rPr>
          <w:rFonts w:ascii="Times New Roman" w:hAnsi="Times New Roman"/>
          <w:b/>
          <w:bCs/>
          <w:sz w:val="28"/>
          <w:szCs w:val="28"/>
        </w:rPr>
      </w:pPr>
      <w:r>
        <w:rPr>
          <w:rFonts w:ascii="Times New Roman" w:hAnsi="Times New Roman"/>
          <w:b/>
          <w:bCs/>
          <w:sz w:val="28"/>
          <w:szCs w:val="28"/>
        </w:rPr>
        <w:t>2.8</w:t>
      </w:r>
      <w:r w:rsidRPr="008306CB">
        <w:rPr>
          <w:rFonts w:ascii="Times New Roman" w:hAnsi="Times New Roman"/>
          <w:b/>
          <w:bCs/>
          <w:sz w:val="28"/>
          <w:szCs w:val="28"/>
        </w:rPr>
        <w:t xml:space="preserve"> Лицензия на осуществление образовательной деятельности (серия, номер, дата выдачи и срок действия, кем выдана</w:t>
      </w:r>
      <w:r>
        <w:rPr>
          <w:rFonts w:ascii="Times New Roman" w:hAnsi="Times New Roman"/>
          <w:b/>
          <w:bCs/>
          <w:sz w:val="28"/>
          <w:szCs w:val="28"/>
        </w:rPr>
        <w:t>.</w:t>
      </w:r>
    </w:p>
    <w:p w:rsidR="001623A6" w:rsidRDefault="001623A6" w:rsidP="008306CB">
      <w:pPr>
        <w:spacing w:after="0" w:line="240" w:lineRule="auto"/>
        <w:ind w:firstLine="567"/>
        <w:jc w:val="both"/>
        <w:rPr>
          <w:rFonts w:ascii="Times New Roman" w:hAnsi="Times New Roman"/>
          <w:sz w:val="28"/>
          <w:szCs w:val="28"/>
        </w:rPr>
      </w:pPr>
      <w:r w:rsidRPr="008306CB">
        <w:rPr>
          <w:rFonts w:ascii="Times New Roman" w:hAnsi="Times New Roman"/>
          <w:sz w:val="28"/>
          <w:szCs w:val="28"/>
        </w:rPr>
        <w:t>Лицензия на осуществление обр</w:t>
      </w:r>
      <w:r>
        <w:rPr>
          <w:rFonts w:ascii="Times New Roman" w:hAnsi="Times New Roman"/>
          <w:sz w:val="28"/>
          <w:szCs w:val="28"/>
        </w:rPr>
        <w:t>азовательной деятельности N967 серия бланка 79Л01 номер бланка 0000107 от 27 июня</w:t>
      </w:r>
      <w:r w:rsidRPr="008306CB">
        <w:rPr>
          <w:rFonts w:ascii="Times New Roman" w:hAnsi="Times New Roman"/>
          <w:sz w:val="28"/>
          <w:szCs w:val="28"/>
        </w:rPr>
        <w:t xml:space="preserve"> 201</w:t>
      </w:r>
      <w:r w:rsidRPr="00236EE2">
        <w:rPr>
          <w:rFonts w:ascii="Times New Roman" w:hAnsi="Times New Roman"/>
          <w:sz w:val="28"/>
          <w:szCs w:val="28"/>
        </w:rPr>
        <w:t>4</w:t>
      </w:r>
      <w:r w:rsidRPr="008306CB">
        <w:rPr>
          <w:rFonts w:ascii="Times New Roman" w:hAnsi="Times New Roman"/>
          <w:sz w:val="28"/>
          <w:szCs w:val="28"/>
        </w:rPr>
        <w:t xml:space="preserve"> г., выдана </w:t>
      </w:r>
      <w:r>
        <w:rPr>
          <w:rFonts w:ascii="Times New Roman" w:hAnsi="Times New Roman"/>
          <w:sz w:val="28"/>
          <w:szCs w:val="28"/>
        </w:rPr>
        <w:t>комитетом образования Еврейской автономной области</w:t>
      </w:r>
      <w:r w:rsidRPr="008306CB">
        <w:rPr>
          <w:rFonts w:ascii="Times New Roman" w:hAnsi="Times New Roman"/>
          <w:sz w:val="28"/>
          <w:szCs w:val="28"/>
        </w:rPr>
        <w:t xml:space="preserve">. Срок действия лицензии – бессрочно. </w:t>
      </w:r>
    </w:p>
    <w:p w:rsidR="001623A6" w:rsidRDefault="001623A6" w:rsidP="008306CB">
      <w:pPr>
        <w:spacing w:after="0" w:line="240" w:lineRule="auto"/>
        <w:ind w:firstLine="567"/>
        <w:jc w:val="both"/>
        <w:rPr>
          <w:rFonts w:ascii="Times New Roman" w:hAnsi="Times New Roman"/>
          <w:b/>
          <w:bCs/>
          <w:sz w:val="28"/>
          <w:szCs w:val="28"/>
        </w:rPr>
      </w:pPr>
      <w:r>
        <w:rPr>
          <w:rFonts w:ascii="Times New Roman" w:hAnsi="Times New Roman"/>
          <w:b/>
          <w:bCs/>
          <w:sz w:val="28"/>
          <w:szCs w:val="28"/>
        </w:rPr>
        <w:t>2.9</w:t>
      </w:r>
      <w:r w:rsidRPr="008306CB">
        <w:rPr>
          <w:rFonts w:ascii="Times New Roman" w:hAnsi="Times New Roman"/>
          <w:b/>
          <w:bCs/>
          <w:sz w:val="28"/>
          <w:szCs w:val="28"/>
        </w:rPr>
        <w:t xml:space="preserve">. Свидетельство о государственной аккредитации (серия, номер, дата выдачи и срок действия, кем выдано). </w:t>
      </w:r>
    </w:p>
    <w:p w:rsidR="001623A6" w:rsidRDefault="001623A6" w:rsidP="008306CB">
      <w:pPr>
        <w:spacing w:after="0" w:line="240" w:lineRule="auto"/>
        <w:ind w:firstLine="567"/>
        <w:jc w:val="both"/>
        <w:rPr>
          <w:rFonts w:ascii="Times New Roman" w:hAnsi="Times New Roman"/>
          <w:sz w:val="28"/>
          <w:szCs w:val="28"/>
        </w:rPr>
      </w:pPr>
      <w:r w:rsidRPr="008306CB">
        <w:rPr>
          <w:rFonts w:ascii="Times New Roman" w:hAnsi="Times New Roman"/>
          <w:sz w:val="28"/>
          <w:szCs w:val="28"/>
        </w:rPr>
        <w:t xml:space="preserve">Свидетельство о государственной регистрации серия </w:t>
      </w:r>
      <w:r>
        <w:rPr>
          <w:rFonts w:ascii="Times New Roman" w:hAnsi="Times New Roman"/>
          <w:sz w:val="28"/>
          <w:szCs w:val="28"/>
        </w:rPr>
        <w:t>79А02 №0000073. Свидетельство выдано комитетом образования Еврейской автономной области 04 июля 2014г.</w:t>
      </w:r>
      <w:r w:rsidRPr="008306CB">
        <w:rPr>
          <w:rFonts w:ascii="Times New Roman" w:hAnsi="Times New Roman"/>
          <w:sz w:val="28"/>
          <w:szCs w:val="28"/>
        </w:rPr>
        <w:t xml:space="preserve"> Свидетельство</w:t>
      </w:r>
      <w:r>
        <w:rPr>
          <w:rFonts w:ascii="Times New Roman" w:hAnsi="Times New Roman"/>
          <w:sz w:val="28"/>
          <w:szCs w:val="28"/>
        </w:rPr>
        <w:t xml:space="preserve"> действительно по 11 марта 2017г.</w:t>
      </w:r>
    </w:p>
    <w:p w:rsidR="001623A6" w:rsidRPr="00131885" w:rsidRDefault="001623A6" w:rsidP="00131885">
      <w:pPr>
        <w:spacing w:after="0" w:line="240" w:lineRule="auto"/>
        <w:ind w:firstLine="567"/>
        <w:jc w:val="both"/>
        <w:rPr>
          <w:rFonts w:ascii="Times New Roman" w:hAnsi="Times New Roman"/>
          <w:sz w:val="28"/>
          <w:szCs w:val="28"/>
        </w:rPr>
      </w:pPr>
      <w:r w:rsidRPr="00131885">
        <w:rPr>
          <w:rFonts w:ascii="Times New Roman" w:hAnsi="Times New Roman"/>
          <w:sz w:val="28"/>
          <w:szCs w:val="28"/>
        </w:rPr>
        <w:t>Образовательное учреждение в своей деятельности руководствуется Конституцией Российской Федерации, Гражданским кодексом Российской Федерации, Федеральным законом «Об образовании в Российской Федерации», другими законодательными актами, нормативными актами Министерства образования и науки Российской Федерации</w:t>
      </w:r>
      <w:r>
        <w:rPr>
          <w:rFonts w:ascii="Times New Roman" w:hAnsi="Times New Roman"/>
          <w:sz w:val="28"/>
          <w:szCs w:val="28"/>
        </w:rPr>
        <w:t xml:space="preserve"> и </w:t>
      </w:r>
      <w:r w:rsidRPr="00131885">
        <w:rPr>
          <w:rFonts w:ascii="Times New Roman" w:hAnsi="Times New Roman"/>
          <w:sz w:val="28"/>
          <w:szCs w:val="28"/>
        </w:rPr>
        <w:t>Комитета о</w:t>
      </w:r>
      <w:r>
        <w:rPr>
          <w:rFonts w:ascii="Times New Roman" w:hAnsi="Times New Roman"/>
          <w:sz w:val="28"/>
          <w:szCs w:val="28"/>
        </w:rPr>
        <w:t xml:space="preserve">бразования Еврейской автономной </w:t>
      </w:r>
      <w:r w:rsidRPr="00131885">
        <w:rPr>
          <w:rFonts w:ascii="Times New Roman" w:hAnsi="Times New Roman"/>
          <w:sz w:val="28"/>
          <w:szCs w:val="28"/>
        </w:rPr>
        <w:t>области, Уставом техникума</w:t>
      </w:r>
      <w:r>
        <w:rPr>
          <w:rFonts w:ascii="Times New Roman" w:hAnsi="Times New Roman"/>
          <w:sz w:val="28"/>
          <w:szCs w:val="28"/>
        </w:rPr>
        <w:t>.</w:t>
      </w:r>
      <w:r w:rsidRPr="00131885">
        <w:rPr>
          <w:rFonts w:ascii="Times New Roman" w:hAnsi="Times New Roman"/>
          <w:sz w:val="28"/>
          <w:szCs w:val="28"/>
        </w:rPr>
        <w:t xml:space="preserve"> </w:t>
      </w:r>
    </w:p>
    <w:p w:rsidR="001623A6" w:rsidRPr="00131885" w:rsidRDefault="001623A6" w:rsidP="00131885">
      <w:pPr>
        <w:spacing w:after="0" w:line="240" w:lineRule="auto"/>
        <w:ind w:firstLine="567"/>
        <w:jc w:val="both"/>
        <w:rPr>
          <w:rFonts w:ascii="Times New Roman" w:hAnsi="Times New Roman"/>
          <w:sz w:val="28"/>
          <w:szCs w:val="28"/>
        </w:rPr>
      </w:pPr>
      <w:r w:rsidRPr="00131885">
        <w:rPr>
          <w:rFonts w:ascii="Times New Roman" w:hAnsi="Times New Roman"/>
          <w:sz w:val="28"/>
          <w:szCs w:val="28"/>
        </w:rPr>
        <w:t xml:space="preserve">На основании действующих нормативных и регламентирующих документов Министерства образования и науки Российской Федерации в техникуме разработаны соответствующие локальные акты, а также Положения на различные виды деятельности. </w:t>
      </w:r>
    </w:p>
    <w:p w:rsidR="001623A6" w:rsidRPr="00131885" w:rsidRDefault="001623A6" w:rsidP="00131885">
      <w:pPr>
        <w:spacing w:after="0" w:line="240" w:lineRule="auto"/>
        <w:ind w:firstLine="567"/>
        <w:jc w:val="both"/>
        <w:rPr>
          <w:rFonts w:ascii="Times New Roman" w:hAnsi="Times New Roman"/>
          <w:sz w:val="28"/>
          <w:szCs w:val="28"/>
        </w:rPr>
      </w:pPr>
      <w:r w:rsidRPr="00131885">
        <w:rPr>
          <w:rFonts w:ascii="Times New Roman" w:hAnsi="Times New Roman"/>
          <w:i/>
          <w:iCs/>
          <w:sz w:val="28"/>
          <w:szCs w:val="28"/>
        </w:rPr>
        <w:t xml:space="preserve">Выводы: </w:t>
      </w:r>
    </w:p>
    <w:p w:rsidR="001623A6" w:rsidRPr="00131885" w:rsidRDefault="001623A6" w:rsidP="00131885">
      <w:pPr>
        <w:spacing w:after="0" w:line="240" w:lineRule="auto"/>
        <w:ind w:firstLine="567"/>
        <w:jc w:val="both"/>
        <w:rPr>
          <w:rFonts w:ascii="Times New Roman" w:hAnsi="Times New Roman"/>
          <w:sz w:val="28"/>
          <w:szCs w:val="28"/>
        </w:rPr>
      </w:pPr>
      <w:r w:rsidRPr="00131885">
        <w:rPr>
          <w:rFonts w:ascii="Times New Roman" w:hAnsi="Times New Roman"/>
          <w:i/>
          <w:iCs/>
          <w:sz w:val="28"/>
          <w:szCs w:val="28"/>
        </w:rPr>
        <w:t xml:space="preserve">Анализ выполнения лицензионных нормативов и аккредитационных показателей организационно-правового обеспечения показывает: </w:t>
      </w:r>
    </w:p>
    <w:p w:rsidR="001623A6" w:rsidRPr="00131885" w:rsidRDefault="001623A6" w:rsidP="00131885">
      <w:pPr>
        <w:spacing w:after="0" w:line="240" w:lineRule="auto"/>
        <w:ind w:firstLine="567"/>
        <w:jc w:val="both"/>
        <w:rPr>
          <w:rFonts w:ascii="Times New Roman" w:hAnsi="Times New Roman"/>
          <w:sz w:val="28"/>
          <w:szCs w:val="28"/>
        </w:rPr>
      </w:pPr>
      <w:r w:rsidRPr="00131885">
        <w:rPr>
          <w:rFonts w:ascii="Times New Roman" w:hAnsi="Times New Roman"/>
          <w:i/>
          <w:iCs/>
          <w:sz w:val="28"/>
          <w:szCs w:val="28"/>
        </w:rPr>
        <w:t xml:space="preserve">– в техникуме имеются в наличии все необходимые основные документы образовательного учреждения; </w:t>
      </w:r>
    </w:p>
    <w:p w:rsidR="001623A6" w:rsidRDefault="001623A6" w:rsidP="00131885">
      <w:pPr>
        <w:spacing w:after="0" w:line="240" w:lineRule="auto"/>
        <w:ind w:firstLine="567"/>
        <w:jc w:val="both"/>
        <w:rPr>
          <w:rFonts w:ascii="Times New Roman" w:hAnsi="Times New Roman"/>
          <w:i/>
          <w:iCs/>
          <w:sz w:val="28"/>
          <w:szCs w:val="28"/>
        </w:rPr>
      </w:pPr>
      <w:r w:rsidRPr="00131885">
        <w:rPr>
          <w:rFonts w:ascii="Times New Roman" w:hAnsi="Times New Roman"/>
          <w:i/>
          <w:iCs/>
          <w:sz w:val="28"/>
          <w:szCs w:val="28"/>
        </w:rPr>
        <w:t>– перечень и качество документов, формы, порядок их утверждения и регистрации соответствуют нормам правового регулирования в сфере</w:t>
      </w:r>
      <w:r>
        <w:rPr>
          <w:rFonts w:ascii="Times New Roman" w:hAnsi="Times New Roman"/>
          <w:i/>
          <w:iCs/>
          <w:sz w:val="28"/>
          <w:szCs w:val="28"/>
        </w:rPr>
        <w:t xml:space="preserve"> образования.</w:t>
      </w:r>
    </w:p>
    <w:p w:rsidR="001623A6" w:rsidRDefault="001623A6" w:rsidP="00131885">
      <w:pPr>
        <w:spacing w:after="0" w:line="240" w:lineRule="auto"/>
        <w:ind w:firstLine="567"/>
        <w:jc w:val="both"/>
        <w:rPr>
          <w:rFonts w:ascii="Times New Roman" w:hAnsi="Times New Roman"/>
          <w:i/>
          <w:iCs/>
          <w:sz w:val="28"/>
          <w:szCs w:val="28"/>
        </w:rPr>
      </w:pPr>
    </w:p>
    <w:p w:rsidR="001623A6" w:rsidRPr="00131885" w:rsidRDefault="001623A6" w:rsidP="00E42874">
      <w:pPr>
        <w:pStyle w:val="ListParagraph"/>
        <w:spacing w:after="0" w:line="240" w:lineRule="auto"/>
        <w:jc w:val="center"/>
        <w:rPr>
          <w:rFonts w:ascii="Times New Roman" w:hAnsi="Times New Roman"/>
          <w:b/>
          <w:sz w:val="28"/>
          <w:szCs w:val="28"/>
        </w:rPr>
      </w:pPr>
      <w:r>
        <w:rPr>
          <w:rFonts w:ascii="Times New Roman" w:hAnsi="Times New Roman"/>
          <w:b/>
          <w:sz w:val="28"/>
          <w:szCs w:val="28"/>
        </w:rPr>
        <w:t>3.</w:t>
      </w:r>
      <w:r w:rsidRPr="00131885">
        <w:rPr>
          <w:rFonts w:ascii="Times New Roman" w:hAnsi="Times New Roman"/>
          <w:b/>
          <w:sz w:val="28"/>
          <w:szCs w:val="28"/>
        </w:rPr>
        <w:t>Система управления техникумом</w:t>
      </w:r>
    </w:p>
    <w:p w:rsidR="001623A6" w:rsidRPr="00B111C2" w:rsidRDefault="001623A6"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Структура техникума позволяет с достаточной эффективностью обеспечить организацию и ведение учебно-воспитательного процесса и научно-методического сопровождения программ.</w:t>
      </w:r>
    </w:p>
    <w:p w:rsidR="001623A6" w:rsidRPr="00B111C2" w:rsidRDefault="001623A6"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Непосредственное управление деятельностью техникума осуществляет директор, назначаемый и освобождаемый от должности Учредителем в порядке, установленном законодательством Российской Федерации и Еврейской автономной области. Трудовой договор с Директором заключается Учредителем в порядке, установленном правительством Еврейской автономной области.</w:t>
      </w:r>
    </w:p>
    <w:p w:rsidR="001623A6" w:rsidRPr="00B111C2" w:rsidRDefault="001623A6"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К компетенции Директора относятся вопросы осуществления текущего руководства деятельностью Учреждения, за исключением вопросов, отнесенных к компетенции Учредителя.</w:t>
      </w:r>
    </w:p>
    <w:p w:rsidR="001623A6" w:rsidRPr="00B111C2" w:rsidRDefault="001623A6"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Директор при выполнении возложенных на него обязанностей:</w:t>
      </w:r>
    </w:p>
    <w:p w:rsidR="001623A6" w:rsidRPr="00B111C2" w:rsidRDefault="001623A6"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организует работу Учреждения;</w:t>
      </w:r>
    </w:p>
    <w:p w:rsidR="001623A6" w:rsidRPr="00B111C2" w:rsidRDefault="001623A6"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действует без доверенности от имени Учреждения;</w:t>
      </w:r>
    </w:p>
    <w:p w:rsidR="001623A6" w:rsidRPr="00B111C2" w:rsidRDefault="001623A6"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несет ответственность за сохранность, целевое и эффективное использование закрепленного за Учреждением имущества в соответствии с законодательством Российской Федерации и Еврейской автономной области;</w:t>
      </w:r>
    </w:p>
    <w:p w:rsidR="001623A6" w:rsidRPr="00B111C2" w:rsidRDefault="001623A6"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несет персональную ответственность за организацию защиты сведений, составляющих государственную тайну;</w:t>
      </w:r>
    </w:p>
    <w:p w:rsidR="001623A6" w:rsidRPr="00B111C2" w:rsidRDefault="001623A6"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несет ответственность за организацию и осуществление мероприятий по гражданской обороне;</w:t>
      </w:r>
    </w:p>
    <w:p w:rsidR="001623A6" w:rsidRPr="00B111C2" w:rsidRDefault="001623A6"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в пределах, установленных законодательством Российской Федерации   и Еврейской автономной области, распоряжается имуществом, закрепленным за Учреждением;</w:t>
      </w:r>
    </w:p>
    <w:p w:rsidR="001623A6" w:rsidRPr="00B111C2" w:rsidRDefault="001623A6"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в пределах своей компетенции издает приказы, распоряжения, дает указания, обязательные для исполнения всеми работниками и обучающимся Учреждения. Приказы и указания, изданные в письменной форме, подлежат обязательному учету и хранятся в делах Учреждения;</w:t>
      </w:r>
    </w:p>
    <w:p w:rsidR="001623A6" w:rsidRPr="00B111C2" w:rsidRDefault="001623A6"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назначает на должность и освобождает от должности работников Учреждения, заключает и расторгает с ними трудовые договоры;</w:t>
      </w:r>
    </w:p>
    <w:p w:rsidR="001623A6" w:rsidRPr="00B111C2" w:rsidRDefault="001623A6"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применяет к работникам Учреждения меры дисциплинарного взыскания и поощрения в соответствии с трудовым законодательством;</w:t>
      </w:r>
    </w:p>
    <w:p w:rsidR="001623A6" w:rsidRPr="00B111C2" w:rsidRDefault="001623A6"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по согласованию с Учредителем утверждает структуру и штатное расписание, устанавливает размеры должностных окладов, компенсационные  и стимулирующие выплаты в соответствии с законодательством Российской Федерации и Еврейской автономной области;</w:t>
      </w:r>
    </w:p>
    <w:p w:rsidR="001623A6" w:rsidRPr="00B111C2" w:rsidRDefault="001623A6"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распределяет обязанности между работниками Учреждения;</w:t>
      </w:r>
    </w:p>
    <w:p w:rsidR="001623A6" w:rsidRPr="00B111C2" w:rsidRDefault="001623A6"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утверждает должностные инструкции работников Учреждения, правила внутреннего трудового распорядка Учреждения, положения о структурных подразделения Учреждения и иные локальные акты;</w:t>
      </w:r>
    </w:p>
    <w:p w:rsidR="001623A6" w:rsidRPr="00B111C2" w:rsidRDefault="001623A6"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заключает от имени Учреждения контракты, договоры и иные соглашения в соответствии с федеральным и областным законодательством;</w:t>
      </w:r>
    </w:p>
    <w:p w:rsidR="001623A6" w:rsidRPr="00B111C2" w:rsidRDefault="001623A6"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выдает доверенности, совершает иные юридические действия;</w:t>
      </w:r>
    </w:p>
    <w:p w:rsidR="001623A6" w:rsidRPr="00B111C2" w:rsidRDefault="001623A6"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руководит образовательной, хозяйственной и финансовой деятельностью Учреждения в соответствии с настоящим Уставом и законодательством Российской Федерации и Еврейской автономной области; утверждает план финансово-хозяйственной деятельности Учреждения, его годовую бухгалтерскую отчетность и иные регламентирующие финансовую деятельность Учреждения внутренние документы;</w:t>
      </w:r>
    </w:p>
    <w:p w:rsidR="001623A6" w:rsidRPr="00B111C2" w:rsidRDefault="001623A6"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обеспечивает своевременную уплату Учреждением налогов и сборов в порядке и размерах, определяемых законодательством, представляет в установленном порядке статистические, бухгалтерские и иные отчеты;</w:t>
      </w:r>
    </w:p>
    <w:p w:rsidR="001623A6" w:rsidRPr="00B111C2" w:rsidRDefault="001623A6"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открывает лицевые счета в органах Федерального казначейства и валютные счета в кредитных организациях в порядке и случаях, предусмотренных законодательством Российской Федерации;</w:t>
      </w:r>
    </w:p>
    <w:p w:rsidR="001623A6" w:rsidRPr="00B111C2" w:rsidRDefault="001623A6"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представляет Учредителю отчеты о деятельности Учреждения;</w:t>
      </w:r>
    </w:p>
    <w:p w:rsidR="001623A6" w:rsidRPr="00B111C2" w:rsidRDefault="001623A6"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утверждает расписание занятий обучающихся, графики работы, отпусков и педагогическую нагрузку работников Учреждения;</w:t>
      </w:r>
    </w:p>
    <w:p w:rsidR="001623A6" w:rsidRPr="00B111C2" w:rsidRDefault="001623A6"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утверждает годовой и текущие планы работы Учреждения;</w:t>
      </w:r>
    </w:p>
    <w:p w:rsidR="001623A6" w:rsidRPr="00B111C2" w:rsidRDefault="001623A6"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подписывает от имени Учреждения документы;</w:t>
      </w:r>
    </w:p>
    <w:p w:rsidR="001623A6" w:rsidRPr="00B111C2" w:rsidRDefault="001623A6"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вносит на рассмотрение Учредителя предложения об изменениях и дополнениях в устав Учреждения;</w:t>
      </w:r>
    </w:p>
    <w:p w:rsidR="001623A6" w:rsidRPr="00B111C2" w:rsidRDefault="001623A6"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осуществляет обязательное социальное страхование работников;</w:t>
      </w:r>
    </w:p>
    <w:p w:rsidR="001623A6" w:rsidRPr="00B111C2" w:rsidRDefault="001623A6"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обеспечивает повышение квалификации педагогических работников в установленном порядке;</w:t>
      </w:r>
    </w:p>
    <w:p w:rsidR="001623A6" w:rsidRPr="00B111C2" w:rsidRDefault="001623A6"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обеспечивает соблюдение законодательства в деятельности Учреждения;</w:t>
      </w:r>
    </w:p>
    <w:p w:rsidR="001623A6" w:rsidRPr="00B111C2" w:rsidRDefault="001623A6"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пользуется социальными гарантиями, предусмотренными  законодательством Российской Федерации и Еврейской автономной области, условиями трудового договора, заключенного с ним Учредителем;</w:t>
      </w:r>
    </w:p>
    <w:p w:rsidR="001623A6" w:rsidRPr="00B111C2" w:rsidRDefault="001623A6" w:rsidP="00B111C2">
      <w:pPr>
        <w:numPr>
          <w:ilvl w:val="0"/>
          <w:numId w:val="3"/>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решает иные вопросы, отнесенные законодательством Российской Федерации и Еврейской автономной области к компетенции Директора.</w:t>
      </w:r>
    </w:p>
    <w:p w:rsidR="001623A6" w:rsidRPr="00B111C2" w:rsidRDefault="001623A6" w:rsidP="00B111C2">
      <w:pPr>
        <w:suppressAutoHyphens/>
        <w:spacing w:after="0" w:line="240" w:lineRule="auto"/>
        <w:ind w:firstLine="567"/>
        <w:jc w:val="both"/>
        <w:rPr>
          <w:rFonts w:ascii="Times New Roman" w:hAnsi="Times New Roman"/>
          <w:sz w:val="28"/>
          <w:szCs w:val="28"/>
          <w:lang w:eastAsia="ar-SA"/>
        </w:rPr>
      </w:pPr>
    </w:p>
    <w:p w:rsidR="001623A6" w:rsidRPr="00B111C2" w:rsidRDefault="001623A6"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В Учреждении формируются коллегиальные органы управления, к которым относятся:</w:t>
      </w:r>
    </w:p>
    <w:p w:rsidR="001623A6" w:rsidRPr="00B111C2" w:rsidRDefault="001623A6" w:rsidP="00B111C2">
      <w:pPr>
        <w:numPr>
          <w:ilvl w:val="0"/>
          <w:numId w:val="4"/>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общее собрание работников и обучающихся Учреждения (далее - Общее собрание); </w:t>
      </w:r>
    </w:p>
    <w:p w:rsidR="001623A6" w:rsidRPr="00B111C2" w:rsidRDefault="001623A6" w:rsidP="00B111C2">
      <w:pPr>
        <w:numPr>
          <w:ilvl w:val="0"/>
          <w:numId w:val="4"/>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педагогический совет; </w:t>
      </w:r>
    </w:p>
    <w:p w:rsidR="001623A6" w:rsidRPr="00B111C2" w:rsidRDefault="001623A6" w:rsidP="00B111C2">
      <w:pPr>
        <w:numPr>
          <w:ilvl w:val="0"/>
          <w:numId w:val="4"/>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методический совет.</w:t>
      </w:r>
    </w:p>
    <w:p w:rsidR="001623A6" w:rsidRPr="00B111C2" w:rsidRDefault="001623A6" w:rsidP="00B111C2">
      <w:pPr>
        <w:suppressAutoHyphens/>
        <w:spacing w:after="0" w:line="240" w:lineRule="auto"/>
        <w:ind w:firstLine="567"/>
        <w:jc w:val="both"/>
        <w:rPr>
          <w:rFonts w:ascii="Times New Roman" w:hAnsi="Times New Roman"/>
          <w:b/>
          <w:sz w:val="28"/>
          <w:szCs w:val="28"/>
          <w:lang w:eastAsia="ar-SA"/>
        </w:rPr>
      </w:pPr>
      <w:r w:rsidRPr="00B111C2">
        <w:rPr>
          <w:rFonts w:ascii="Times New Roman" w:hAnsi="Times New Roman"/>
          <w:b/>
          <w:sz w:val="28"/>
          <w:szCs w:val="28"/>
          <w:lang w:eastAsia="ar-SA"/>
        </w:rPr>
        <w:t xml:space="preserve">В компетенцию Общего собрания входит: </w:t>
      </w:r>
    </w:p>
    <w:p w:rsidR="001623A6" w:rsidRPr="00B111C2" w:rsidRDefault="001623A6" w:rsidP="0013157E">
      <w:pPr>
        <w:numPr>
          <w:ilvl w:val="0"/>
          <w:numId w:val="5"/>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принятие решений по вопросам педагогической, учебной, производственной, воспитательной, финансовой, хозяйственной и иной деятельности Учреждения; -</w:t>
      </w:r>
    </w:p>
    <w:p w:rsidR="001623A6" w:rsidRPr="00B111C2" w:rsidRDefault="001623A6" w:rsidP="0013157E">
      <w:pPr>
        <w:numPr>
          <w:ilvl w:val="0"/>
          <w:numId w:val="5"/>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утверждение коллективного договора;</w:t>
      </w:r>
    </w:p>
    <w:p w:rsidR="001623A6" w:rsidRPr="00B111C2" w:rsidRDefault="001623A6" w:rsidP="0013157E">
      <w:pPr>
        <w:numPr>
          <w:ilvl w:val="0"/>
          <w:numId w:val="5"/>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принятие Устава Учреждения, изменений и дополнений к нему. </w:t>
      </w:r>
    </w:p>
    <w:p w:rsidR="001623A6" w:rsidRPr="00B111C2" w:rsidRDefault="001623A6" w:rsidP="0013157E">
      <w:pPr>
        <w:suppressAutoHyphens/>
        <w:spacing w:after="0" w:line="240" w:lineRule="auto"/>
        <w:ind w:firstLine="567"/>
        <w:jc w:val="both"/>
        <w:rPr>
          <w:rFonts w:ascii="Times New Roman" w:hAnsi="Times New Roman"/>
          <w:sz w:val="28"/>
          <w:szCs w:val="28"/>
          <w:lang w:eastAsia="ar-SA"/>
        </w:rPr>
      </w:pPr>
    </w:p>
    <w:p w:rsidR="001623A6" w:rsidRPr="00B111C2" w:rsidRDefault="001623A6" w:rsidP="00B111C2">
      <w:pPr>
        <w:suppressAutoHyphens/>
        <w:spacing w:after="0" w:line="240" w:lineRule="auto"/>
        <w:ind w:firstLine="567"/>
        <w:jc w:val="both"/>
        <w:rPr>
          <w:rFonts w:ascii="Times New Roman" w:hAnsi="Times New Roman"/>
          <w:b/>
          <w:sz w:val="28"/>
          <w:szCs w:val="28"/>
          <w:lang w:eastAsia="ar-SA"/>
        </w:rPr>
      </w:pPr>
      <w:r w:rsidRPr="00B111C2">
        <w:rPr>
          <w:rFonts w:ascii="Times New Roman" w:hAnsi="Times New Roman"/>
          <w:b/>
          <w:sz w:val="28"/>
          <w:szCs w:val="28"/>
          <w:lang w:eastAsia="ar-SA"/>
        </w:rPr>
        <w:t xml:space="preserve">Педагогический совет Учреждения на своих заседаниях рассматривает: </w:t>
      </w:r>
    </w:p>
    <w:p w:rsidR="001623A6" w:rsidRPr="00B111C2" w:rsidRDefault="001623A6" w:rsidP="0013157E">
      <w:pPr>
        <w:numPr>
          <w:ilvl w:val="0"/>
          <w:numId w:val="6"/>
        </w:num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выполнение федеральных государственных образовательных стандартов по профессиональным образовательным программам и среднему общему образованию; </w:t>
      </w:r>
    </w:p>
    <w:p w:rsidR="001623A6" w:rsidRPr="00B111C2" w:rsidRDefault="001623A6" w:rsidP="0013157E">
      <w:pPr>
        <w:numPr>
          <w:ilvl w:val="0"/>
          <w:numId w:val="6"/>
        </w:num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мероприятия по выполнению Учреждением законодательных актов Российской Федерации и Еврейской автономной области, приказов, положений, инструкций комитета образования по вопросам подготовки рабочих кадров и служащих; </w:t>
      </w:r>
    </w:p>
    <w:p w:rsidR="001623A6" w:rsidRPr="00B111C2" w:rsidRDefault="001623A6" w:rsidP="0013157E">
      <w:pPr>
        <w:numPr>
          <w:ilvl w:val="0"/>
          <w:numId w:val="6"/>
        </w:num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состояние и итоги учебно-воспитательной и методической работы, вопросы совершенствования методов и форм обучения, усиление связи теоретического и производственного обучения; </w:t>
      </w:r>
    </w:p>
    <w:p w:rsidR="001623A6" w:rsidRPr="00B111C2" w:rsidRDefault="001623A6" w:rsidP="0013157E">
      <w:pPr>
        <w:numPr>
          <w:ilvl w:val="0"/>
          <w:numId w:val="6"/>
        </w:num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состояние и итоги учебной и производственной работы, работы учебно-вспомогательных подразделений, а также отчеты председателей методических комиссий, классных руководителей и других работников Учреждения; </w:t>
      </w:r>
    </w:p>
    <w:p w:rsidR="001623A6" w:rsidRPr="00B111C2" w:rsidRDefault="001623A6" w:rsidP="0013157E">
      <w:pPr>
        <w:numPr>
          <w:ilvl w:val="0"/>
          <w:numId w:val="6"/>
        </w:num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вопросы воспитания обучающихся, состояние культурно - массовой, спортивной и оздоровительной работы; </w:t>
      </w:r>
    </w:p>
    <w:p w:rsidR="001623A6" w:rsidRPr="00B111C2" w:rsidRDefault="001623A6" w:rsidP="0013157E">
      <w:pPr>
        <w:numPr>
          <w:ilvl w:val="0"/>
          <w:numId w:val="6"/>
        </w:num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план работы Учреждения на учебный год; </w:t>
      </w:r>
    </w:p>
    <w:p w:rsidR="001623A6" w:rsidRPr="00B111C2" w:rsidRDefault="001623A6" w:rsidP="0013157E">
      <w:pPr>
        <w:numPr>
          <w:ilvl w:val="0"/>
          <w:numId w:val="6"/>
        </w:num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вопросы повышения квалификации педагогических работников; </w:t>
      </w:r>
    </w:p>
    <w:p w:rsidR="001623A6" w:rsidRPr="00B111C2" w:rsidRDefault="001623A6" w:rsidP="0013157E">
      <w:pPr>
        <w:numPr>
          <w:ilvl w:val="0"/>
          <w:numId w:val="6"/>
        </w:num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опыт работы методических комиссий, лучших преподавателей по наиболее актуальным вопросам обучения и воспитания обучающихся; </w:t>
      </w:r>
    </w:p>
    <w:p w:rsidR="001623A6" w:rsidRPr="00B111C2" w:rsidRDefault="001623A6" w:rsidP="0013157E">
      <w:pPr>
        <w:numPr>
          <w:ilvl w:val="0"/>
          <w:numId w:val="6"/>
        </w:num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вопросы опытнической работы, технического и художественного  творчества, охраны труда; </w:t>
      </w:r>
    </w:p>
    <w:p w:rsidR="001623A6" w:rsidRPr="00B111C2" w:rsidRDefault="001623A6" w:rsidP="0013157E">
      <w:pPr>
        <w:numPr>
          <w:ilvl w:val="0"/>
          <w:numId w:val="6"/>
        </w:num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вопросы приема обучающихся и выпуска квалифицированных рабочих и служащих; </w:t>
      </w:r>
    </w:p>
    <w:p w:rsidR="001623A6" w:rsidRPr="00B111C2" w:rsidRDefault="001623A6" w:rsidP="0013157E">
      <w:pPr>
        <w:numPr>
          <w:ilvl w:val="0"/>
          <w:numId w:val="6"/>
        </w:num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направления и пути совершенствования учебно-воспитательного процесса; </w:t>
      </w:r>
    </w:p>
    <w:p w:rsidR="001623A6" w:rsidRPr="00B111C2" w:rsidRDefault="001623A6" w:rsidP="0013157E">
      <w:pPr>
        <w:numPr>
          <w:ilvl w:val="0"/>
          <w:numId w:val="6"/>
        </w:num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мероприятия по подготовке, проведению государственной (итоговой) аттестации обучающихся; </w:t>
      </w:r>
    </w:p>
    <w:p w:rsidR="001623A6" w:rsidRPr="00B111C2" w:rsidRDefault="001623A6" w:rsidP="0013157E">
      <w:pPr>
        <w:numPr>
          <w:ilvl w:val="0"/>
          <w:numId w:val="6"/>
        </w:num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отчисление и исключение обучающихся. </w:t>
      </w:r>
    </w:p>
    <w:p w:rsidR="001623A6" w:rsidRPr="00B111C2" w:rsidRDefault="001623A6" w:rsidP="0013157E">
      <w:pPr>
        <w:suppressAutoHyphens/>
        <w:spacing w:after="0" w:line="240" w:lineRule="auto"/>
        <w:ind w:left="142"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В состав Педагогического совета входят все педагогические работники Учреждения. </w:t>
      </w:r>
    </w:p>
    <w:p w:rsidR="001623A6" w:rsidRPr="00B111C2" w:rsidRDefault="001623A6" w:rsidP="00B111C2">
      <w:pPr>
        <w:suppressAutoHyphens/>
        <w:spacing w:after="0" w:line="240" w:lineRule="auto"/>
        <w:ind w:firstLine="567"/>
        <w:jc w:val="both"/>
        <w:rPr>
          <w:rFonts w:ascii="Times New Roman" w:hAnsi="Times New Roman"/>
          <w:b/>
          <w:sz w:val="28"/>
          <w:szCs w:val="28"/>
          <w:lang w:eastAsia="ar-SA"/>
        </w:rPr>
      </w:pPr>
      <w:r w:rsidRPr="00B111C2">
        <w:rPr>
          <w:rFonts w:ascii="Times New Roman" w:hAnsi="Times New Roman"/>
          <w:b/>
          <w:sz w:val="28"/>
          <w:szCs w:val="28"/>
          <w:lang w:eastAsia="ar-SA"/>
        </w:rPr>
        <w:t xml:space="preserve">Методический совет Учреждения: </w:t>
      </w:r>
    </w:p>
    <w:p w:rsidR="001623A6" w:rsidRPr="00B111C2" w:rsidRDefault="001623A6"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определяет инновационную образовательную политику в Учреждении; рассматривает, разрабатывает и оценивает стратегически важные предложения по развитию Учреждения, отдельных элементов и циклов педагогического процесса, по научно-методическому обеспечению инновационных процессов в Учреждении; </w:t>
      </w:r>
    </w:p>
    <w:p w:rsidR="001623A6" w:rsidRPr="00B111C2" w:rsidRDefault="001623A6"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контролирует ход и результаты инноваций, экспериментальной работы, педагогического опыта в Учреждении;</w:t>
      </w:r>
    </w:p>
    <w:p w:rsidR="001623A6" w:rsidRPr="00B111C2" w:rsidRDefault="001623A6"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координирует работу по обобщению педагогического опыта, рекомендует его к распространению в Учреждении и за его пределами; </w:t>
      </w:r>
    </w:p>
    <w:p w:rsidR="001623A6" w:rsidRPr="00B111C2" w:rsidRDefault="001623A6"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осуществляет общее руководство разработкой программно-методического сопровождения внедрения образовательных стандартов;</w:t>
      </w:r>
    </w:p>
    <w:p w:rsidR="001623A6" w:rsidRPr="00B111C2" w:rsidRDefault="001623A6"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анализирует и рекомендует к печати и внедрению методических пособий, программ и другой продукции методической деятельности преподавателей;</w:t>
      </w:r>
    </w:p>
    <w:p w:rsidR="001623A6" w:rsidRPr="00B111C2" w:rsidRDefault="001623A6"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анализирует результаты педагогической деятельности, улучшает результативность работы методических комиссий, для дальнейшей выработки и реализации необходимых корректирующих и предупреждающих действий;</w:t>
      </w:r>
    </w:p>
    <w:p w:rsidR="001623A6" w:rsidRPr="00B111C2" w:rsidRDefault="001623A6"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участвует в аттестации сотрудников Учреждения;</w:t>
      </w:r>
    </w:p>
    <w:p w:rsidR="001623A6" w:rsidRPr="00B111C2" w:rsidRDefault="001623A6"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осуществляет организацию работы по профессиональному становлению начинающих  преподавателей; </w:t>
      </w:r>
    </w:p>
    <w:p w:rsidR="001623A6" w:rsidRPr="00B111C2" w:rsidRDefault="001623A6"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способствует развитию личностно ориентированной педагогической деятельности, обеспечивает условия для самообразования, самосовершенствования и самореализации личности педагога; </w:t>
      </w:r>
    </w:p>
    <w:p w:rsidR="001623A6" w:rsidRPr="00B111C2" w:rsidRDefault="001623A6"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разрабатывает предложения по повышению квалификации преподавателей; </w:t>
      </w:r>
    </w:p>
    <w:p w:rsidR="001623A6" w:rsidRPr="00B111C2" w:rsidRDefault="001623A6"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рассматривает и утверждает единые для Учреждения методические указания, рекомендации, регламентирующие вопросы организации учебно-методической и научно-исследовательской работ; </w:t>
      </w:r>
    </w:p>
    <w:p w:rsidR="001623A6" w:rsidRPr="00B111C2" w:rsidRDefault="001623A6"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рассматривает и утверждает иные документы по вопросам учебно-методической работы; </w:t>
      </w:r>
    </w:p>
    <w:p w:rsidR="001623A6" w:rsidRPr="00B111C2" w:rsidRDefault="001623A6"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вносит предложения по совершенствованию образовательного процесса и деятельности структур, обеспечивающих его функционирование;  </w:t>
      </w:r>
    </w:p>
    <w:p w:rsidR="001623A6" w:rsidRPr="00B111C2" w:rsidRDefault="001623A6"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вносит предложения по стимулированию и оценке инновационной деятельности педагогов; </w:t>
      </w:r>
    </w:p>
    <w:p w:rsidR="001623A6" w:rsidRPr="00B111C2" w:rsidRDefault="001623A6"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организовывает консультации, совещания, семинары, круглые столы, конференции, конкурсы и другие мероприятия по вопросам учебно-методической работы; </w:t>
      </w:r>
    </w:p>
    <w:p w:rsidR="001623A6" w:rsidRPr="00B111C2" w:rsidRDefault="001623A6" w:rsidP="0013157E">
      <w:pPr>
        <w:numPr>
          <w:ilvl w:val="0"/>
          <w:numId w:val="7"/>
        </w:numPr>
        <w:suppressAutoHyphens/>
        <w:spacing w:after="0" w:line="240" w:lineRule="auto"/>
        <w:ind w:left="0"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осуществляет общее руководство организацией научно-исследовательской деятельности обучающихся, курирует проведение творческих конкурсов, студенческих конференций и других форм работы, направленных на раскрытие и развитие их творческого и интеллектуального потенциала. </w:t>
      </w:r>
    </w:p>
    <w:p w:rsidR="001623A6" w:rsidRPr="00B111C2" w:rsidRDefault="001623A6"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Заседания Методического совета проводятся по плану работы, утверждённому на текущий учебный год. Методический совет также может собираться по мере необходимости для решения возникших неотложных вопросов. </w:t>
      </w:r>
    </w:p>
    <w:p w:rsidR="001623A6" w:rsidRPr="00B111C2" w:rsidRDefault="001623A6"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w:t>
      </w:r>
    </w:p>
    <w:p w:rsidR="001623A6" w:rsidRPr="00B111C2" w:rsidRDefault="001623A6"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1. создан совет обучающихся - студенческий совет, совет родителей (законных представителей) несовершеннолетних обучающихся или иные органы;</w:t>
      </w:r>
    </w:p>
    <w:p w:rsidR="001623A6" w:rsidRPr="00B111C2" w:rsidRDefault="001623A6"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2. действует профессиональный союз работников Учреждения. </w:t>
      </w:r>
    </w:p>
    <w:p w:rsidR="001623A6" w:rsidRPr="00B111C2" w:rsidRDefault="001623A6"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Структуру техникума составляют учебные подразделения, обеспечивающие реализацию образовательных программ, учебно-вспомогательные и административно-хозяйственные подразделения.</w:t>
      </w:r>
    </w:p>
    <w:p w:rsidR="001623A6" w:rsidRPr="00B111C2" w:rsidRDefault="001623A6"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Общее руководство учебной работой техникума осуществляет заместитель директора по ТО; общее руководство воспитательной работой возложено на заместителя директора по УВР; общее руководство производственной работой осуществляет старший мастер; вопросы организации административно-хозяйственного управления осуществляют заместитель директора по АХЧ. Непосредственное руководство, организация и координирование учебно-производственного процесса возложено на заместителя директора по УПР. Руководство учебно-воспитательным процессом в учебных группах выполняют классные руководители, мастера производственного обучения назначаемые приказом директора.</w:t>
      </w:r>
    </w:p>
    <w:p w:rsidR="001623A6" w:rsidRPr="00B111C2" w:rsidRDefault="001623A6"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Административно – управленческий аппарат техникума укомплектован и обеспечивает жизнедеятельность образовательного учреждения.</w:t>
      </w:r>
    </w:p>
    <w:p w:rsidR="001623A6" w:rsidRPr="00B111C2" w:rsidRDefault="001623A6"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Директор и заместители директора осуществляют координацию деятельности отделений, методических комиссий по разработке и реализации в учебно-воспитательном процессе основных и дополнительных образовательных программ, разработку проектов основных локальных актов, обеспечения соответствия учебно-методической литературы требованиям ФГОС и уровня подготовки специалистов. </w:t>
      </w:r>
    </w:p>
    <w:p w:rsidR="001623A6" w:rsidRPr="00B111C2" w:rsidRDefault="001623A6"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В техникуме ежегодно разрабатывается и утверждается график внутритехникумовского контроля учебно-воспитательного процесса. Результаты контроля рассматриваются на заседаниях МК, педагогического и методического советах.</w:t>
      </w:r>
    </w:p>
    <w:p w:rsidR="001623A6" w:rsidRPr="00B111C2" w:rsidRDefault="001623A6"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Взаимодействие уровней управления регламентируется положениями, организационно-распорядительными документами и осуществляется в соответствии с решениями педагогических и методических советов, административных совещаний.</w:t>
      </w:r>
    </w:p>
    <w:p w:rsidR="001623A6" w:rsidRPr="00B111C2" w:rsidRDefault="001623A6"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Система планирования работы техникума охватывает все стороны его деятельности и отвечает требованиям комплексности различных планов.</w:t>
      </w:r>
    </w:p>
    <w:p w:rsidR="001623A6" w:rsidRPr="00B111C2" w:rsidRDefault="001623A6"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Для улучшения стратегического планирования в техникуме используется, разработанная программа развития деятельности учреждения. Стратегический план развития техникума предусматривает поэтапное решение задач позволяющих образовательному учреждению осуществлять качественную подготовку компетентных специалистов. Ежегодные планы работы структурных подразделений направлены на достижение стратегических целей и имеют в своей структуре необходимые для успешной реализации элементы: аналитические материалы, цели, задачи, направления деятельности, достаточные и обоснованные системы мер, направляемые на достижение спроектированных результатов деятельности, мероприятия по устранению недостатков за прошлый учебный год и оценке эффективности проводимых плановых мероприятий. Взаимодействие структурных подразделений в техникуме осуществляется с учетом имеющейся локальной информационной сети с включенными в нее рабочими местами.</w:t>
      </w:r>
    </w:p>
    <w:p w:rsidR="001623A6" w:rsidRPr="00B111C2" w:rsidRDefault="001623A6"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Тематика заседаний педагогического и методического советов, административных и методических совещаний, заседаний МК включается в годовой план работы техникума с учетом нерешенных проблем. По каждому вопросу педагогического и методического советов вырабатываются решения, которые принимаются большинством голосов от числа присутствующих и являются обязательными для всех членов педагогического коллектива.</w:t>
      </w:r>
    </w:p>
    <w:p w:rsidR="001623A6" w:rsidRPr="00B111C2" w:rsidRDefault="001623A6"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Организационно-административная управленческая деятельность в техникуме связана с распорядительством, выполнением текущих дел, оперативным  решением вопросов, регулированием работы отдельных служб или работников. С этой целью еженедельно при директоре проводятся административные плановые совещания в составе заместителей директора и руководителей всех служб (учебно-методическая, учебная часть, финансово-экономическая, воспитательная и др.). На административных совещаниях решаются вопросы текущего планирования, проблемы и пути решения, вопросы организации образовательного процесса, условий жизнедеятельности техникума, обучающихся и др.</w:t>
      </w:r>
    </w:p>
    <w:p w:rsidR="001623A6" w:rsidRPr="00B111C2" w:rsidRDefault="001623A6"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Ежемесячно планируются и проводятся инструктивно-методические и оперативные совещания с педагогическими работниками по плану работы, нормативным актам и документам и т.п. По направлениям деятельности проводятся заседания методического совета, 1 раз в месяц заседания МК, оперативные совещания руководителями служб с отдельными категориями работников.</w:t>
      </w:r>
    </w:p>
    <w:p w:rsidR="001623A6" w:rsidRPr="00B111C2" w:rsidRDefault="001623A6"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Делопроизводство техникума организовано и ведется на основе Номенклатуры дел отделом кадров, секретарем учебной части. В своей работе работник отдела кадров руководствуется типовой инструкцией, распоряжениями директора техникума и вышестоящих организаций. Отдел кадров ведет книги приказов по сотрудникам, регистрацию и учет трудовых книжек; личные дела преподавателей и сотрудников, трудовые книжки преподавателей и сотрудников техникума, материалы по работе с пенсионным фондом. </w:t>
      </w:r>
    </w:p>
    <w:p w:rsidR="001623A6" w:rsidRPr="00B111C2" w:rsidRDefault="001623A6"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Прием на работу оформляется приказом по личному составу. Заполнение карточки на каждого работника производится на основании трудовой книжки, паспорта, документа об образовании, военного билета и дополнительных сведений на основании удостоверений.  Все документы оформляются в соответствии с требованиями стандарта по ведению первичной отчетной документации. Записи в трудовых книжках соответствуют нормам и содержанию приказов. Оформлены аттестационные листы преподавателей, регистрируются свидетельства о прохождении курсов повышения квалификации и награды. Количество трудовых книжек соответствует штатному расписанию.</w:t>
      </w:r>
    </w:p>
    <w:p w:rsidR="001623A6" w:rsidRPr="00B111C2" w:rsidRDefault="001623A6"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 xml:space="preserve">Личные дела студентов содержат необходимые документы, ведутся в определенном порядке, оформляются своевременно. Студенческие билеты, зачетные книжки заполняются в установленном порядке. </w:t>
      </w:r>
    </w:p>
    <w:p w:rsidR="001623A6" w:rsidRPr="00B111C2" w:rsidRDefault="001623A6"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Все структурные подразделения имеют номенклатуру дел и сроки хранения документов.</w:t>
      </w:r>
    </w:p>
    <w:p w:rsidR="001623A6" w:rsidRDefault="001623A6" w:rsidP="00B111C2">
      <w:pPr>
        <w:suppressAutoHyphens/>
        <w:spacing w:after="0" w:line="240" w:lineRule="auto"/>
        <w:ind w:firstLine="567"/>
        <w:jc w:val="both"/>
        <w:rPr>
          <w:rFonts w:ascii="Times New Roman" w:hAnsi="Times New Roman"/>
          <w:sz w:val="28"/>
          <w:szCs w:val="28"/>
          <w:lang w:eastAsia="ar-SA"/>
        </w:rPr>
      </w:pPr>
      <w:r w:rsidRPr="00B111C2">
        <w:rPr>
          <w:rFonts w:ascii="Times New Roman" w:hAnsi="Times New Roman"/>
          <w:sz w:val="28"/>
          <w:szCs w:val="28"/>
          <w:lang w:eastAsia="ar-SA"/>
        </w:rPr>
        <w:t>ОГПОБУ «Сельскохозяйственный техникум» осуществляет свою деятельность на основании Конституции Российской Федерации, Федерального закона Российской Федерации от 29 декабря 2012 г. N 273-ФЗ "Об образовании в Российской Федерации", Порядком организации и осуществления образовательной деятельности по образовательным программам СПО (утв. Приказом Министерства образования и науки РФ  от 14.06.2013 г. № 464), Положением о практике обучающихся, осваивающих основные профессиональные образовательные программы среднего профессионального образования (утв. Приказом Министерства образования и науки РФ  от 18.04.2013 г. № 291), Федеральными государственными образовательными стандартами среднего профессионального образования по профессиям, специальностям; Уставом ОГПОБУ «Сельскохозяйственный техникум», приказами директора, локальными нормативными актами. К основным организационно-правовым документам, регламентирующим деятельность техникума, относятся:</w:t>
      </w:r>
    </w:p>
    <w:p w:rsidR="001623A6" w:rsidRDefault="001623A6" w:rsidP="00B111C2">
      <w:pPr>
        <w:suppressAutoHyphens/>
        <w:spacing w:after="0" w:line="240" w:lineRule="auto"/>
        <w:ind w:firstLine="567"/>
        <w:jc w:val="both"/>
        <w:rPr>
          <w:rFonts w:ascii="Times New Roman" w:hAnsi="Times New Roman"/>
          <w:sz w:val="28"/>
          <w:szCs w:val="28"/>
          <w:lang w:eastAsia="ar-SA"/>
        </w:rPr>
      </w:pPr>
    </w:p>
    <w:p w:rsidR="001623A6" w:rsidRDefault="001623A6" w:rsidP="00B111C2">
      <w:pPr>
        <w:suppressAutoHyphens/>
        <w:spacing w:after="0" w:line="240" w:lineRule="auto"/>
        <w:ind w:firstLine="567"/>
        <w:jc w:val="both"/>
        <w:rPr>
          <w:rFonts w:ascii="Times New Roman" w:hAnsi="Times New Roman"/>
          <w:sz w:val="28"/>
          <w:szCs w:val="28"/>
          <w:lang w:eastAsia="ar-SA"/>
        </w:rPr>
      </w:pPr>
    </w:p>
    <w:p w:rsidR="001623A6" w:rsidRDefault="001623A6" w:rsidP="00B111C2">
      <w:pPr>
        <w:suppressAutoHyphens/>
        <w:spacing w:after="0" w:line="240" w:lineRule="auto"/>
        <w:ind w:firstLine="567"/>
        <w:jc w:val="both"/>
        <w:rPr>
          <w:rFonts w:ascii="Times New Roman" w:hAnsi="Times New Roman"/>
          <w:sz w:val="28"/>
          <w:szCs w:val="28"/>
          <w:lang w:eastAsia="ar-SA"/>
        </w:rPr>
      </w:pPr>
    </w:p>
    <w:tbl>
      <w:tblPr>
        <w:tblW w:w="946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753"/>
        <w:gridCol w:w="6902"/>
        <w:gridCol w:w="1701"/>
      </w:tblGrid>
      <w:tr w:rsidR="001623A6" w:rsidRPr="00A761E0" w:rsidTr="00A761E0">
        <w:tc>
          <w:tcPr>
            <w:tcW w:w="0" w:type="auto"/>
            <w:tcBorders>
              <w:bottom w:val="single" w:sz="18" w:space="0" w:color="4F81BD"/>
            </w:tcBorders>
          </w:tcPr>
          <w:p w:rsidR="001623A6" w:rsidRPr="00A761E0" w:rsidRDefault="001623A6" w:rsidP="00A761E0">
            <w:pPr>
              <w:tabs>
                <w:tab w:val="left" w:pos="1277"/>
              </w:tabs>
              <w:spacing w:after="0" w:line="240" w:lineRule="auto"/>
              <w:rPr>
                <w:rFonts w:ascii="Times New Roman" w:hAnsi="Times New Roman"/>
                <w:b/>
                <w:bCs/>
                <w:sz w:val="24"/>
                <w:szCs w:val="24"/>
                <w:lang w:eastAsia="ru-RU"/>
              </w:rPr>
            </w:pPr>
            <w:r w:rsidRPr="00A761E0">
              <w:rPr>
                <w:rFonts w:ascii="Times New Roman" w:hAnsi="Times New Roman"/>
                <w:b/>
                <w:bCs/>
                <w:sz w:val="24"/>
                <w:szCs w:val="24"/>
                <w:lang w:eastAsia="ru-RU"/>
              </w:rPr>
              <w:t>№ п/п</w:t>
            </w:r>
          </w:p>
        </w:tc>
        <w:tc>
          <w:tcPr>
            <w:tcW w:w="6902" w:type="dxa"/>
            <w:tcBorders>
              <w:bottom w:val="single" w:sz="18" w:space="0" w:color="4F81BD"/>
            </w:tcBorders>
          </w:tcPr>
          <w:p w:rsidR="001623A6" w:rsidRPr="00A761E0" w:rsidRDefault="001623A6" w:rsidP="00A761E0">
            <w:pPr>
              <w:tabs>
                <w:tab w:val="left" w:pos="1277"/>
              </w:tabs>
              <w:spacing w:after="0" w:line="240" w:lineRule="auto"/>
              <w:rPr>
                <w:rFonts w:ascii="Times New Roman" w:hAnsi="Times New Roman"/>
                <w:b/>
                <w:bCs/>
                <w:sz w:val="24"/>
                <w:szCs w:val="24"/>
                <w:lang w:eastAsia="ru-RU"/>
              </w:rPr>
            </w:pPr>
            <w:r w:rsidRPr="00A761E0">
              <w:rPr>
                <w:rFonts w:ascii="Times New Roman" w:hAnsi="Times New Roman"/>
                <w:b/>
                <w:bCs/>
                <w:sz w:val="24"/>
                <w:szCs w:val="24"/>
                <w:lang w:eastAsia="ru-RU"/>
              </w:rPr>
              <w:t>Название</w:t>
            </w:r>
          </w:p>
        </w:tc>
        <w:tc>
          <w:tcPr>
            <w:tcW w:w="1701" w:type="dxa"/>
            <w:tcBorders>
              <w:bottom w:val="single" w:sz="18" w:space="0" w:color="4F81BD"/>
            </w:tcBorders>
          </w:tcPr>
          <w:p w:rsidR="001623A6" w:rsidRPr="00A761E0" w:rsidRDefault="001623A6" w:rsidP="00A761E0">
            <w:pPr>
              <w:spacing w:after="0" w:line="240" w:lineRule="auto"/>
              <w:rPr>
                <w:rFonts w:ascii="Times New Roman" w:hAnsi="Times New Roman"/>
                <w:b/>
                <w:bCs/>
                <w:sz w:val="24"/>
                <w:szCs w:val="24"/>
                <w:lang w:eastAsia="ru-RU"/>
              </w:rPr>
            </w:pPr>
            <w:r w:rsidRPr="00A761E0">
              <w:rPr>
                <w:rFonts w:ascii="Times New Roman" w:hAnsi="Times New Roman"/>
                <w:b/>
                <w:bCs/>
                <w:sz w:val="24"/>
                <w:szCs w:val="24"/>
                <w:lang w:eastAsia="ru-RU"/>
              </w:rPr>
              <w:t>Дата принятия</w:t>
            </w:r>
          </w:p>
        </w:tc>
      </w:tr>
      <w:tr w:rsidR="001623A6" w:rsidRPr="00A761E0" w:rsidTr="00A761E0">
        <w:tc>
          <w:tcPr>
            <w:tcW w:w="0" w:type="auto"/>
            <w:shd w:val="clear" w:color="auto" w:fill="D3DFEE"/>
          </w:tcPr>
          <w:p w:rsidR="001623A6" w:rsidRPr="00A761E0" w:rsidRDefault="001623A6" w:rsidP="00A761E0">
            <w:pPr>
              <w:pStyle w:val="ListParagraph"/>
              <w:numPr>
                <w:ilvl w:val="0"/>
                <w:numId w:val="9"/>
              </w:numPr>
              <w:tabs>
                <w:tab w:val="left" w:pos="1277"/>
              </w:tabs>
              <w:spacing w:after="0" w:line="240" w:lineRule="auto"/>
              <w:rPr>
                <w:rFonts w:ascii="Times New Roman" w:hAnsi="Times New Roman"/>
                <w:b/>
                <w:bCs/>
                <w:sz w:val="24"/>
                <w:szCs w:val="24"/>
                <w:lang w:eastAsia="ru-RU"/>
              </w:rPr>
            </w:pPr>
          </w:p>
        </w:tc>
        <w:tc>
          <w:tcPr>
            <w:tcW w:w="6902" w:type="dxa"/>
            <w:shd w:val="clear" w:color="auto" w:fill="D3DFEE"/>
          </w:tcPr>
          <w:p w:rsidR="001623A6" w:rsidRPr="00A761E0" w:rsidRDefault="001623A6" w:rsidP="00A761E0">
            <w:pPr>
              <w:tabs>
                <w:tab w:val="left" w:pos="1277"/>
              </w:tabs>
              <w:spacing w:after="0" w:line="240" w:lineRule="auto"/>
              <w:rPr>
                <w:rFonts w:ascii="Times New Roman" w:hAnsi="Times New Roman"/>
                <w:bCs/>
                <w:sz w:val="24"/>
                <w:szCs w:val="24"/>
                <w:lang w:eastAsia="ru-RU"/>
              </w:rPr>
            </w:pPr>
            <w:r w:rsidRPr="00A761E0">
              <w:rPr>
                <w:rFonts w:ascii="Times New Roman" w:hAnsi="Times New Roman"/>
                <w:bCs/>
                <w:sz w:val="24"/>
                <w:szCs w:val="24"/>
                <w:lang w:eastAsia="ru-RU"/>
              </w:rPr>
              <w:t>Устав ОГПОБУ «Сельскохозяйственный техникум»</w:t>
            </w:r>
          </w:p>
        </w:tc>
        <w:tc>
          <w:tcPr>
            <w:tcW w:w="1701" w:type="dxa"/>
            <w:shd w:val="clear" w:color="auto" w:fill="D3DFEE"/>
          </w:tcPr>
          <w:p w:rsidR="001623A6" w:rsidRPr="00A761E0" w:rsidRDefault="001623A6" w:rsidP="00A761E0">
            <w:pPr>
              <w:spacing w:after="0" w:line="240" w:lineRule="auto"/>
              <w:rPr>
                <w:rFonts w:ascii="Times New Roman" w:hAnsi="Times New Roman"/>
                <w:bCs/>
                <w:sz w:val="24"/>
                <w:szCs w:val="24"/>
                <w:lang w:eastAsia="ru-RU"/>
              </w:rPr>
            </w:pPr>
            <w:r w:rsidRPr="00A761E0">
              <w:rPr>
                <w:rFonts w:ascii="Times New Roman" w:hAnsi="Times New Roman"/>
                <w:bCs/>
                <w:sz w:val="24"/>
                <w:szCs w:val="24"/>
                <w:lang w:eastAsia="ru-RU"/>
              </w:rPr>
              <w:t>25. 03.2014г.</w:t>
            </w:r>
          </w:p>
        </w:tc>
      </w:tr>
      <w:tr w:rsidR="001623A6" w:rsidRPr="00A761E0" w:rsidTr="00A761E0">
        <w:tc>
          <w:tcPr>
            <w:tcW w:w="0" w:type="auto"/>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1623A6" w:rsidRPr="00A761E0" w:rsidRDefault="001623A6" w:rsidP="00A761E0">
            <w:pPr>
              <w:spacing w:after="0" w:line="240" w:lineRule="auto"/>
              <w:rPr>
                <w:rFonts w:ascii="Times New Roman" w:hAnsi="Times New Roman"/>
                <w:sz w:val="24"/>
                <w:szCs w:val="24"/>
                <w:lang w:eastAsia="ru-RU"/>
              </w:rPr>
            </w:pPr>
            <w:hyperlink r:id="rId7" w:history="1">
              <w:r w:rsidRPr="00A761E0">
                <w:rPr>
                  <w:rFonts w:ascii="Times New Roman" w:hAnsi="Times New Roman"/>
                  <w:sz w:val="24"/>
                  <w:szCs w:val="24"/>
                  <w:lang w:eastAsia="ru-RU"/>
                </w:rPr>
                <w:t>Положение о промежуточной аттестации обучающихся, осваивающих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hyperlink>
          </w:p>
        </w:tc>
        <w:tc>
          <w:tcPr>
            <w:tcW w:w="1701" w:type="dxa"/>
          </w:tcPr>
          <w:p w:rsidR="001623A6" w:rsidRPr="00A761E0" w:rsidRDefault="001623A6" w:rsidP="00A761E0">
            <w:pPr>
              <w:spacing w:after="0" w:line="240" w:lineRule="auto"/>
              <w:rPr>
                <w:rFonts w:ascii="Times New Roman" w:hAnsi="Times New Roman"/>
                <w:sz w:val="24"/>
                <w:szCs w:val="24"/>
                <w:lang w:eastAsia="ru-RU"/>
              </w:rPr>
            </w:pPr>
            <w:r w:rsidRPr="00A761E0">
              <w:rPr>
                <w:rFonts w:ascii="Times New Roman" w:hAnsi="Times New Roman"/>
                <w:sz w:val="24"/>
                <w:szCs w:val="24"/>
                <w:lang w:eastAsia="ru-RU"/>
              </w:rPr>
              <w:t>07.05. 2014г.</w:t>
            </w:r>
          </w:p>
        </w:tc>
      </w:tr>
      <w:tr w:rsidR="001623A6" w:rsidRPr="00A761E0" w:rsidTr="00A761E0">
        <w:tc>
          <w:tcPr>
            <w:tcW w:w="0" w:type="auto"/>
            <w:shd w:val="clear" w:color="auto" w:fill="D3DFEE"/>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shd w:val="clear" w:color="auto" w:fill="D3DFEE"/>
          </w:tcPr>
          <w:p w:rsidR="001623A6" w:rsidRPr="00A761E0" w:rsidRDefault="001623A6" w:rsidP="00A761E0">
            <w:pPr>
              <w:spacing w:after="0" w:line="240" w:lineRule="auto"/>
              <w:rPr>
                <w:rFonts w:ascii="Times New Roman" w:hAnsi="Times New Roman"/>
                <w:sz w:val="24"/>
                <w:szCs w:val="24"/>
                <w:lang w:eastAsia="ru-RU"/>
              </w:rPr>
            </w:pPr>
            <w:hyperlink r:id="rId8" w:history="1">
              <w:r w:rsidRPr="00A761E0">
                <w:rPr>
                  <w:rFonts w:ascii="Times New Roman" w:hAnsi="Times New Roman"/>
                  <w:sz w:val="24"/>
                  <w:szCs w:val="24"/>
                  <w:lang w:eastAsia="ru-RU"/>
                </w:rPr>
                <w:t>Положение о текущем контроле успеваемости обучающихся, осваивающих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hyperlink>
          </w:p>
        </w:tc>
        <w:tc>
          <w:tcPr>
            <w:tcW w:w="1701" w:type="dxa"/>
            <w:shd w:val="clear" w:color="auto" w:fill="D3DFEE"/>
          </w:tcPr>
          <w:p w:rsidR="001623A6" w:rsidRPr="00A761E0" w:rsidRDefault="001623A6" w:rsidP="00A761E0">
            <w:pPr>
              <w:spacing w:after="0" w:line="240" w:lineRule="auto"/>
              <w:rPr>
                <w:rFonts w:ascii="Times New Roman" w:hAnsi="Times New Roman"/>
                <w:sz w:val="24"/>
                <w:szCs w:val="24"/>
                <w:lang w:eastAsia="ru-RU"/>
              </w:rPr>
            </w:pPr>
            <w:r w:rsidRPr="00A761E0">
              <w:rPr>
                <w:rFonts w:ascii="Times New Roman" w:hAnsi="Times New Roman"/>
                <w:sz w:val="24"/>
                <w:szCs w:val="24"/>
                <w:lang w:eastAsia="ru-RU"/>
              </w:rPr>
              <w:t>07.05. 2014г.</w:t>
            </w:r>
          </w:p>
        </w:tc>
      </w:tr>
      <w:tr w:rsidR="001623A6" w:rsidRPr="00A761E0" w:rsidTr="00A761E0">
        <w:tc>
          <w:tcPr>
            <w:tcW w:w="0" w:type="auto"/>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1623A6" w:rsidRPr="00A761E0" w:rsidRDefault="001623A6" w:rsidP="00A761E0">
            <w:pPr>
              <w:spacing w:after="0" w:line="240" w:lineRule="auto"/>
              <w:rPr>
                <w:rFonts w:ascii="Times New Roman" w:hAnsi="Times New Roman"/>
                <w:sz w:val="24"/>
                <w:szCs w:val="24"/>
                <w:lang w:eastAsia="ru-RU"/>
              </w:rPr>
            </w:pPr>
            <w:hyperlink r:id="rId9" w:history="1">
              <w:r w:rsidRPr="00A761E0">
                <w:rPr>
                  <w:rFonts w:ascii="Times New Roman" w:hAnsi="Times New Roman"/>
                  <w:sz w:val="24"/>
                  <w:szCs w:val="24"/>
                  <w:lang w:eastAsia="ru-RU"/>
                </w:rPr>
                <w:t>Положение о порядке и условиях выплаты стипендий и других форм материальной поддержки учащимся и студентам</w:t>
              </w:r>
            </w:hyperlink>
          </w:p>
        </w:tc>
        <w:tc>
          <w:tcPr>
            <w:tcW w:w="1701" w:type="dxa"/>
          </w:tcPr>
          <w:p w:rsidR="001623A6" w:rsidRPr="00A761E0" w:rsidRDefault="001623A6" w:rsidP="00A761E0">
            <w:pPr>
              <w:spacing w:after="0" w:line="240" w:lineRule="auto"/>
              <w:rPr>
                <w:rFonts w:ascii="Times New Roman" w:hAnsi="Times New Roman"/>
                <w:sz w:val="24"/>
                <w:szCs w:val="24"/>
                <w:lang w:eastAsia="ru-RU"/>
              </w:rPr>
            </w:pPr>
            <w:r w:rsidRPr="00A761E0">
              <w:rPr>
                <w:rFonts w:ascii="Times New Roman" w:hAnsi="Times New Roman"/>
                <w:sz w:val="24"/>
                <w:szCs w:val="24"/>
                <w:lang w:eastAsia="ru-RU"/>
              </w:rPr>
              <w:t>09.10. 2013г</w:t>
            </w:r>
          </w:p>
        </w:tc>
      </w:tr>
      <w:tr w:rsidR="001623A6" w:rsidRPr="00A761E0" w:rsidTr="00A761E0">
        <w:tc>
          <w:tcPr>
            <w:tcW w:w="0" w:type="auto"/>
            <w:shd w:val="clear" w:color="auto" w:fill="D3DFEE"/>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shd w:val="clear" w:color="auto" w:fill="D3DFEE"/>
          </w:tcPr>
          <w:p w:rsidR="001623A6" w:rsidRPr="00A761E0" w:rsidRDefault="001623A6" w:rsidP="00A761E0">
            <w:pPr>
              <w:spacing w:after="0" w:line="240" w:lineRule="auto"/>
              <w:rPr>
                <w:rFonts w:ascii="Times New Roman" w:hAnsi="Times New Roman"/>
                <w:sz w:val="24"/>
                <w:szCs w:val="24"/>
                <w:lang w:eastAsia="ru-RU"/>
              </w:rPr>
            </w:pPr>
            <w:hyperlink r:id="rId10" w:history="1">
              <w:r w:rsidRPr="00A761E0">
                <w:rPr>
                  <w:rFonts w:ascii="Times New Roman" w:hAnsi="Times New Roman"/>
                  <w:sz w:val="24"/>
                  <w:szCs w:val="24"/>
                  <w:lang w:eastAsia="ru-RU"/>
                </w:rPr>
                <w:t>Правила внутреннего распорядка обучающихся</w:t>
              </w:r>
            </w:hyperlink>
          </w:p>
        </w:tc>
        <w:tc>
          <w:tcPr>
            <w:tcW w:w="1701" w:type="dxa"/>
            <w:shd w:val="clear" w:color="auto" w:fill="D3DFEE"/>
          </w:tcPr>
          <w:p w:rsidR="001623A6" w:rsidRPr="00A761E0" w:rsidRDefault="001623A6" w:rsidP="00A761E0">
            <w:pPr>
              <w:spacing w:after="0" w:line="240" w:lineRule="auto"/>
              <w:rPr>
                <w:rFonts w:ascii="Times New Roman" w:hAnsi="Times New Roman"/>
                <w:sz w:val="24"/>
                <w:szCs w:val="24"/>
                <w:lang w:eastAsia="ru-RU"/>
              </w:rPr>
            </w:pPr>
            <w:r w:rsidRPr="00A761E0">
              <w:rPr>
                <w:rFonts w:ascii="Times New Roman" w:hAnsi="Times New Roman"/>
                <w:sz w:val="24"/>
                <w:szCs w:val="24"/>
                <w:lang w:eastAsia="ru-RU"/>
              </w:rPr>
              <w:t>07.05. 2014г.</w:t>
            </w:r>
          </w:p>
        </w:tc>
      </w:tr>
      <w:tr w:rsidR="001623A6" w:rsidRPr="00A761E0" w:rsidTr="00A761E0">
        <w:tc>
          <w:tcPr>
            <w:tcW w:w="0" w:type="auto"/>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1623A6" w:rsidRPr="00A761E0" w:rsidRDefault="001623A6" w:rsidP="00A761E0">
            <w:pPr>
              <w:spacing w:after="0" w:line="240" w:lineRule="auto"/>
              <w:rPr>
                <w:rFonts w:ascii="Times New Roman" w:hAnsi="Times New Roman"/>
                <w:sz w:val="24"/>
                <w:szCs w:val="24"/>
                <w:lang w:eastAsia="ru-RU"/>
              </w:rPr>
            </w:pPr>
            <w:hyperlink r:id="rId11" w:history="1">
              <w:r w:rsidRPr="00A761E0">
                <w:rPr>
                  <w:rFonts w:ascii="Times New Roman" w:hAnsi="Times New Roman"/>
                  <w:sz w:val="24"/>
                  <w:szCs w:val="24"/>
                  <w:lang w:eastAsia="ru-RU"/>
                </w:rPr>
                <w:t>Положение о стипендиальной комиссии</w:t>
              </w:r>
            </w:hyperlink>
          </w:p>
        </w:tc>
        <w:tc>
          <w:tcPr>
            <w:tcW w:w="1701" w:type="dxa"/>
          </w:tcPr>
          <w:p w:rsidR="001623A6" w:rsidRPr="00A761E0" w:rsidRDefault="001623A6" w:rsidP="00A761E0">
            <w:pPr>
              <w:spacing w:after="0" w:line="240" w:lineRule="auto"/>
              <w:rPr>
                <w:rFonts w:ascii="Times New Roman" w:hAnsi="Times New Roman"/>
                <w:sz w:val="24"/>
                <w:szCs w:val="24"/>
                <w:lang w:eastAsia="ru-RU"/>
              </w:rPr>
            </w:pPr>
            <w:r w:rsidRPr="00A761E0">
              <w:rPr>
                <w:rFonts w:ascii="Times New Roman" w:hAnsi="Times New Roman"/>
                <w:sz w:val="24"/>
                <w:szCs w:val="24"/>
                <w:lang w:eastAsia="ru-RU"/>
              </w:rPr>
              <w:t>11.02. 2013г.</w:t>
            </w:r>
          </w:p>
        </w:tc>
      </w:tr>
      <w:tr w:rsidR="001623A6" w:rsidRPr="00A761E0" w:rsidTr="00A761E0">
        <w:tc>
          <w:tcPr>
            <w:tcW w:w="0" w:type="auto"/>
            <w:shd w:val="clear" w:color="auto" w:fill="D3DFEE"/>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shd w:val="clear" w:color="auto" w:fill="D3DFEE"/>
          </w:tcPr>
          <w:p w:rsidR="001623A6" w:rsidRPr="00A761E0" w:rsidRDefault="001623A6" w:rsidP="00A761E0">
            <w:pPr>
              <w:spacing w:after="0" w:line="240" w:lineRule="auto"/>
              <w:rPr>
                <w:rFonts w:ascii="Times New Roman" w:hAnsi="Times New Roman"/>
                <w:sz w:val="24"/>
                <w:szCs w:val="24"/>
                <w:lang w:eastAsia="ru-RU"/>
              </w:rPr>
            </w:pPr>
            <w:hyperlink r:id="rId12" w:history="1">
              <w:r w:rsidRPr="00A761E0">
                <w:rPr>
                  <w:rFonts w:ascii="Times New Roman" w:hAnsi="Times New Roman"/>
                  <w:sz w:val="24"/>
                  <w:szCs w:val="24"/>
                  <w:lang w:eastAsia="ru-RU"/>
                </w:rPr>
                <w:t>Положение о педагогическом совете</w:t>
              </w:r>
            </w:hyperlink>
          </w:p>
        </w:tc>
        <w:tc>
          <w:tcPr>
            <w:tcW w:w="1701" w:type="dxa"/>
            <w:shd w:val="clear" w:color="auto" w:fill="D3DFEE"/>
          </w:tcPr>
          <w:p w:rsidR="001623A6" w:rsidRPr="00A761E0" w:rsidRDefault="001623A6" w:rsidP="00A761E0">
            <w:pPr>
              <w:spacing w:after="0" w:line="240" w:lineRule="auto"/>
              <w:rPr>
                <w:rFonts w:ascii="Times New Roman" w:hAnsi="Times New Roman"/>
                <w:sz w:val="24"/>
                <w:szCs w:val="24"/>
                <w:lang w:eastAsia="ru-RU"/>
              </w:rPr>
            </w:pPr>
            <w:r w:rsidRPr="00A761E0">
              <w:rPr>
                <w:rFonts w:ascii="Times New Roman" w:hAnsi="Times New Roman"/>
                <w:sz w:val="24"/>
                <w:szCs w:val="24"/>
                <w:lang w:eastAsia="ru-RU"/>
              </w:rPr>
              <w:t>07.05. 2014г.</w:t>
            </w:r>
          </w:p>
        </w:tc>
      </w:tr>
      <w:tr w:rsidR="001623A6" w:rsidRPr="00A761E0" w:rsidTr="00A761E0">
        <w:tc>
          <w:tcPr>
            <w:tcW w:w="0" w:type="auto"/>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1623A6" w:rsidRPr="00A761E0" w:rsidRDefault="001623A6" w:rsidP="00A761E0">
            <w:pPr>
              <w:spacing w:after="0" w:line="240" w:lineRule="auto"/>
              <w:rPr>
                <w:rFonts w:ascii="Times New Roman" w:hAnsi="Times New Roman"/>
                <w:sz w:val="24"/>
                <w:szCs w:val="24"/>
                <w:lang w:eastAsia="ru-RU"/>
              </w:rPr>
            </w:pPr>
            <w:hyperlink r:id="rId13" w:history="1">
              <w:r w:rsidRPr="00A761E0">
                <w:rPr>
                  <w:rFonts w:ascii="Times New Roman" w:hAnsi="Times New Roman"/>
                  <w:sz w:val="24"/>
                  <w:szCs w:val="24"/>
                  <w:lang w:eastAsia="ru-RU"/>
                </w:rPr>
                <w:t>Положение о нормах профессиональной этики педагогических работников</w:t>
              </w:r>
            </w:hyperlink>
          </w:p>
        </w:tc>
        <w:tc>
          <w:tcPr>
            <w:tcW w:w="1701" w:type="dxa"/>
          </w:tcPr>
          <w:p w:rsidR="001623A6" w:rsidRPr="00A761E0" w:rsidRDefault="001623A6" w:rsidP="00A761E0">
            <w:pPr>
              <w:spacing w:after="0" w:line="240" w:lineRule="auto"/>
              <w:rPr>
                <w:rFonts w:ascii="Times New Roman" w:hAnsi="Times New Roman"/>
                <w:sz w:val="24"/>
                <w:szCs w:val="24"/>
                <w:lang w:eastAsia="ru-RU"/>
              </w:rPr>
            </w:pPr>
            <w:r w:rsidRPr="00A761E0">
              <w:rPr>
                <w:rFonts w:ascii="Times New Roman" w:hAnsi="Times New Roman"/>
                <w:sz w:val="24"/>
                <w:szCs w:val="24"/>
                <w:lang w:eastAsia="ru-RU"/>
              </w:rPr>
              <w:t>07.05. 2014г.</w:t>
            </w:r>
          </w:p>
        </w:tc>
      </w:tr>
      <w:tr w:rsidR="001623A6" w:rsidRPr="00A761E0" w:rsidTr="00A761E0">
        <w:tc>
          <w:tcPr>
            <w:tcW w:w="0" w:type="auto"/>
            <w:shd w:val="clear" w:color="auto" w:fill="D3DFEE"/>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shd w:val="clear" w:color="auto" w:fill="D3DFEE"/>
          </w:tcPr>
          <w:p w:rsidR="001623A6" w:rsidRPr="00A761E0" w:rsidRDefault="001623A6" w:rsidP="00A761E0">
            <w:pPr>
              <w:spacing w:after="0" w:line="240" w:lineRule="auto"/>
              <w:rPr>
                <w:rFonts w:ascii="Times New Roman" w:hAnsi="Times New Roman"/>
                <w:sz w:val="24"/>
                <w:szCs w:val="24"/>
                <w:lang w:eastAsia="ru-RU"/>
              </w:rPr>
            </w:pPr>
            <w:hyperlink r:id="rId14" w:history="1">
              <w:r w:rsidRPr="00A761E0">
                <w:rPr>
                  <w:rFonts w:ascii="Times New Roman" w:hAnsi="Times New Roman"/>
                  <w:sz w:val="24"/>
                  <w:szCs w:val="24"/>
                  <w:lang w:eastAsia="ru-RU"/>
                </w:rPr>
                <w:t>Положение об общежитии</w:t>
              </w:r>
            </w:hyperlink>
          </w:p>
        </w:tc>
        <w:tc>
          <w:tcPr>
            <w:tcW w:w="1701" w:type="dxa"/>
            <w:shd w:val="clear" w:color="auto" w:fill="D3DFEE"/>
          </w:tcPr>
          <w:p w:rsidR="001623A6" w:rsidRPr="00A761E0" w:rsidRDefault="001623A6" w:rsidP="00A761E0">
            <w:pPr>
              <w:spacing w:after="0" w:line="240" w:lineRule="auto"/>
              <w:rPr>
                <w:rFonts w:ascii="Times New Roman" w:hAnsi="Times New Roman"/>
                <w:sz w:val="24"/>
                <w:szCs w:val="24"/>
                <w:lang w:eastAsia="ru-RU"/>
              </w:rPr>
            </w:pPr>
            <w:r w:rsidRPr="00A761E0">
              <w:rPr>
                <w:rFonts w:ascii="Times New Roman" w:hAnsi="Times New Roman"/>
                <w:sz w:val="24"/>
                <w:szCs w:val="24"/>
                <w:lang w:eastAsia="ru-RU"/>
              </w:rPr>
              <w:t>10.07. 2014г.</w:t>
            </w:r>
          </w:p>
        </w:tc>
      </w:tr>
      <w:tr w:rsidR="001623A6" w:rsidRPr="00A761E0" w:rsidTr="00A761E0">
        <w:tc>
          <w:tcPr>
            <w:tcW w:w="0" w:type="auto"/>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1623A6" w:rsidRPr="00A761E0" w:rsidRDefault="001623A6" w:rsidP="00A761E0">
            <w:pPr>
              <w:spacing w:after="0" w:line="240" w:lineRule="auto"/>
              <w:rPr>
                <w:rFonts w:ascii="Times New Roman" w:hAnsi="Times New Roman"/>
                <w:sz w:val="24"/>
                <w:szCs w:val="24"/>
                <w:lang w:eastAsia="ru-RU"/>
              </w:rPr>
            </w:pPr>
            <w:hyperlink r:id="rId15" w:history="1">
              <w:r w:rsidRPr="00A761E0">
                <w:rPr>
                  <w:rFonts w:ascii="Times New Roman" w:hAnsi="Times New Roman"/>
                  <w:sz w:val="24"/>
                  <w:szCs w:val="24"/>
                  <w:lang w:eastAsia="ru-RU"/>
                </w:rPr>
                <w:t>Положение о классном руководителе</w:t>
              </w:r>
            </w:hyperlink>
          </w:p>
        </w:tc>
        <w:tc>
          <w:tcPr>
            <w:tcW w:w="1701" w:type="dxa"/>
          </w:tcPr>
          <w:p w:rsidR="001623A6" w:rsidRPr="00A761E0" w:rsidRDefault="001623A6" w:rsidP="00A761E0">
            <w:pPr>
              <w:spacing w:after="0" w:line="240" w:lineRule="auto"/>
              <w:rPr>
                <w:rFonts w:ascii="Times New Roman" w:hAnsi="Times New Roman"/>
                <w:sz w:val="24"/>
                <w:szCs w:val="24"/>
                <w:lang w:eastAsia="ru-RU"/>
              </w:rPr>
            </w:pPr>
            <w:r w:rsidRPr="00A761E0">
              <w:rPr>
                <w:rFonts w:ascii="Times New Roman" w:hAnsi="Times New Roman"/>
                <w:sz w:val="24"/>
                <w:szCs w:val="24"/>
                <w:lang w:eastAsia="ru-RU"/>
              </w:rPr>
              <w:t>07.05. 2014г.</w:t>
            </w:r>
          </w:p>
        </w:tc>
      </w:tr>
      <w:tr w:rsidR="001623A6" w:rsidRPr="00A761E0" w:rsidTr="00A761E0">
        <w:tc>
          <w:tcPr>
            <w:tcW w:w="0" w:type="auto"/>
            <w:shd w:val="clear" w:color="auto" w:fill="D3DFEE"/>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shd w:val="clear" w:color="auto" w:fill="D3DFEE"/>
          </w:tcPr>
          <w:p w:rsidR="001623A6" w:rsidRPr="00A761E0" w:rsidRDefault="001623A6" w:rsidP="00A761E0">
            <w:pPr>
              <w:spacing w:after="0" w:line="240" w:lineRule="auto"/>
              <w:rPr>
                <w:rFonts w:ascii="Times New Roman" w:hAnsi="Times New Roman"/>
                <w:sz w:val="24"/>
                <w:szCs w:val="24"/>
                <w:lang w:eastAsia="ru-RU"/>
              </w:rPr>
            </w:pPr>
            <w:hyperlink r:id="rId16" w:history="1">
              <w:r w:rsidRPr="00A761E0">
                <w:rPr>
                  <w:rFonts w:ascii="Times New Roman" w:hAnsi="Times New Roman"/>
                  <w:sz w:val="24"/>
                  <w:szCs w:val="24"/>
                  <w:lang w:eastAsia="ru-RU"/>
                </w:rPr>
                <w:t>Положение о комиссии по урегулированию споров между участниками образовательных отношений</w:t>
              </w:r>
            </w:hyperlink>
          </w:p>
        </w:tc>
        <w:tc>
          <w:tcPr>
            <w:tcW w:w="1701" w:type="dxa"/>
            <w:shd w:val="clear" w:color="auto" w:fill="D3DFEE"/>
          </w:tcPr>
          <w:p w:rsidR="001623A6" w:rsidRPr="00A761E0" w:rsidRDefault="001623A6" w:rsidP="00A761E0">
            <w:pPr>
              <w:spacing w:after="0" w:line="240" w:lineRule="auto"/>
              <w:rPr>
                <w:sz w:val="24"/>
                <w:szCs w:val="24"/>
              </w:rPr>
            </w:pPr>
            <w:r w:rsidRPr="00A761E0">
              <w:rPr>
                <w:rFonts w:ascii="Times New Roman" w:hAnsi="Times New Roman"/>
                <w:sz w:val="24"/>
                <w:szCs w:val="24"/>
                <w:lang w:eastAsia="ru-RU"/>
              </w:rPr>
              <w:t>07.05. 2014г.</w:t>
            </w:r>
          </w:p>
        </w:tc>
      </w:tr>
      <w:tr w:rsidR="001623A6" w:rsidRPr="00A761E0" w:rsidTr="00A761E0">
        <w:tc>
          <w:tcPr>
            <w:tcW w:w="0" w:type="auto"/>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1623A6" w:rsidRPr="00A761E0" w:rsidRDefault="001623A6" w:rsidP="00A761E0">
            <w:pPr>
              <w:spacing w:after="0" w:line="240" w:lineRule="auto"/>
              <w:rPr>
                <w:rFonts w:ascii="Times New Roman" w:hAnsi="Times New Roman"/>
                <w:sz w:val="24"/>
                <w:szCs w:val="24"/>
                <w:lang w:eastAsia="ru-RU"/>
              </w:rPr>
            </w:pPr>
            <w:hyperlink r:id="rId17" w:history="1">
              <w:r w:rsidRPr="00A761E0">
                <w:rPr>
                  <w:rFonts w:ascii="Times New Roman" w:hAnsi="Times New Roman"/>
                  <w:sz w:val="24"/>
                  <w:szCs w:val="24"/>
                  <w:lang w:eastAsia="ru-RU"/>
                </w:rPr>
                <w:t>Положение о порядке посещения обучающимися по их выбору мероприятий, не предусмотренных учебным планом</w:t>
              </w:r>
            </w:hyperlink>
          </w:p>
        </w:tc>
        <w:tc>
          <w:tcPr>
            <w:tcW w:w="1701" w:type="dxa"/>
          </w:tcPr>
          <w:p w:rsidR="001623A6" w:rsidRPr="00A761E0" w:rsidRDefault="001623A6" w:rsidP="00A761E0">
            <w:pPr>
              <w:spacing w:after="0" w:line="240" w:lineRule="auto"/>
              <w:rPr>
                <w:sz w:val="24"/>
                <w:szCs w:val="24"/>
              </w:rPr>
            </w:pPr>
            <w:r w:rsidRPr="00A761E0">
              <w:rPr>
                <w:rFonts w:ascii="Times New Roman" w:hAnsi="Times New Roman"/>
                <w:sz w:val="24"/>
                <w:szCs w:val="24"/>
                <w:lang w:eastAsia="ru-RU"/>
              </w:rPr>
              <w:t>07.05. 2014г.</w:t>
            </w:r>
          </w:p>
        </w:tc>
      </w:tr>
      <w:tr w:rsidR="001623A6" w:rsidRPr="00A761E0" w:rsidTr="00A761E0">
        <w:tc>
          <w:tcPr>
            <w:tcW w:w="0" w:type="auto"/>
            <w:shd w:val="clear" w:color="auto" w:fill="D3DFEE"/>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shd w:val="clear" w:color="auto" w:fill="D3DFEE"/>
          </w:tcPr>
          <w:p w:rsidR="001623A6" w:rsidRPr="00A761E0" w:rsidRDefault="001623A6" w:rsidP="00A761E0">
            <w:pPr>
              <w:spacing w:after="0" w:line="240" w:lineRule="auto"/>
              <w:rPr>
                <w:rFonts w:ascii="Times New Roman" w:hAnsi="Times New Roman"/>
                <w:sz w:val="24"/>
                <w:szCs w:val="24"/>
                <w:lang w:eastAsia="ru-RU"/>
              </w:rPr>
            </w:pPr>
            <w:hyperlink r:id="rId18" w:history="1">
              <w:r w:rsidRPr="00A761E0">
                <w:rPr>
                  <w:rFonts w:ascii="Times New Roman" w:hAnsi="Times New Roman"/>
                  <w:sz w:val="24"/>
                  <w:szCs w:val="24"/>
                  <w:lang w:eastAsia="ru-RU"/>
                </w:rPr>
                <w:t>Положение о планировании учебной нагрузки и другой педагогической работы преподавателей</w:t>
              </w:r>
            </w:hyperlink>
          </w:p>
        </w:tc>
        <w:tc>
          <w:tcPr>
            <w:tcW w:w="1701" w:type="dxa"/>
            <w:shd w:val="clear" w:color="auto" w:fill="D3DFEE"/>
          </w:tcPr>
          <w:p w:rsidR="001623A6" w:rsidRPr="00A761E0" w:rsidRDefault="001623A6" w:rsidP="00A761E0">
            <w:pPr>
              <w:spacing w:after="0" w:line="240" w:lineRule="auto"/>
              <w:rPr>
                <w:sz w:val="24"/>
                <w:szCs w:val="24"/>
              </w:rPr>
            </w:pPr>
            <w:r w:rsidRPr="00A761E0">
              <w:rPr>
                <w:rFonts w:ascii="Times New Roman" w:hAnsi="Times New Roman"/>
                <w:sz w:val="24"/>
                <w:szCs w:val="24"/>
                <w:lang w:eastAsia="ru-RU"/>
              </w:rPr>
              <w:t>07.05. 2014г.</w:t>
            </w:r>
          </w:p>
        </w:tc>
      </w:tr>
      <w:tr w:rsidR="001623A6" w:rsidRPr="00A761E0" w:rsidTr="00A761E0">
        <w:tc>
          <w:tcPr>
            <w:tcW w:w="0" w:type="auto"/>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1623A6" w:rsidRPr="00A761E0" w:rsidRDefault="001623A6" w:rsidP="00A761E0">
            <w:pPr>
              <w:spacing w:after="0" w:line="240" w:lineRule="auto"/>
              <w:rPr>
                <w:rFonts w:ascii="Times New Roman" w:hAnsi="Times New Roman"/>
                <w:sz w:val="24"/>
                <w:szCs w:val="24"/>
                <w:lang w:eastAsia="ru-RU"/>
              </w:rPr>
            </w:pPr>
            <w:hyperlink r:id="rId19" w:history="1">
              <w:r w:rsidRPr="00A761E0">
                <w:rPr>
                  <w:rFonts w:ascii="Times New Roman" w:hAnsi="Times New Roman"/>
                  <w:sz w:val="24"/>
                  <w:szCs w:val="24"/>
                  <w:lang w:eastAsia="ru-RU"/>
                </w:rPr>
                <w:t>Положение о порядке реализации права педагогов на бесплатное пользование образовательными, методическими и научными услугами</w:t>
              </w:r>
            </w:hyperlink>
          </w:p>
        </w:tc>
        <w:tc>
          <w:tcPr>
            <w:tcW w:w="1701" w:type="dxa"/>
          </w:tcPr>
          <w:p w:rsidR="001623A6" w:rsidRPr="00A761E0" w:rsidRDefault="001623A6" w:rsidP="00A761E0">
            <w:pPr>
              <w:spacing w:after="0" w:line="240" w:lineRule="auto"/>
              <w:rPr>
                <w:sz w:val="24"/>
                <w:szCs w:val="24"/>
              </w:rPr>
            </w:pPr>
            <w:r w:rsidRPr="00A761E0">
              <w:rPr>
                <w:rFonts w:ascii="Times New Roman" w:hAnsi="Times New Roman"/>
                <w:sz w:val="24"/>
                <w:szCs w:val="24"/>
                <w:lang w:eastAsia="ru-RU"/>
              </w:rPr>
              <w:t>07.05. 2014г.</w:t>
            </w:r>
          </w:p>
        </w:tc>
      </w:tr>
      <w:tr w:rsidR="001623A6" w:rsidRPr="00A761E0" w:rsidTr="00A761E0">
        <w:tc>
          <w:tcPr>
            <w:tcW w:w="0" w:type="auto"/>
            <w:shd w:val="clear" w:color="auto" w:fill="D3DFEE"/>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shd w:val="clear" w:color="auto" w:fill="D3DFEE"/>
          </w:tcPr>
          <w:p w:rsidR="001623A6" w:rsidRPr="00A761E0" w:rsidRDefault="001623A6" w:rsidP="00A761E0">
            <w:pPr>
              <w:spacing w:after="0" w:line="240" w:lineRule="auto"/>
              <w:rPr>
                <w:rFonts w:ascii="Times New Roman" w:hAnsi="Times New Roman"/>
                <w:sz w:val="24"/>
                <w:szCs w:val="24"/>
                <w:lang w:eastAsia="ru-RU"/>
              </w:rPr>
            </w:pPr>
            <w:hyperlink r:id="rId20" w:history="1">
              <w:r w:rsidRPr="00A761E0">
                <w:rPr>
                  <w:rFonts w:ascii="Times New Roman" w:hAnsi="Times New Roman"/>
                  <w:sz w:val="24"/>
                  <w:szCs w:val="24"/>
                  <w:lang w:eastAsia="ru-RU"/>
                </w:rPr>
                <w:t>Положение о порядке участия обучающихся в формировании содержания своего профессионального образования</w:t>
              </w:r>
            </w:hyperlink>
          </w:p>
        </w:tc>
        <w:tc>
          <w:tcPr>
            <w:tcW w:w="1701" w:type="dxa"/>
            <w:shd w:val="clear" w:color="auto" w:fill="D3DFEE"/>
          </w:tcPr>
          <w:p w:rsidR="001623A6" w:rsidRPr="00A761E0" w:rsidRDefault="001623A6" w:rsidP="00A761E0">
            <w:pPr>
              <w:spacing w:after="0" w:line="240" w:lineRule="auto"/>
              <w:rPr>
                <w:sz w:val="24"/>
                <w:szCs w:val="24"/>
              </w:rPr>
            </w:pPr>
            <w:r w:rsidRPr="00A761E0">
              <w:rPr>
                <w:rFonts w:ascii="Times New Roman" w:hAnsi="Times New Roman"/>
                <w:sz w:val="24"/>
                <w:szCs w:val="24"/>
                <w:lang w:eastAsia="ru-RU"/>
              </w:rPr>
              <w:t>07.05. 2014г.</w:t>
            </w:r>
          </w:p>
        </w:tc>
      </w:tr>
      <w:tr w:rsidR="001623A6" w:rsidRPr="00A761E0" w:rsidTr="00A761E0">
        <w:tc>
          <w:tcPr>
            <w:tcW w:w="0" w:type="auto"/>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1623A6" w:rsidRPr="00A761E0" w:rsidRDefault="001623A6" w:rsidP="00A761E0">
            <w:pPr>
              <w:spacing w:after="0" w:line="240" w:lineRule="auto"/>
              <w:rPr>
                <w:rFonts w:ascii="Times New Roman" w:hAnsi="Times New Roman"/>
                <w:sz w:val="24"/>
                <w:szCs w:val="24"/>
                <w:lang w:eastAsia="ru-RU"/>
              </w:rPr>
            </w:pPr>
            <w:hyperlink r:id="rId21" w:history="1">
              <w:r w:rsidRPr="00A761E0">
                <w:rPr>
                  <w:rFonts w:ascii="Times New Roman" w:hAnsi="Times New Roman"/>
                  <w:sz w:val="24"/>
                  <w:szCs w:val="24"/>
                  <w:lang w:eastAsia="ru-RU"/>
                </w:rPr>
                <w:t>Порядок оформления возникновения, приостановления и прекращения образовательных отношений между образовательной организацией и обучающимися</w:t>
              </w:r>
            </w:hyperlink>
          </w:p>
        </w:tc>
        <w:tc>
          <w:tcPr>
            <w:tcW w:w="1701" w:type="dxa"/>
          </w:tcPr>
          <w:p w:rsidR="001623A6" w:rsidRPr="00A761E0" w:rsidRDefault="001623A6" w:rsidP="00A761E0">
            <w:pPr>
              <w:spacing w:after="0" w:line="240" w:lineRule="auto"/>
              <w:rPr>
                <w:sz w:val="24"/>
                <w:szCs w:val="24"/>
              </w:rPr>
            </w:pPr>
            <w:r w:rsidRPr="00A761E0">
              <w:rPr>
                <w:rFonts w:ascii="Times New Roman" w:hAnsi="Times New Roman"/>
                <w:sz w:val="24"/>
                <w:szCs w:val="24"/>
                <w:lang w:eastAsia="ru-RU"/>
              </w:rPr>
              <w:t>07.05. 2014г.</w:t>
            </w:r>
          </w:p>
        </w:tc>
      </w:tr>
      <w:tr w:rsidR="001623A6" w:rsidRPr="00A761E0" w:rsidTr="00A761E0">
        <w:tc>
          <w:tcPr>
            <w:tcW w:w="0" w:type="auto"/>
            <w:shd w:val="clear" w:color="auto" w:fill="D3DFEE"/>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shd w:val="clear" w:color="auto" w:fill="D3DFEE"/>
          </w:tcPr>
          <w:p w:rsidR="001623A6" w:rsidRPr="00A761E0" w:rsidRDefault="001623A6" w:rsidP="00A761E0">
            <w:pPr>
              <w:spacing w:after="0" w:line="240" w:lineRule="auto"/>
              <w:rPr>
                <w:rFonts w:ascii="Times New Roman" w:hAnsi="Times New Roman"/>
                <w:sz w:val="24"/>
                <w:szCs w:val="24"/>
                <w:lang w:eastAsia="ru-RU"/>
              </w:rPr>
            </w:pPr>
            <w:hyperlink r:id="rId22" w:history="1">
              <w:r w:rsidRPr="00A761E0">
                <w:rPr>
                  <w:rFonts w:ascii="Times New Roman" w:hAnsi="Times New Roman"/>
                  <w:sz w:val="24"/>
                  <w:szCs w:val="24"/>
                  <w:lang w:eastAsia="ru-RU"/>
                </w:rPr>
                <w:t>Положение о порядке доступа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w:t>
              </w:r>
            </w:hyperlink>
          </w:p>
        </w:tc>
        <w:tc>
          <w:tcPr>
            <w:tcW w:w="1701" w:type="dxa"/>
            <w:shd w:val="clear" w:color="auto" w:fill="D3DFEE"/>
          </w:tcPr>
          <w:p w:rsidR="001623A6" w:rsidRPr="00A761E0" w:rsidRDefault="001623A6" w:rsidP="00A761E0">
            <w:pPr>
              <w:spacing w:after="0" w:line="240" w:lineRule="auto"/>
              <w:rPr>
                <w:sz w:val="24"/>
                <w:szCs w:val="24"/>
              </w:rPr>
            </w:pPr>
            <w:r w:rsidRPr="00A761E0">
              <w:rPr>
                <w:rFonts w:ascii="Times New Roman" w:hAnsi="Times New Roman"/>
                <w:sz w:val="24"/>
                <w:szCs w:val="24"/>
                <w:lang w:eastAsia="ru-RU"/>
              </w:rPr>
              <w:t>07.05. 2014г.</w:t>
            </w:r>
          </w:p>
        </w:tc>
      </w:tr>
      <w:tr w:rsidR="001623A6" w:rsidRPr="00A761E0" w:rsidTr="00A761E0">
        <w:tc>
          <w:tcPr>
            <w:tcW w:w="0" w:type="auto"/>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1623A6" w:rsidRPr="00A761E0" w:rsidRDefault="001623A6" w:rsidP="00A761E0">
            <w:pPr>
              <w:spacing w:after="0" w:line="240" w:lineRule="auto"/>
              <w:rPr>
                <w:rFonts w:ascii="Times New Roman" w:hAnsi="Times New Roman"/>
                <w:sz w:val="24"/>
                <w:szCs w:val="24"/>
                <w:lang w:eastAsia="ru-RU"/>
              </w:rPr>
            </w:pPr>
            <w:hyperlink r:id="rId23" w:history="1">
              <w:r w:rsidRPr="00A761E0">
                <w:rPr>
                  <w:rFonts w:ascii="Times New Roman" w:hAnsi="Times New Roman"/>
                  <w:sz w:val="24"/>
                  <w:szCs w:val="24"/>
                  <w:lang w:eastAsia="ru-RU"/>
                </w:rPr>
                <w:t>Положение о порядке и основаниях перевода, отчисления и восстановления обучающихся</w:t>
              </w:r>
            </w:hyperlink>
          </w:p>
        </w:tc>
        <w:tc>
          <w:tcPr>
            <w:tcW w:w="1701" w:type="dxa"/>
          </w:tcPr>
          <w:p w:rsidR="001623A6" w:rsidRPr="00A761E0" w:rsidRDefault="001623A6" w:rsidP="00A761E0">
            <w:pPr>
              <w:spacing w:after="0" w:line="240" w:lineRule="auto"/>
              <w:rPr>
                <w:rFonts w:ascii="Times New Roman" w:hAnsi="Times New Roman"/>
                <w:sz w:val="24"/>
                <w:szCs w:val="24"/>
                <w:lang w:eastAsia="ru-RU"/>
              </w:rPr>
            </w:pPr>
            <w:r w:rsidRPr="00A761E0">
              <w:rPr>
                <w:rFonts w:ascii="Times New Roman" w:hAnsi="Times New Roman"/>
                <w:sz w:val="24"/>
                <w:szCs w:val="24"/>
                <w:lang w:eastAsia="ru-RU"/>
              </w:rPr>
              <w:t>10.07. 2014г.</w:t>
            </w:r>
          </w:p>
        </w:tc>
      </w:tr>
      <w:tr w:rsidR="001623A6" w:rsidRPr="00A761E0" w:rsidTr="00A761E0">
        <w:tc>
          <w:tcPr>
            <w:tcW w:w="0" w:type="auto"/>
            <w:shd w:val="clear" w:color="auto" w:fill="D3DFEE"/>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shd w:val="clear" w:color="auto" w:fill="D3DFEE"/>
          </w:tcPr>
          <w:p w:rsidR="001623A6" w:rsidRPr="00A761E0" w:rsidRDefault="001623A6" w:rsidP="00A761E0">
            <w:pPr>
              <w:spacing w:after="0" w:line="240" w:lineRule="auto"/>
              <w:rPr>
                <w:rFonts w:ascii="Times New Roman" w:hAnsi="Times New Roman"/>
                <w:sz w:val="24"/>
                <w:szCs w:val="24"/>
                <w:lang w:eastAsia="ru-RU"/>
              </w:rPr>
            </w:pPr>
            <w:hyperlink r:id="rId24" w:history="1">
              <w:r w:rsidRPr="00A761E0">
                <w:rPr>
                  <w:rFonts w:ascii="Times New Roman" w:hAnsi="Times New Roman"/>
                  <w:sz w:val="24"/>
                  <w:szCs w:val="24"/>
                  <w:lang w:eastAsia="ru-RU"/>
                </w:rPr>
                <w:t>Положение о лабораториях, об учебных и учебно-производственных мастерских</w:t>
              </w:r>
            </w:hyperlink>
          </w:p>
        </w:tc>
        <w:tc>
          <w:tcPr>
            <w:tcW w:w="1701" w:type="dxa"/>
            <w:shd w:val="clear" w:color="auto" w:fill="D3DFEE"/>
          </w:tcPr>
          <w:p w:rsidR="001623A6" w:rsidRPr="00A761E0" w:rsidRDefault="001623A6" w:rsidP="00A761E0">
            <w:pPr>
              <w:spacing w:after="0" w:line="240" w:lineRule="auto"/>
              <w:rPr>
                <w:rFonts w:ascii="Times New Roman" w:hAnsi="Times New Roman"/>
                <w:sz w:val="24"/>
                <w:szCs w:val="24"/>
                <w:lang w:eastAsia="ru-RU"/>
              </w:rPr>
            </w:pPr>
            <w:r w:rsidRPr="00A761E0">
              <w:rPr>
                <w:rFonts w:ascii="Times New Roman" w:hAnsi="Times New Roman"/>
                <w:sz w:val="24"/>
                <w:szCs w:val="24"/>
                <w:lang w:eastAsia="ru-RU"/>
              </w:rPr>
              <w:t>07.05. 2014г.</w:t>
            </w:r>
          </w:p>
        </w:tc>
      </w:tr>
      <w:tr w:rsidR="001623A6" w:rsidRPr="00A761E0" w:rsidTr="00A761E0">
        <w:tc>
          <w:tcPr>
            <w:tcW w:w="0" w:type="auto"/>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1623A6" w:rsidRPr="00A761E0" w:rsidRDefault="001623A6" w:rsidP="00A761E0">
            <w:pPr>
              <w:spacing w:after="0" w:line="240" w:lineRule="auto"/>
              <w:rPr>
                <w:rFonts w:ascii="Times New Roman" w:hAnsi="Times New Roman"/>
                <w:sz w:val="24"/>
                <w:szCs w:val="24"/>
                <w:lang w:eastAsia="ru-RU"/>
              </w:rPr>
            </w:pPr>
            <w:hyperlink r:id="rId25" w:history="1">
              <w:r w:rsidRPr="00A761E0">
                <w:rPr>
                  <w:rFonts w:ascii="Times New Roman" w:hAnsi="Times New Roman"/>
                  <w:sz w:val="24"/>
                  <w:szCs w:val="24"/>
                  <w:lang w:eastAsia="ru-RU"/>
                </w:rPr>
                <w:t>Положение о приемной комиссии</w:t>
              </w:r>
            </w:hyperlink>
          </w:p>
        </w:tc>
        <w:tc>
          <w:tcPr>
            <w:tcW w:w="1701" w:type="dxa"/>
          </w:tcPr>
          <w:p w:rsidR="001623A6" w:rsidRPr="00A761E0" w:rsidRDefault="001623A6" w:rsidP="00A761E0">
            <w:pPr>
              <w:spacing w:after="0" w:line="240" w:lineRule="auto"/>
              <w:rPr>
                <w:rFonts w:ascii="Times New Roman" w:hAnsi="Times New Roman"/>
                <w:sz w:val="24"/>
                <w:szCs w:val="24"/>
                <w:lang w:eastAsia="ru-RU"/>
              </w:rPr>
            </w:pPr>
            <w:r w:rsidRPr="00A761E0">
              <w:rPr>
                <w:rFonts w:ascii="Times New Roman" w:hAnsi="Times New Roman"/>
                <w:sz w:val="24"/>
                <w:szCs w:val="24"/>
                <w:lang w:eastAsia="ru-RU"/>
              </w:rPr>
              <w:t>27.01. 2015г.</w:t>
            </w:r>
          </w:p>
        </w:tc>
      </w:tr>
      <w:tr w:rsidR="001623A6" w:rsidRPr="00A761E0" w:rsidTr="00A761E0">
        <w:tc>
          <w:tcPr>
            <w:tcW w:w="0" w:type="auto"/>
            <w:shd w:val="clear" w:color="auto" w:fill="D3DFEE"/>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shd w:val="clear" w:color="auto" w:fill="D3DFEE"/>
          </w:tcPr>
          <w:p w:rsidR="001623A6" w:rsidRPr="00A761E0" w:rsidRDefault="001623A6" w:rsidP="00A761E0">
            <w:pPr>
              <w:spacing w:after="0" w:line="240" w:lineRule="auto"/>
              <w:rPr>
                <w:rFonts w:ascii="Times New Roman" w:hAnsi="Times New Roman"/>
                <w:sz w:val="24"/>
                <w:szCs w:val="24"/>
                <w:lang w:eastAsia="ru-RU"/>
              </w:rPr>
            </w:pPr>
            <w:hyperlink r:id="rId26" w:history="1">
              <w:r w:rsidRPr="00A761E0">
                <w:rPr>
                  <w:rFonts w:ascii="Times New Roman" w:hAnsi="Times New Roman"/>
                  <w:sz w:val="24"/>
                  <w:szCs w:val="24"/>
                  <w:lang w:eastAsia="ru-RU"/>
                </w:rPr>
                <w:t>Правила приема в ОГПОБУ "Сельскохозяйственный техникум" на 2015/2016 учебный год</w:t>
              </w:r>
            </w:hyperlink>
          </w:p>
        </w:tc>
        <w:tc>
          <w:tcPr>
            <w:tcW w:w="1701" w:type="dxa"/>
            <w:shd w:val="clear" w:color="auto" w:fill="D3DFEE"/>
          </w:tcPr>
          <w:p w:rsidR="001623A6" w:rsidRPr="00A761E0" w:rsidRDefault="001623A6" w:rsidP="00A761E0">
            <w:pPr>
              <w:spacing w:after="0" w:line="240" w:lineRule="auto"/>
              <w:rPr>
                <w:rFonts w:ascii="Times New Roman" w:hAnsi="Times New Roman"/>
                <w:sz w:val="24"/>
                <w:szCs w:val="24"/>
                <w:lang w:eastAsia="ru-RU"/>
              </w:rPr>
            </w:pPr>
            <w:r w:rsidRPr="00A761E0">
              <w:rPr>
                <w:rFonts w:ascii="Times New Roman" w:hAnsi="Times New Roman"/>
                <w:sz w:val="24"/>
                <w:szCs w:val="24"/>
                <w:lang w:eastAsia="ru-RU"/>
              </w:rPr>
              <w:t>27.01. 2015г.</w:t>
            </w:r>
          </w:p>
        </w:tc>
      </w:tr>
      <w:tr w:rsidR="001623A6" w:rsidRPr="00A761E0" w:rsidTr="00A761E0">
        <w:tc>
          <w:tcPr>
            <w:tcW w:w="0" w:type="auto"/>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1623A6" w:rsidRPr="00A761E0" w:rsidRDefault="001623A6" w:rsidP="00A761E0">
            <w:pPr>
              <w:spacing w:after="0" w:line="240" w:lineRule="auto"/>
              <w:rPr>
                <w:rFonts w:ascii="Times New Roman" w:hAnsi="Times New Roman"/>
                <w:sz w:val="24"/>
                <w:szCs w:val="24"/>
                <w:lang w:eastAsia="ru-RU"/>
              </w:rPr>
            </w:pPr>
            <w:hyperlink r:id="rId27" w:history="1">
              <w:r w:rsidRPr="00A761E0">
                <w:rPr>
                  <w:rFonts w:ascii="Times New Roman" w:hAnsi="Times New Roman"/>
                  <w:sz w:val="24"/>
                  <w:szCs w:val="24"/>
                  <w:lang w:eastAsia="ru-RU"/>
                </w:rPr>
                <w:t>Положение об обработке и защите персональных данных обучающихся</w:t>
              </w:r>
            </w:hyperlink>
          </w:p>
        </w:tc>
        <w:tc>
          <w:tcPr>
            <w:tcW w:w="1701" w:type="dxa"/>
          </w:tcPr>
          <w:p w:rsidR="001623A6" w:rsidRPr="00A761E0" w:rsidRDefault="001623A6" w:rsidP="00A761E0">
            <w:pPr>
              <w:spacing w:after="0" w:line="240" w:lineRule="auto"/>
              <w:rPr>
                <w:rFonts w:ascii="Times New Roman" w:hAnsi="Times New Roman"/>
                <w:sz w:val="24"/>
                <w:szCs w:val="24"/>
                <w:lang w:eastAsia="ru-RU"/>
              </w:rPr>
            </w:pPr>
            <w:r w:rsidRPr="00A761E0">
              <w:rPr>
                <w:rFonts w:ascii="Times New Roman" w:hAnsi="Times New Roman"/>
                <w:sz w:val="24"/>
                <w:szCs w:val="24"/>
                <w:lang w:eastAsia="ru-RU"/>
              </w:rPr>
              <w:t>03.07. 2014г.</w:t>
            </w:r>
          </w:p>
        </w:tc>
      </w:tr>
      <w:tr w:rsidR="001623A6" w:rsidRPr="00A761E0" w:rsidTr="00A761E0">
        <w:tc>
          <w:tcPr>
            <w:tcW w:w="0" w:type="auto"/>
            <w:shd w:val="clear" w:color="auto" w:fill="D3DFEE"/>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shd w:val="clear" w:color="auto" w:fill="D3DFEE"/>
          </w:tcPr>
          <w:p w:rsidR="001623A6" w:rsidRPr="00A761E0" w:rsidRDefault="001623A6" w:rsidP="00A761E0">
            <w:pPr>
              <w:spacing w:after="0" w:line="240" w:lineRule="auto"/>
              <w:rPr>
                <w:rFonts w:ascii="Times New Roman" w:hAnsi="Times New Roman"/>
                <w:sz w:val="24"/>
                <w:szCs w:val="24"/>
                <w:lang w:eastAsia="ru-RU"/>
              </w:rPr>
            </w:pPr>
            <w:hyperlink r:id="rId28" w:history="1">
              <w:r w:rsidRPr="00A761E0">
                <w:rPr>
                  <w:rFonts w:ascii="Times New Roman" w:hAnsi="Times New Roman"/>
                  <w:sz w:val="24"/>
                  <w:szCs w:val="24"/>
                  <w:lang w:eastAsia="ru-RU"/>
                </w:rPr>
                <w:t>Положение о библиотеке</w:t>
              </w:r>
            </w:hyperlink>
          </w:p>
        </w:tc>
        <w:tc>
          <w:tcPr>
            <w:tcW w:w="1701" w:type="dxa"/>
            <w:shd w:val="clear" w:color="auto" w:fill="D3DFEE"/>
          </w:tcPr>
          <w:p w:rsidR="001623A6" w:rsidRPr="00A761E0" w:rsidRDefault="001623A6" w:rsidP="00A761E0">
            <w:pPr>
              <w:spacing w:after="0" w:line="240" w:lineRule="auto"/>
              <w:rPr>
                <w:sz w:val="24"/>
                <w:szCs w:val="24"/>
              </w:rPr>
            </w:pPr>
            <w:r w:rsidRPr="00A761E0">
              <w:rPr>
                <w:sz w:val="24"/>
                <w:szCs w:val="24"/>
              </w:rPr>
              <w:t>10.07. 2014г.</w:t>
            </w:r>
          </w:p>
        </w:tc>
      </w:tr>
      <w:tr w:rsidR="001623A6" w:rsidRPr="00A761E0" w:rsidTr="00A761E0">
        <w:tc>
          <w:tcPr>
            <w:tcW w:w="0" w:type="auto"/>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1623A6" w:rsidRPr="00A761E0" w:rsidRDefault="001623A6" w:rsidP="00A761E0">
            <w:pPr>
              <w:spacing w:after="0" w:line="240" w:lineRule="auto"/>
              <w:rPr>
                <w:rFonts w:ascii="Times New Roman" w:hAnsi="Times New Roman"/>
                <w:sz w:val="24"/>
                <w:szCs w:val="24"/>
                <w:lang w:eastAsia="ru-RU"/>
              </w:rPr>
            </w:pPr>
            <w:hyperlink r:id="rId29" w:history="1">
              <w:r w:rsidRPr="00A761E0">
                <w:rPr>
                  <w:rFonts w:ascii="Times New Roman" w:hAnsi="Times New Roman"/>
                  <w:sz w:val="24"/>
                  <w:szCs w:val="24"/>
                  <w:lang w:eastAsia="ru-RU"/>
                </w:rPr>
                <w:t>Положение о совете родителей</w:t>
              </w:r>
            </w:hyperlink>
          </w:p>
        </w:tc>
        <w:tc>
          <w:tcPr>
            <w:tcW w:w="1701" w:type="dxa"/>
          </w:tcPr>
          <w:p w:rsidR="001623A6" w:rsidRPr="00A761E0" w:rsidRDefault="001623A6" w:rsidP="00A761E0">
            <w:pPr>
              <w:spacing w:after="0" w:line="240" w:lineRule="auto"/>
              <w:rPr>
                <w:sz w:val="24"/>
                <w:szCs w:val="24"/>
              </w:rPr>
            </w:pPr>
            <w:r w:rsidRPr="00A761E0">
              <w:rPr>
                <w:sz w:val="24"/>
                <w:szCs w:val="24"/>
              </w:rPr>
              <w:t>10.07. 2014г.</w:t>
            </w:r>
          </w:p>
        </w:tc>
      </w:tr>
      <w:tr w:rsidR="001623A6" w:rsidRPr="00A761E0" w:rsidTr="00A761E0">
        <w:tc>
          <w:tcPr>
            <w:tcW w:w="0" w:type="auto"/>
            <w:shd w:val="clear" w:color="auto" w:fill="D3DFEE"/>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shd w:val="clear" w:color="auto" w:fill="D3DFEE"/>
          </w:tcPr>
          <w:p w:rsidR="001623A6" w:rsidRPr="00A761E0" w:rsidRDefault="001623A6" w:rsidP="00A761E0">
            <w:pPr>
              <w:spacing w:after="0" w:line="240" w:lineRule="auto"/>
              <w:rPr>
                <w:rFonts w:ascii="Times New Roman" w:hAnsi="Times New Roman"/>
                <w:sz w:val="24"/>
                <w:szCs w:val="24"/>
                <w:lang w:eastAsia="ru-RU"/>
              </w:rPr>
            </w:pPr>
            <w:hyperlink r:id="rId30" w:history="1">
              <w:r w:rsidRPr="00A761E0">
                <w:rPr>
                  <w:rFonts w:ascii="Times New Roman" w:hAnsi="Times New Roman"/>
                  <w:sz w:val="24"/>
                  <w:szCs w:val="24"/>
                  <w:lang w:eastAsia="ru-RU"/>
                </w:rPr>
                <w:t>Положение о социально-психологической поддержке образовательного процесса</w:t>
              </w:r>
            </w:hyperlink>
          </w:p>
        </w:tc>
        <w:tc>
          <w:tcPr>
            <w:tcW w:w="1701" w:type="dxa"/>
            <w:shd w:val="clear" w:color="auto" w:fill="D3DFEE"/>
          </w:tcPr>
          <w:p w:rsidR="001623A6" w:rsidRPr="00A761E0" w:rsidRDefault="001623A6" w:rsidP="00A761E0">
            <w:pPr>
              <w:spacing w:after="0" w:line="240" w:lineRule="auto"/>
              <w:rPr>
                <w:sz w:val="24"/>
                <w:szCs w:val="24"/>
              </w:rPr>
            </w:pPr>
            <w:r w:rsidRPr="00A761E0">
              <w:rPr>
                <w:sz w:val="24"/>
                <w:szCs w:val="24"/>
              </w:rPr>
              <w:t>10.07. 2014г.</w:t>
            </w:r>
          </w:p>
        </w:tc>
      </w:tr>
      <w:tr w:rsidR="001623A6" w:rsidRPr="00A761E0" w:rsidTr="00A761E0">
        <w:tc>
          <w:tcPr>
            <w:tcW w:w="0" w:type="auto"/>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1623A6" w:rsidRPr="00A761E0" w:rsidRDefault="001623A6" w:rsidP="00A761E0">
            <w:pPr>
              <w:spacing w:after="0" w:line="240" w:lineRule="auto"/>
              <w:rPr>
                <w:rFonts w:ascii="Times New Roman" w:hAnsi="Times New Roman"/>
                <w:sz w:val="24"/>
                <w:szCs w:val="24"/>
                <w:lang w:eastAsia="ru-RU"/>
              </w:rPr>
            </w:pPr>
            <w:r w:rsidRPr="00A761E0">
              <w:rPr>
                <w:rFonts w:ascii="Times New Roman" w:hAnsi="Times New Roman"/>
                <w:sz w:val="24"/>
                <w:szCs w:val="24"/>
                <w:lang w:eastAsia="ru-RU"/>
              </w:rPr>
              <w:t>Положение о студенческом совете</w:t>
            </w:r>
          </w:p>
        </w:tc>
        <w:tc>
          <w:tcPr>
            <w:tcW w:w="1701" w:type="dxa"/>
          </w:tcPr>
          <w:p w:rsidR="001623A6" w:rsidRPr="00A761E0" w:rsidRDefault="001623A6" w:rsidP="00A761E0">
            <w:pPr>
              <w:spacing w:after="0" w:line="240" w:lineRule="auto"/>
              <w:rPr>
                <w:sz w:val="24"/>
                <w:szCs w:val="24"/>
              </w:rPr>
            </w:pPr>
            <w:r w:rsidRPr="00A761E0">
              <w:rPr>
                <w:sz w:val="24"/>
                <w:szCs w:val="24"/>
              </w:rPr>
              <w:t>10.07. 2014г.</w:t>
            </w:r>
          </w:p>
        </w:tc>
      </w:tr>
      <w:tr w:rsidR="001623A6" w:rsidRPr="00A761E0" w:rsidTr="00A761E0">
        <w:tc>
          <w:tcPr>
            <w:tcW w:w="0" w:type="auto"/>
            <w:shd w:val="clear" w:color="auto" w:fill="D3DFEE"/>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shd w:val="clear" w:color="auto" w:fill="D3DFEE"/>
          </w:tcPr>
          <w:p w:rsidR="001623A6" w:rsidRPr="00A761E0" w:rsidRDefault="001623A6" w:rsidP="00A761E0">
            <w:pPr>
              <w:spacing w:after="0" w:line="240" w:lineRule="auto"/>
              <w:rPr>
                <w:rFonts w:ascii="Times New Roman" w:hAnsi="Times New Roman"/>
                <w:sz w:val="24"/>
                <w:szCs w:val="24"/>
                <w:lang w:eastAsia="ru-RU"/>
              </w:rPr>
            </w:pPr>
            <w:hyperlink r:id="rId31" w:history="1">
              <w:r w:rsidRPr="00A761E0">
                <w:rPr>
                  <w:rFonts w:ascii="Times New Roman" w:hAnsi="Times New Roman"/>
                  <w:sz w:val="24"/>
                  <w:szCs w:val="24"/>
                  <w:lang w:eastAsia="ru-RU"/>
                </w:rPr>
                <w:t>Положение об организации воспитательной работы</w:t>
              </w:r>
            </w:hyperlink>
          </w:p>
        </w:tc>
        <w:tc>
          <w:tcPr>
            <w:tcW w:w="1701" w:type="dxa"/>
            <w:shd w:val="clear" w:color="auto" w:fill="D3DFEE"/>
          </w:tcPr>
          <w:p w:rsidR="001623A6" w:rsidRPr="00A761E0" w:rsidRDefault="001623A6" w:rsidP="00A761E0">
            <w:pPr>
              <w:spacing w:after="0" w:line="240" w:lineRule="auto"/>
              <w:rPr>
                <w:sz w:val="24"/>
                <w:szCs w:val="24"/>
              </w:rPr>
            </w:pPr>
            <w:r w:rsidRPr="00A761E0">
              <w:rPr>
                <w:sz w:val="24"/>
                <w:szCs w:val="24"/>
              </w:rPr>
              <w:t>10.07. 2014г.</w:t>
            </w:r>
          </w:p>
        </w:tc>
      </w:tr>
      <w:tr w:rsidR="001623A6" w:rsidRPr="00A761E0" w:rsidTr="00A761E0">
        <w:tc>
          <w:tcPr>
            <w:tcW w:w="0" w:type="auto"/>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1623A6" w:rsidRPr="00A761E0" w:rsidRDefault="001623A6" w:rsidP="00A761E0">
            <w:pPr>
              <w:spacing w:after="0" w:line="240" w:lineRule="auto"/>
              <w:rPr>
                <w:rFonts w:ascii="Times New Roman" w:hAnsi="Times New Roman"/>
                <w:sz w:val="24"/>
                <w:szCs w:val="24"/>
                <w:lang w:eastAsia="ru-RU"/>
              </w:rPr>
            </w:pPr>
            <w:hyperlink r:id="rId32" w:history="1">
              <w:r w:rsidRPr="00A761E0">
                <w:rPr>
                  <w:rFonts w:ascii="Times New Roman" w:hAnsi="Times New Roman"/>
                  <w:sz w:val="24"/>
                  <w:szCs w:val="24"/>
                  <w:lang w:eastAsia="ru-RU"/>
                </w:rPr>
                <w:t>Правила пользования библиотекой</w:t>
              </w:r>
            </w:hyperlink>
          </w:p>
        </w:tc>
        <w:tc>
          <w:tcPr>
            <w:tcW w:w="1701" w:type="dxa"/>
          </w:tcPr>
          <w:p w:rsidR="001623A6" w:rsidRPr="00A761E0" w:rsidRDefault="001623A6" w:rsidP="00A761E0">
            <w:pPr>
              <w:spacing w:after="0" w:line="240" w:lineRule="auto"/>
              <w:rPr>
                <w:sz w:val="24"/>
                <w:szCs w:val="24"/>
              </w:rPr>
            </w:pPr>
            <w:r w:rsidRPr="00A761E0">
              <w:rPr>
                <w:sz w:val="24"/>
                <w:szCs w:val="24"/>
              </w:rPr>
              <w:t>10.07. 2014г.</w:t>
            </w:r>
          </w:p>
        </w:tc>
      </w:tr>
      <w:tr w:rsidR="001623A6" w:rsidRPr="00A761E0" w:rsidTr="00A761E0">
        <w:tc>
          <w:tcPr>
            <w:tcW w:w="0" w:type="auto"/>
            <w:shd w:val="clear" w:color="auto" w:fill="D3DFEE"/>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shd w:val="clear" w:color="auto" w:fill="D3DFEE"/>
          </w:tcPr>
          <w:p w:rsidR="001623A6" w:rsidRPr="00A761E0" w:rsidRDefault="001623A6" w:rsidP="00A761E0">
            <w:pPr>
              <w:spacing w:after="0" w:line="240" w:lineRule="auto"/>
              <w:rPr>
                <w:rFonts w:ascii="Times New Roman" w:hAnsi="Times New Roman"/>
                <w:sz w:val="24"/>
                <w:szCs w:val="24"/>
                <w:lang w:eastAsia="ru-RU"/>
              </w:rPr>
            </w:pPr>
            <w:hyperlink r:id="rId33" w:history="1">
              <w:r w:rsidRPr="00A761E0">
                <w:rPr>
                  <w:rFonts w:ascii="Times New Roman" w:hAnsi="Times New Roman"/>
                  <w:sz w:val="24"/>
                  <w:szCs w:val="24"/>
                  <w:lang w:eastAsia="ru-RU"/>
                </w:rPr>
                <w:t>Положение о внутренней системе оценки качества образования</w:t>
              </w:r>
            </w:hyperlink>
          </w:p>
        </w:tc>
        <w:tc>
          <w:tcPr>
            <w:tcW w:w="1701" w:type="dxa"/>
            <w:shd w:val="clear" w:color="auto" w:fill="D3DFEE"/>
          </w:tcPr>
          <w:p w:rsidR="001623A6" w:rsidRPr="00A761E0" w:rsidRDefault="001623A6" w:rsidP="00A761E0">
            <w:pPr>
              <w:spacing w:after="0" w:line="240" w:lineRule="auto"/>
              <w:rPr>
                <w:sz w:val="24"/>
                <w:szCs w:val="24"/>
              </w:rPr>
            </w:pPr>
            <w:r w:rsidRPr="00A761E0">
              <w:rPr>
                <w:sz w:val="24"/>
                <w:szCs w:val="24"/>
              </w:rPr>
              <w:t>10.07. 2014г.</w:t>
            </w:r>
          </w:p>
        </w:tc>
      </w:tr>
      <w:tr w:rsidR="001623A6" w:rsidRPr="00A761E0" w:rsidTr="00A761E0">
        <w:tc>
          <w:tcPr>
            <w:tcW w:w="0" w:type="auto"/>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1623A6" w:rsidRPr="00A761E0" w:rsidRDefault="001623A6" w:rsidP="00A761E0">
            <w:pPr>
              <w:spacing w:after="0" w:line="240" w:lineRule="auto"/>
              <w:rPr>
                <w:rFonts w:ascii="Times New Roman" w:hAnsi="Times New Roman"/>
                <w:sz w:val="24"/>
                <w:szCs w:val="24"/>
                <w:lang w:eastAsia="ru-RU"/>
              </w:rPr>
            </w:pPr>
            <w:hyperlink r:id="rId34" w:history="1">
              <w:r w:rsidRPr="00A761E0">
                <w:rPr>
                  <w:rFonts w:ascii="Times New Roman" w:hAnsi="Times New Roman"/>
                  <w:sz w:val="24"/>
                  <w:szCs w:val="24"/>
                  <w:lang w:eastAsia="ru-RU"/>
                </w:rPr>
                <w:t>Положение о дополнительных академических правах и мерах социальной поддержки, предоставляемых обучающимся</w:t>
              </w:r>
            </w:hyperlink>
          </w:p>
        </w:tc>
        <w:tc>
          <w:tcPr>
            <w:tcW w:w="1701" w:type="dxa"/>
          </w:tcPr>
          <w:p w:rsidR="001623A6" w:rsidRPr="00A761E0" w:rsidRDefault="001623A6" w:rsidP="00A761E0">
            <w:pPr>
              <w:spacing w:after="0" w:line="240" w:lineRule="auto"/>
              <w:rPr>
                <w:sz w:val="24"/>
                <w:szCs w:val="24"/>
              </w:rPr>
            </w:pPr>
            <w:r w:rsidRPr="00A761E0">
              <w:rPr>
                <w:sz w:val="24"/>
                <w:szCs w:val="24"/>
              </w:rPr>
              <w:t>10.07. 2014г.</w:t>
            </w:r>
          </w:p>
        </w:tc>
      </w:tr>
      <w:tr w:rsidR="001623A6" w:rsidRPr="00A761E0" w:rsidTr="00A761E0">
        <w:tc>
          <w:tcPr>
            <w:tcW w:w="0" w:type="auto"/>
            <w:shd w:val="clear" w:color="auto" w:fill="D3DFEE"/>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shd w:val="clear" w:color="auto" w:fill="D3DFEE"/>
          </w:tcPr>
          <w:p w:rsidR="001623A6" w:rsidRPr="00A761E0" w:rsidRDefault="001623A6" w:rsidP="00A761E0">
            <w:pPr>
              <w:spacing w:after="0" w:line="240" w:lineRule="auto"/>
              <w:rPr>
                <w:rFonts w:ascii="Times New Roman" w:hAnsi="Times New Roman"/>
                <w:sz w:val="24"/>
                <w:szCs w:val="24"/>
                <w:lang w:eastAsia="ru-RU"/>
              </w:rPr>
            </w:pPr>
            <w:hyperlink r:id="rId35" w:history="1">
              <w:r w:rsidRPr="00A761E0">
                <w:rPr>
                  <w:rFonts w:ascii="Times New Roman" w:hAnsi="Times New Roman"/>
                  <w:sz w:val="24"/>
                  <w:szCs w:val="24"/>
                  <w:lang w:eastAsia="ru-RU"/>
                </w:rPr>
                <w:t>Положение о методических комиссиях</w:t>
              </w:r>
            </w:hyperlink>
          </w:p>
        </w:tc>
        <w:tc>
          <w:tcPr>
            <w:tcW w:w="1701" w:type="dxa"/>
            <w:shd w:val="clear" w:color="auto" w:fill="D3DFEE"/>
          </w:tcPr>
          <w:p w:rsidR="001623A6" w:rsidRPr="00A761E0" w:rsidRDefault="001623A6" w:rsidP="00A761E0">
            <w:pPr>
              <w:spacing w:after="0" w:line="240" w:lineRule="auto"/>
              <w:rPr>
                <w:sz w:val="24"/>
                <w:szCs w:val="24"/>
              </w:rPr>
            </w:pPr>
            <w:r w:rsidRPr="00A761E0">
              <w:rPr>
                <w:sz w:val="24"/>
                <w:szCs w:val="24"/>
              </w:rPr>
              <w:t>10.07. 2014г.</w:t>
            </w:r>
          </w:p>
        </w:tc>
      </w:tr>
      <w:tr w:rsidR="001623A6" w:rsidRPr="00A761E0" w:rsidTr="00A761E0">
        <w:tc>
          <w:tcPr>
            <w:tcW w:w="0" w:type="auto"/>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1623A6" w:rsidRPr="00A761E0" w:rsidRDefault="001623A6" w:rsidP="00A761E0">
            <w:pPr>
              <w:spacing w:after="0" w:line="240" w:lineRule="auto"/>
              <w:rPr>
                <w:rFonts w:ascii="Times New Roman" w:hAnsi="Times New Roman"/>
                <w:sz w:val="24"/>
                <w:szCs w:val="24"/>
                <w:lang w:eastAsia="ru-RU"/>
              </w:rPr>
            </w:pPr>
            <w:hyperlink r:id="rId36" w:history="1">
              <w:r w:rsidRPr="00A761E0">
                <w:rPr>
                  <w:rFonts w:ascii="Times New Roman" w:hAnsi="Times New Roman"/>
                  <w:sz w:val="24"/>
                  <w:szCs w:val="24"/>
                  <w:lang w:eastAsia="ru-RU"/>
                </w:rPr>
                <w:t>Положение о порядке зачета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hyperlink>
          </w:p>
        </w:tc>
        <w:tc>
          <w:tcPr>
            <w:tcW w:w="1701" w:type="dxa"/>
          </w:tcPr>
          <w:p w:rsidR="001623A6" w:rsidRPr="00A761E0" w:rsidRDefault="001623A6" w:rsidP="00A761E0">
            <w:pPr>
              <w:spacing w:after="0" w:line="240" w:lineRule="auto"/>
              <w:rPr>
                <w:sz w:val="24"/>
                <w:szCs w:val="24"/>
              </w:rPr>
            </w:pPr>
            <w:r w:rsidRPr="00A761E0">
              <w:rPr>
                <w:sz w:val="24"/>
                <w:szCs w:val="24"/>
              </w:rPr>
              <w:t>10.07. 2014г.</w:t>
            </w:r>
          </w:p>
        </w:tc>
      </w:tr>
      <w:tr w:rsidR="001623A6" w:rsidRPr="00A761E0" w:rsidTr="00A761E0">
        <w:tc>
          <w:tcPr>
            <w:tcW w:w="0" w:type="auto"/>
            <w:shd w:val="clear" w:color="auto" w:fill="D3DFEE"/>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shd w:val="clear" w:color="auto" w:fill="D3DFEE"/>
          </w:tcPr>
          <w:p w:rsidR="001623A6" w:rsidRPr="00A761E0" w:rsidRDefault="001623A6" w:rsidP="00A761E0">
            <w:pPr>
              <w:spacing w:after="0" w:line="240" w:lineRule="auto"/>
              <w:rPr>
                <w:rFonts w:ascii="Times New Roman" w:hAnsi="Times New Roman"/>
                <w:sz w:val="24"/>
                <w:szCs w:val="24"/>
                <w:lang w:eastAsia="ru-RU"/>
              </w:rPr>
            </w:pPr>
            <w:hyperlink r:id="rId37" w:history="1">
              <w:r w:rsidRPr="00A761E0">
                <w:rPr>
                  <w:rFonts w:ascii="Times New Roman" w:hAnsi="Times New Roman"/>
                  <w:sz w:val="24"/>
                  <w:szCs w:val="24"/>
                  <w:lang w:eastAsia="ru-RU"/>
                </w:rPr>
                <w:t>Положение о методическом совете</w:t>
              </w:r>
            </w:hyperlink>
          </w:p>
        </w:tc>
        <w:tc>
          <w:tcPr>
            <w:tcW w:w="1701" w:type="dxa"/>
            <w:shd w:val="clear" w:color="auto" w:fill="D3DFEE"/>
          </w:tcPr>
          <w:p w:rsidR="001623A6" w:rsidRPr="00A761E0" w:rsidRDefault="001623A6" w:rsidP="00A761E0">
            <w:pPr>
              <w:spacing w:after="0" w:line="240" w:lineRule="auto"/>
              <w:rPr>
                <w:sz w:val="24"/>
                <w:szCs w:val="24"/>
              </w:rPr>
            </w:pPr>
            <w:r w:rsidRPr="00A761E0">
              <w:rPr>
                <w:sz w:val="24"/>
                <w:szCs w:val="24"/>
              </w:rPr>
              <w:t>10.07. 2014г.</w:t>
            </w:r>
          </w:p>
        </w:tc>
      </w:tr>
      <w:tr w:rsidR="001623A6" w:rsidRPr="00A761E0" w:rsidTr="00A761E0">
        <w:tc>
          <w:tcPr>
            <w:tcW w:w="0" w:type="auto"/>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1623A6" w:rsidRPr="00A761E0" w:rsidRDefault="001623A6" w:rsidP="00A761E0">
            <w:pPr>
              <w:spacing w:after="0" w:line="240" w:lineRule="auto"/>
              <w:rPr>
                <w:rFonts w:ascii="Times New Roman" w:hAnsi="Times New Roman"/>
                <w:sz w:val="24"/>
                <w:szCs w:val="24"/>
                <w:lang w:eastAsia="ru-RU"/>
              </w:rPr>
            </w:pPr>
            <w:hyperlink r:id="rId38" w:history="1">
              <w:r w:rsidRPr="00A761E0">
                <w:rPr>
                  <w:rFonts w:ascii="Times New Roman" w:hAnsi="Times New Roman"/>
                  <w:sz w:val="24"/>
                  <w:szCs w:val="24"/>
                  <w:lang w:eastAsia="ru-RU"/>
                </w:rPr>
                <w:t>Положение о порядке пользования лечебно-оздоровительной инфраструктурой, объектами культуры и объектами спорта</w:t>
              </w:r>
            </w:hyperlink>
          </w:p>
        </w:tc>
        <w:tc>
          <w:tcPr>
            <w:tcW w:w="1701" w:type="dxa"/>
          </w:tcPr>
          <w:p w:rsidR="001623A6" w:rsidRPr="00A761E0" w:rsidRDefault="001623A6" w:rsidP="00A761E0">
            <w:pPr>
              <w:spacing w:after="0" w:line="240" w:lineRule="auto"/>
              <w:rPr>
                <w:sz w:val="24"/>
                <w:szCs w:val="24"/>
              </w:rPr>
            </w:pPr>
            <w:r w:rsidRPr="00A761E0">
              <w:rPr>
                <w:sz w:val="24"/>
                <w:szCs w:val="24"/>
              </w:rPr>
              <w:t>10.07. 2014г.</w:t>
            </w:r>
          </w:p>
        </w:tc>
      </w:tr>
      <w:tr w:rsidR="001623A6" w:rsidRPr="00A761E0" w:rsidTr="00A761E0">
        <w:tc>
          <w:tcPr>
            <w:tcW w:w="0" w:type="auto"/>
            <w:shd w:val="clear" w:color="auto" w:fill="D3DFEE"/>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shd w:val="clear" w:color="auto" w:fill="D3DFEE"/>
          </w:tcPr>
          <w:p w:rsidR="001623A6" w:rsidRPr="00A761E0" w:rsidRDefault="001623A6" w:rsidP="00A761E0">
            <w:pPr>
              <w:spacing w:after="0" w:line="240" w:lineRule="auto"/>
              <w:rPr>
                <w:rFonts w:ascii="Times New Roman" w:hAnsi="Times New Roman"/>
                <w:sz w:val="24"/>
                <w:szCs w:val="24"/>
                <w:lang w:eastAsia="ru-RU"/>
              </w:rPr>
            </w:pPr>
            <w:hyperlink r:id="rId39" w:history="1">
              <w:r w:rsidRPr="00A761E0">
                <w:rPr>
                  <w:rFonts w:ascii="Times New Roman" w:hAnsi="Times New Roman"/>
                  <w:sz w:val="24"/>
                  <w:szCs w:val="24"/>
                  <w:lang w:eastAsia="ru-RU"/>
                </w:rPr>
                <w:t>Положение о порядке реализации права обучающихся на обучение по индивидуальному учебному плану, в том числе ускоренное обучение</w:t>
              </w:r>
            </w:hyperlink>
          </w:p>
        </w:tc>
        <w:tc>
          <w:tcPr>
            <w:tcW w:w="1701" w:type="dxa"/>
            <w:shd w:val="clear" w:color="auto" w:fill="D3DFEE"/>
          </w:tcPr>
          <w:p w:rsidR="001623A6" w:rsidRPr="00A761E0" w:rsidRDefault="001623A6" w:rsidP="00A761E0">
            <w:pPr>
              <w:spacing w:after="0" w:line="240" w:lineRule="auto"/>
              <w:rPr>
                <w:sz w:val="24"/>
                <w:szCs w:val="24"/>
              </w:rPr>
            </w:pPr>
            <w:r w:rsidRPr="00A761E0">
              <w:rPr>
                <w:sz w:val="24"/>
                <w:szCs w:val="24"/>
              </w:rPr>
              <w:t>10.07. 2014г.</w:t>
            </w:r>
          </w:p>
        </w:tc>
      </w:tr>
      <w:tr w:rsidR="001623A6" w:rsidRPr="00A761E0" w:rsidTr="00A761E0">
        <w:tc>
          <w:tcPr>
            <w:tcW w:w="0" w:type="auto"/>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1623A6" w:rsidRPr="00A761E0" w:rsidRDefault="001623A6" w:rsidP="00A761E0">
            <w:pPr>
              <w:spacing w:after="0" w:line="240" w:lineRule="auto"/>
              <w:rPr>
                <w:rFonts w:ascii="Times New Roman" w:hAnsi="Times New Roman"/>
                <w:sz w:val="24"/>
                <w:szCs w:val="24"/>
                <w:lang w:eastAsia="ru-RU"/>
              </w:rPr>
            </w:pPr>
            <w:hyperlink r:id="rId40" w:history="1">
              <w:r w:rsidRPr="00A761E0">
                <w:rPr>
                  <w:rFonts w:ascii="Times New Roman" w:hAnsi="Times New Roman"/>
                  <w:sz w:val="24"/>
                  <w:szCs w:val="24"/>
                  <w:lang w:eastAsia="ru-RU"/>
                </w:rPr>
                <w:t>Положение о службе содействия трудоустройству выпускников</w:t>
              </w:r>
            </w:hyperlink>
          </w:p>
        </w:tc>
        <w:tc>
          <w:tcPr>
            <w:tcW w:w="1701" w:type="dxa"/>
          </w:tcPr>
          <w:p w:rsidR="001623A6" w:rsidRPr="00A761E0" w:rsidRDefault="001623A6" w:rsidP="00A761E0">
            <w:pPr>
              <w:spacing w:after="0" w:line="240" w:lineRule="auto"/>
              <w:rPr>
                <w:sz w:val="24"/>
                <w:szCs w:val="24"/>
              </w:rPr>
            </w:pPr>
            <w:r w:rsidRPr="00A761E0">
              <w:rPr>
                <w:sz w:val="24"/>
                <w:szCs w:val="24"/>
              </w:rPr>
              <w:t>10.07. 2014г.</w:t>
            </w:r>
          </w:p>
        </w:tc>
      </w:tr>
      <w:tr w:rsidR="001623A6" w:rsidRPr="00A761E0" w:rsidTr="00A761E0">
        <w:tc>
          <w:tcPr>
            <w:tcW w:w="0" w:type="auto"/>
            <w:shd w:val="clear" w:color="auto" w:fill="D3DFEE"/>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shd w:val="clear" w:color="auto" w:fill="D3DFEE"/>
          </w:tcPr>
          <w:p w:rsidR="001623A6" w:rsidRPr="00A761E0" w:rsidRDefault="001623A6" w:rsidP="00A761E0">
            <w:pPr>
              <w:spacing w:after="0" w:line="240" w:lineRule="auto"/>
              <w:rPr>
                <w:rFonts w:ascii="Times New Roman" w:hAnsi="Times New Roman"/>
                <w:sz w:val="24"/>
                <w:szCs w:val="24"/>
                <w:lang w:eastAsia="ru-RU"/>
              </w:rPr>
            </w:pPr>
            <w:hyperlink r:id="rId41" w:history="1">
              <w:r w:rsidRPr="00A761E0">
                <w:rPr>
                  <w:rFonts w:ascii="Times New Roman" w:hAnsi="Times New Roman"/>
                  <w:sz w:val="24"/>
                  <w:szCs w:val="24"/>
                  <w:lang w:eastAsia="ru-RU"/>
                </w:rPr>
                <w:t>Положение о совете техникума</w:t>
              </w:r>
            </w:hyperlink>
          </w:p>
        </w:tc>
        <w:tc>
          <w:tcPr>
            <w:tcW w:w="1701" w:type="dxa"/>
            <w:shd w:val="clear" w:color="auto" w:fill="D3DFEE"/>
          </w:tcPr>
          <w:p w:rsidR="001623A6" w:rsidRPr="00A761E0" w:rsidRDefault="001623A6" w:rsidP="00A761E0">
            <w:pPr>
              <w:spacing w:after="0" w:line="240" w:lineRule="auto"/>
              <w:rPr>
                <w:sz w:val="24"/>
                <w:szCs w:val="24"/>
              </w:rPr>
            </w:pPr>
            <w:r w:rsidRPr="00A761E0">
              <w:rPr>
                <w:sz w:val="24"/>
                <w:szCs w:val="24"/>
              </w:rPr>
              <w:t>10.07. 2014г.</w:t>
            </w:r>
          </w:p>
        </w:tc>
      </w:tr>
      <w:tr w:rsidR="001623A6" w:rsidRPr="00A761E0" w:rsidTr="00A761E0">
        <w:tc>
          <w:tcPr>
            <w:tcW w:w="0" w:type="auto"/>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1623A6" w:rsidRPr="00A761E0" w:rsidRDefault="001623A6" w:rsidP="00A761E0">
            <w:pPr>
              <w:spacing w:after="0" w:line="240" w:lineRule="auto"/>
              <w:rPr>
                <w:rFonts w:ascii="Times New Roman" w:hAnsi="Times New Roman"/>
                <w:sz w:val="24"/>
                <w:szCs w:val="24"/>
                <w:lang w:eastAsia="ru-RU"/>
              </w:rPr>
            </w:pPr>
            <w:hyperlink r:id="rId42" w:history="1">
              <w:r w:rsidRPr="00A761E0">
                <w:rPr>
                  <w:rFonts w:ascii="Times New Roman" w:hAnsi="Times New Roman"/>
                  <w:sz w:val="24"/>
                  <w:szCs w:val="24"/>
                  <w:lang w:eastAsia="ru-RU"/>
                </w:rPr>
                <w:t>Положение о хозяйственном отделе</w:t>
              </w:r>
            </w:hyperlink>
          </w:p>
        </w:tc>
        <w:tc>
          <w:tcPr>
            <w:tcW w:w="1701" w:type="dxa"/>
          </w:tcPr>
          <w:p w:rsidR="001623A6" w:rsidRPr="00A761E0" w:rsidRDefault="001623A6" w:rsidP="00A761E0">
            <w:pPr>
              <w:spacing w:after="0" w:line="240" w:lineRule="auto"/>
              <w:rPr>
                <w:sz w:val="24"/>
                <w:szCs w:val="24"/>
              </w:rPr>
            </w:pPr>
            <w:r w:rsidRPr="00A761E0">
              <w:rPr>
                <w:sz w:val="24"/>
                <w:szCs w:val="24"/>
              </w:rPr>
              <w:t>10.07. 2014г.</w:t>
            </w:r>
          </w:p>
        </w:tc>
      </w:tr>
      <w:tr w:rsidR="001623A6" w:rsidRPr="00A761E0" w:rsidTr="00A761E0">
        <w:tc>
          <w:tcPr>
            <w:tcW w:w="0" w:type="auto"/>
            <w:shd w:val="clear" w:color="auto" w:fill="D3DFEE"/>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shd w:val="clear" w:color="auto" w:fill="D3DFEE"/>
          </w:tcPr>
          <w:p w:rsidR="001623A6" w:rsidRPr="00A761E0" w:rsidRDefault="001623A6" w:rsidP="00A761E0">
            <w:pPr>
              <w:spacing w:after="0" w:line="240" w:lineRule="auto"/>
              <w:rPr>
                <w:rFonts w:ascii="Times New Roman" w:hAnsi="Times New Roman"/>
                <w:sz w:val="24"/>
                <w:szCs w:val="24"/>
                <w:lang w:eastAsia="ru-RU"/>
              </w:rPr>
            </w:pPr>
            <w:hyperlink r:id="rId43" w:history="1">
              <w:r w:rsidRPr="00A761E0">
                <w:rPr>
                  <w:rFonts w:ascii="Times New Roman" w:hAnsi="Times New Roman"/>
                  <w:sz w:val="24"/>
                  <w:szCs w:val="24"/>
                  <w:lang w:eastAsia="ru-RU"/>
                </w:rPr>
                <w:t>Положение об архиве</w:t>
              </w:r>
            </w:hyperlink>
          </w:p>
        </w:tc>
        <w:tc>
          <w:tcPr>
            <w:tcW w:w="1701" w:type="dxa"/>
            <w:shd w:val="clear" w:color="auto" w:fill="D3DFEE"/>
          </w:tcPr>
          <w:p w:rsidR="001623A6" w:rsidRPr="00A761E0" w:rsidRDefault="001623A6" w:rsidP="00A761E0">
            <w:pPr>
              <w:spacing w:after="0" w:line="240" w:lineRule="auto"/>
              <w:rPr>
                <w:sz w:val="24"/>
                <w:szCs w:val="24"/>
              </w:rPr>
            </w:pPr>
            <w:r w:rsidRPr="00A761E0">
              <w:rPr>
                <w:sz w:val="24"/>
                <w:szCs w:val="24"/>
              </w:rPr>
              <w:t>10.07. 2014г.</w:t>
            </w:r>
          </w:p>
        </w:tc>
      </w:tr>
      <w:tr w:rsidR="001623A6" w:rsidRPr="00A761E0" w:rsidTr="00A761E0">
        <w:tc>
          <w:tcPr>
            <w:tcW w:w="0" w:type="auto"/>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1623A6" w:rsidRPr="00A761E0" w:rsidRDefault="001623A6" w:rsidP="00A761E0">
            <w:pPr>
              <w:spacing w:after="0" w:line="240" w:lineRule="auto"/>
              <w:rPr>
                <w:rFonts w:ascii="Times New Roman" w:hAnsi="Times New Roman"/>
                <w:sz w:val="24"/>
                <w:szCs w:val="24"/>
                <w:lang w:eastAsia="ru-RU"/>
              </w:rPr>
            </w:pPr>
            <w:hyperlink r:id="rId44" w:history="1">
              <w:r w:rsidRPr="00A761E0">
                <w:rPr>
                  <w:rFonts w:ascii="Times New Roman" w:hAnsi="Times New Roman"/>
                  <w:sz w:val="24"/>
                  <w:szCs w:val="24"/>
                  <w:lang w:eastAsia="ru-RU"/>
                </w:rPr>
                <w:t>Положение об обработке персональных данных в библиотеке</w:t>
              </w:r>
            </w:hyperlink>
          </w:p>
        </w:tc>
        <w:tc>
          <w:tcPr>
            <w:tcW w:w="1701" w:type="dxa"/>
          </w:tcPr>
          <w:p w:rsidR="001623A6" w:rsidRPr="00A761E0" w:rsidRDefault="001623A6" w:rsidP="00A761E0">
            <w:pPr>
              <w:spacing w:after="0" w:line="240" w:lineRule="auto"/>
              <w:rPr>
                <w:sz w:val="24"/>
                <w:szCs w:val="24"/>
              </w:rPr>
            </w:pPr>
            <w:r w:rsidRPr="00A761E0">
              <w:rPr>
                <w:sz w:val="24"/>
                <w:szCs w:val="24"/>
              </w:rPr>
              <w:t>10.07. 2014г.</w:t>
            </w:r>
          </w:p>
        </w:tc>
      </w:tr>
      <w:tr w:rsidR="001623A6" w:rsidRPr="00A761E0" w:rsidTr="00A761E0">
        <w:tc>
          <w:tcPr>
            <w:tcW w:w="0" w:type="auto"/>
            <w:shd w:val="clear" w:color="auto" w:fill="D3DFEE"/>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shd w:val="clear" w:color="auto" w:fill="D3DFEE"/>
          </w:tcPr>
          <w:p w:rsidR="001623A6" w:rsidRPr="00A761E0" w:rsidRDefault="001623A6" w:rsidP="00A761E0">
            <w:pPr>
              <w:spacing w:after="0" w:line="240" w:lineRule="auto"/>
              <w:rPr>
                <w:rFonts w:ascii="Times New Roman" w:hAnsi="Times New Roman"/>
                <w:sz w:val="24"/>
                <w:szCs w:val="24"/>
                <w:lang w:eastAsia="ru-RU"/>
              </w:rPr>
            </w:pPr>
            <w:hyperlink r:id="rId45" w:history="1">
              <w:r w:rsidRPr="00A761E0">
                <w:rPr>
                  <w:rFonts w:ascii="Times New Roman" w:hAnsi="Times New Roman"/>
                  <w:sz w:val="24"/>
                  <w:szCs w:val="24"/>
                  <w:lang w:eastAsia="ru-RU"/>
                </w:rPr>
                <w:t>Положение об организации и порядке оказания платных образовательных услуг</w:t>
              </w:r>
            </w:hyperlink>
          </w:p>
        </w:tc>
        <w:tc>
          <w:tcPr>
            <w:tcW w:w="1701" w:type="dxa"/>
            <w:shd w:val="clear" w:color="auto" w:fill="D3DFEE"/>
          </w:tcPr>
          <w:p w:rsidR="001623A6" w:rsidRPr="00A761E0" w:rsidRDefault="001623A6" w:rsidP="00A761E0">
            <w:pPr>
              <w:spacing w:after="0" w:line="240" w:lineRule="auto"/>
              <w:rPr>
                <w:sz w:val="24"/>
                <w:szCs w:val="24"/>
              </w:rPr>
            </w:pPr>
            <w:r w:rsidRPr="00A761E0">
              <w:rPr>
                <w:sz w:val="24"/>
                <w:szCs w:val="24"/>
              </w:rPr>
              <w:t>10.07. 2014г.</w:t>
            </w:r>
          </w:p>
        </w:tc>
      </w:tr>
      <w:tr w:rsidR="001623A6" w:rsidRPr="00A761E0" w:rsidTr="00A761E0">
        <w:tc>
          <w:tcPr>
            <w:tcW w:w="0" w:type="auto"/>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1623A6" w:rsidRPr="00A761E0" w:rsidRDefault="001623A6" w:rsidP="00A761E0">
            <w:pPr>
              <w:spacing w:after="0" w:line="240" w:lineRule="auto"/>
              <w:rPr>
                <w:rFonts w:ascii="Times New Roman" w:hAnsi="Times New Roman"/>
                <w:sz w:val="24"/>
                <w:szCs w:val="24"/>
                <w:lang w:eastAsia="ru-RU"/>
              </w:rPr>
            </w:pPr>
            <w:hyperlink r:id="rId46" w:history="1">
              <w:r w:rsidRPr="00A761E0">
                <w:rPr>
                  <w:rFonts w:ascii="Times New Roman" w:hAnsi="Times New Roman"/>
                  <w:sz w:val="24"/>
                  <w:szCs w:val="24"/>
                  <w:lang w:eastAsia="ru-RU"/>
                </w:rPr>
                <w:t>Положение об отделении</w:t>
              </w:r>
            </w:hyperlink>
          </w:p>
        </w:tc>
        <w:tc>
          <w:tcPr>
            <w:tcW w:w="1701" w:type="dxa"/>
          </w:tcPr>
          <w:p w:rsidR="001623A6" w:rsidRPr="00A761E0" w:rsidRDefault="001623A6" w:rsidP="00A761E0">
            <w:pPr>
              <w:spacing w:after="0" w:line="240" w:lineRule="auto"/>
              <w:rPr>
                <w:sz w:val="24"/>
                <w:szCs w:val="24"/>
              </w:rPr>
            </w:pPr>
            <w:r w:rsidRPr="00A761E0">
              <w:rPr>
                <w:sz w:val="24"/>
                <w:szCs w:val="24"/>
              </w:rPr>
              <w:t>10.07. 2014г.</w:t>
            </w:r>
          </w:p>
        </w:tc>
      </w:tr>
      <w:tr w:rsidR="001623A6" w:rsidRPr="00A761E0" w:rsidTr="00A761E0">
        <w:tc>
          <w:tcPr>
            <w:tcW w:w="0" w:type="auto"/>
            <w:shd w:val="clear" w:color="auto" w:fill="D3DFEE"/>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shd w:val="clear" w:color="auto" w:fill="D3DFEE"/>
          </w:tcPr>
          <w:p w:rsidR="001623A6" w:rsidRPr="00A761E0" w:rsidRDefault="001623A6" w:rsidP="00A761E0">
            <w:pPr>
              <w:spacing w:after="0" w:line="240" w:lineRule="auto"/>
              <w:rPr>
                <w:rFonts w:ascii="Times New Roman" w:hAnsi="Times New Roman"/>
                <w:sz w:val="24"/>
                <w:szCs w:val="24"/>
                <w:lang w:eastAsia="ru-RU"/>
              </w:rPr>
            </w:pPr>
            <w:hyperlink r:id="rId47" w:history="1">
              <w:r w:rsidRPr="00A761E0">
                <w:rPr>
                  <w:rFonts w:ascii="Times New Roman" w:hAnsi="Times New Roman"/>
                  <w:sz w:val="24"/>
                  <w:szCs w:val="24"/>
                  <w:lang w:eastAsia="ru-RU"/>
                </w:rPr>
                <w:t>Положение об учебной части</w:t>
              </w:r>
            </w:hyperlink>
          </w:p>
        </w:tc>
        <w:tc>
          <w:tcPr>
            <w:tcW w:w="1701" w:type="dxa"/>
            <w:shd w:val="clear" w:color="auto" w:fill="D3DFEE"/>
          </w:tcPr>
          <w:p w:rsidR="001623A6" w:rsidRPr="00A761E0" w:rsidRDefault="001623A6" w:rsidP="00A761E0">
            <w:pPr>
              <w:spacing w:after="0" w:line="240" w:lineRule="auto"/>
              <w:rPr>
                <w:sz w:val="24"/>
                <w:szCs w:val="24"/>
              </w:rPr>
            </w:pPr>
            <w:r w:rsidRPr="00A761E0">
              <w:rPr>
                <w:sz w:val="24"/>
                <w:szCs w:val="24"/>
              </w:rPr>
              <w:t>10.07. 2014г.</w:t>
            </w:r>
          </w:p>
        </w:tc>
      </w:tr>
      <w:tr w:rsidR="001623A6" w:rsidRPr="00A761E0" w:rsidTr="00A761E0">
        <w:tc>
          <w:tcPr>
            <w:tcW w:w="0" w:type="auto"/>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1623A6" w:rsidRPr="00A761E0" w:rsidRDefault="001623A6" w:rsidP="00A761E0">
            <w:pPr>
              <w:spacing w:after="0" w:line="240" w:lineRule="auto"/>
              <w:rPr>
                <w:rFonts w:ascii="Times New Roman" w:hAnsi="Times New Roman"/>
                <w:sz w:val="24"/>
                <w:szCs w:val="24"/>
                <w:lang w:eastAsia="ru-RU"/>
              </w:rPr>
            </w:pPr>
            <w:hyperlink r:id="rId48" w:history="1">
              <w:r w:rsidRPr="00A761E0">
                <w:rPr>
                  <w:rFonts w:ascii="Times New Roman" w:hAnsi="Times New Roman"/>
                  <w:sz w:val="24"/>
                  <w:szCs w:val="24"/>
                  <w:lang w:eastAsia="ru-RU"/>
                </w:rPr>
                <w:t>Положение об учебном кабинете</w:t>
              </w:r>
            </w:hyperlink>
          </w:p>
        </w:tc>
        <w:tc>
          <w:tcPr>
            <w:tcW w:w="1701" w:type="dxa"/>
          </w:tcPr>
          <w:p w:rsidR="001623A6" w:rsidRPr="00A761E0" w:rsidRDefault="001623A6" w:rsidP="00A761E0">
            <w:pPr>
              <w:spacing w:after="0" w:line="240" w:lineRule="auto"/>
              <w:rPr>
                <w:sz w:val="24"/>
                <w:szCs w:val="24"/>
              </w:rPr>
            </w:pPr>
            <w:r w:rsidRPr="00A761E0">
              <w:rPr>
                <w:sz w:val="24"/>
                <w:szCs w:val="24"/>
              </w:rPr>
              <w:t>10.07. 2014г.</w:t>
            </w:r>
          </w:p>
        </w:tc>
      </w:tr>
      <w:tr w:rsidR="001623A6" w:rsidRPr="00A761E0" w:rsidTr="00A761E0">
        <w:tc>
          <w:tcPr>
            <w:tcW w:w="0" w:type="auto"/>
            <w:shd w:val="clear" w:color="auto" w:fill="D3DFEE"/>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shd w:val="clear" w:color="auto" w:fill="D3DFEE"/>
          </w:tcPr>
          <w:p w:rsidR="001623A6" w:rsidRPr="00A761E0" w:rsidRDefault="001623A6" w:rsidP="00A761E0">
            <w:pPr>
              <w:spacing w:after="0" w:line="240" w:lineRule="auto"/>
              <w:rPr>
                <w:rFonts w:ascii="Times New Roman" w:hAnsi="Times New Roman"/>
                <w:sz w:val="24"/>
                <w:szCs w:val="24"/>
                <w:lang w:eastAsia="ru-RU"/>
              </w:rPr>
            </w:pPr>
            <w:hyperlink r:id="rId49" w:history="1">
              <w:r w:rsidRPr="00A761E0">
                <w:rPr>
                  <w:rFonts w:ascii="Times New Roman" w:hAnsi="Times New Roman"/>
                  <w:sz w:val="24"/>
                  <w:szCs w:val="24"/>
                  <w:lang w:eastAsia="ru-RU"/>
                </w:rPr>
                <w:t>Правила проживания в общежитии</w:t>
              </w:r>
            </w:hyperlink>
          </w:p>
        </w:tc>
        <w:tc>
          <w:tcPr>
            <w:tcW w:w="1701" w:type="dxa"/>
            <w:shd w:val="clear" w:color="auto" w:fill="D3DFEE"/>
          </w:tcPr>
          <w:p w:rsidR="001623A6" w:rsidRPr="00A761E0" w:rsidRDefault="001623A6" w:rsidP="00A761E0">
            <w:pPr>
              <w:spacing w:after="0" w:line="240" w:lineRule="auto"/>
              <w:rPr>
                <w:sz w:val="24"/>
                <w:szCs w:val="24"/>
              </w:rPr>
            </w:pPr>
            <w:r w:rsidRPr="00A761E0">
              <w:rPr>
                <w:sz w:val="24"/>
                <w:szCs w:val="24"/>
              </w:rPr>
              <w:t>10.07. 2014г.</w:t>
            </w:r>
          </w:p>
        </w:tc>
      </w:tr>
      <w:tr w:rsidR="001623A6" w:rsidRPr="00A761E0" w:rsidTr="00A761E0">
        <w:tc>
          <w:tcPr>
            <w:tcW w:w="0" w:type="auto"/>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1623A6" w:rsidRPr="00A761E0" w:rsidRDefault="001623A6" w:rsidP="00A761E0">
            <w:pPr>
              <w:spacing w:after="0" w:line="240" w:lineRule="auto"/>
              <w:rPr>
                <w:rFonts w:ascii="Times New Roman" w:hAnsi="Times New Roman"/>
                <w:sz w:val="24"/>
                <w:szCs w:val="24"/>
                <w:lang w:eastAsia="ru-RU"/>
              </w:rPr>
            </w:pPr>
            <w:hyperlink r:id="rId50" w:history="1">
              <w:r w:rsidRPr="00A761E0">
                <w:rPr>
                  <w:rFonts w:ascii="Times New Roman" w:hAnsi="Times New Roman"/>
                  <w:sz w:val="24"/>
                  <w:szCs w:val="24"/>
                  <w:lang w:eastAsia="ru-RU"/>
                </w:rPr>
                <w:t>Положение о бухгалтерской службе</w:t>
              </w:r>
            </w:hyperlink>
          </w:p>
        </w:tc>
        <w:tc>
          <w:tcPr>
            <w:tcW w:w="1701" w:type="dxa"/>
          </w:tcPr>
          <w:p w:rsidR="001623A6" w:rsidRPr="00A761E0" w:rsidRDefault="001623A6" w:rsidP="00A761E0">
            <w:pPr>
              <w:spacing w:after="0" w:line="240" w:lineRule="auto"/>
              <w:rPr>
                <w:sz w:val="24"/>
                <w:szCs w:val="24"/>
              </w:rPr>
            </w:pPr>
            <w:r w:rsidRPr="00A761E0">
              <w:rPr>
                <w:sz w:val="24"/>
                <w:szCs w:val="24"/>
              </w:rPr>
              <w:t>10.07. 2014г.</w:t>
            </w:r>
          </w:p>
        </w:tc>
      </w:tr>
      <w:tr w:rsidR="001623A6" w:rsidRPr="00A761E0" w:rsidTr="00A761E0">
        <w:tc>
          <w:tcPr>
            <w:tcW w:w="0" w:type="auto"/>
            <w:shd w:val="clear" w:color="auto" w:fill="D3DFEE"/>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shd w:val="clear" w:color="auto" w:fill="D3DFEE"/>
          </w:tcPr>
          <w:p w:rsidR="001623A6" w:rsidRPr="00A761E0" w:rsidRDefault="001623A6" w:rsidP="00A761E0">
            <w:pPr>
              <w:spacing w:after="0" w:line="240" w:lineRule="auto"/>
              <w:rPr>
                <w:rFonts w:ascii="Times New Roman" w:hAnsi="Times New Roman"/>
                <w:sz w:val="24"/>
                <w:szCs w:val="24"/>
                <w:lang w:eastAsia="ru-RU"/>
              </w:rPr>
            </w:pPr>
            <w:hyperlink r:id="rId51" w:history="1">
              <w:r w:rsidRPr="00A761E0">
                <w:rPr>
                  <w:rFonts w:ascii="Times New Roman" w:hAnsi="Times New Roman"/>
                  <w:sz w:val="24"/>
                  <w:szCs w:val="24"/>
                  <w:lang w:eastAsia="ru-RU"/>
                </w:rPr>
                <w:t>Положение об аттестационной комиссии</w:t>
              </w:r>
            </w:hyperlink>
          </w:p>
        </w:tc>
        <w:tc>
          <w:tcPr>
            <w:tcW w:w="1701" w:type="dxa"/>
            <w:shd w:val="clear" w:color="auto" w:fill="D3DFEE"/>
          </w:tcPr>
          <w:p w:rsidR="001623A6" w:rsidRPr="00A761E0" w:rsidRDefault="001623A6" w:rsidP="00A761E0">
            <w:pPr>
              <w:spacing w:after="0" w:line="240" w:lineRule="auto"/>
              <w:rPr>
                <w:rFonts w:ascii="Times New Roman" w:hAnsi="Times New Roman"/>
                <w:sz w:val="24"/>
                <w:szCs w:val="24"/>
                <w:lang w:eastAsia="ru-RU"/>
              </w:rPr>
            </w:pPr>
            <w:r w:rsidRPr="00A761E0">
              <w:rPr>
                <w:rFonts w:ascii="Times New Roman" w:hAnsi="Times New Roman"/>
                <w:sz w:val="24"/>
                <w:szCs w:val="24"/>
                <w:lang w:eastAsia="ru-RU"/>
              </w:rPr>
              <w:t>09 .09. 2014г.</w:t>
            </w:r>
          </w:p>
        </w:tc>
      </w:tr>
      <w:tr w:rsidR="001623A6" w:rsidRPr="00A761E0" w:rsidTr="00A761E0">
        <w:tc>
          <w:tcPr>
            <w:tcW w:w="0" w:type="auto"/>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1623A6" w:rsidRPr="00A761E0" w:rsidRDefault="001623A6" w:rsidP="00A761E0">
            <w:pPr>
              <w:spacing w:after="0" w:line="240" w:lineRule="auto"/>
              <w:rPr>
                <w:rFonts w:ascii="Times New Roman" w:hAnsi="Times New Roman"/>
                <w:sz w:val="24"/>
                <w:szCs w:val="24"/>
                <w:lang w:eastAsia="ru-RU"/>
              </w:rPr>
            </w:pPr>
            <w:hyperlink r:id="rId52" w:history="1">
              <w:r w:rsidRPr="00A761E0">
                <w:rPr>
                  <w:rFonts w:ascii="Times New Roman" w:hAnsi="Times New Roman"/>
                  <w:sz w:val="24"/>
                  <w:szCs w:val="24"/>
                  <w:lang w:eastAsia="ru-RU"/>
                </w:rPr>
                <w:t>Положение о порядке и сроках проведения аттестации кандидатов на должность заместителя директора и заместителя директора</w:t>
              </w:r>
            </w:hyperlink>
          </w:p>
        </w:tc>
        <w:tc>
          <w:tcPr>
            <w:tcW w:w="1701" w:type="dxa"/>
          </w:tcPr>
          <w:p w:rsidR="001623A6" w:rsidRPr="00A761E0" w:rsidRDefault="001623A6" w:rsidP="00A761E0">
            <w:pPr>
              <w:spacing w:after="0" w:line="240" w:lineRule="auto"/>
              <w:rPr>
                <w:rFonts w:ascii="Times New Roman" w:hAnsi="Times New Roman"/>
                <w:sz w:val="24"/>
                <w:szCs w:val="24"/>
                <w:lang w:eastAsia="ru-RU"/>
              </w:rPr>
            </w:pPr>
            <w:r w:rsidRPr="00A761E0">
              <w:rPr>
                <w:rFonts w:ascii="Times New Roman" w:hAnsi="Times New Roman"/>
                <w:sz w:val="24"/>
                <w:szCs w:val="24"/>
                <w:lang w:eastAsia="ru-RU"/>
              </w:rPr>
              <w:t>09 .09. 2014г</w:t>
            </w:r>
          </w:p>
        </w:tc>
      </w:tr>
      <w:tr w:rsidR="001623A6" w:rsidRPr="00A761E0" w:rsidTr="00A761E0">
        <w:tc>
          <w:tcPr>
            <w:tcW w:w="0" w:type="auto"/>
            <w:shd w:val="clear" w:color="auto" w:fill="D3DFEE"/>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shd w:val="clear" w:color="auto" w:fill="D3DFEE"/>
          </w:tcPr>
          <w:p w:rsidR="001623A6" w:rsidRPr="00A761E0" w:rsidRDefault="001623A6" w:rsidP="00A761E0">
            <w:pPr>
              <w:spacing w:after="0" w:line="240" w:lineRule="auto"/>
              <w:rPr>
                <w:rFonts w:ascii="Times New Roman" w:hAnsi="Times New Roman"/>
                <w:sz w:val="24"/>
                <w:szCs w:val="24"/>
                <w:lang w:eastAsia="ru-RU"/>
              </w:rPr>
            </w:pPr>
            <w:hyperlink r:id="rId53" w:history="1">
              <w:r w:rsidRPr="00A761E0">
                <w:rPr>
                  <w:rFonts w:ascii="Times New Roman" w:hAnsi="Times New Roman"/>
                  <w:sz w:val="24"/>
                  <w:szCs w:val="24"/>
                  <w:lang w:eastAsia="ru-RU"/>
                </w:rPr>
                <w:t>Положение о порядке подачи рассмотрений апелляций</w:t>
              </w:r>
            </w:hyperlink>
          </w:p>
        </w:tc>
        <w:tc>
          <w:tcPr>
            <w:tcW w:w="1701" w:type="dxa"/>
            <w:shd w:val="clear" w:color="auto" w:fill="D3DFEE"/>
          </w:tcPr>
          <w:p w:rsidR="001623A6" w:rsidRPr="00A761E0" w:rsidRDefault="001623A6" w:rsidP="00A761E0">
            <w:pPr>
              <w:spacing w:after="0" w:line="240" w:lineRule="auto"/>
              <w:rPr>
                <w:rFonts w:ascii="Times New Roman" w:hAnsi="Times New Roman"/>
                <w:sz w:val="24"/>
                <w:szCs w:val="24"/>
                <w:lang w:eastAsia="ru-RU"/>
              </w:rPr>
            </w:pPr>
            <w:r w:rsidRPr="00A761E0">
              <w:rPr>
                <w:rFonts w:ascii="Times New Roman" w:hAnsi="Times New Roman"/>
                <w:sz w:val="24"/>
                <w:szCs w:val="24"/>
                <w:lang w:eastAsia="ru-RU"/>
              </w:rPr>
              <w:t>12.01. 2015г.</w:t>
            </w:r>
          </w:p>
        </w:tc>
      </w:tr>
      <w:tr w:rsidR="001623A6" w:rsidRPr="00A761E0" w:rsidTr="00A761E0">
        <w:tc>
          <w:tcPr>
            <w:tcW w:w="0" w:type="auto"/>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1623A6" w:rsidRPr="00A761E0" w:rsidRDefault="001623A6" w:rsidP="00A761E0">
            <w:pPr>
              <w:spacing w:after="0" w:line="240" w:lineRule="auto"/>
              <w:rPr>
                <w:rFonts w:ascii="Times New Roman" w:hAnsi="Times New Roman"/>
                <w:sz w:val="24"/>
                <w:szCs w:val="24"/>
                <w:lang w:eastAsia="ru-RU"/>
              </w:rPr>
            </w:pPr>
            <w:hyperlink r:id="rId54" w:history="1">
              <w:r w:rsidRPr="00A761E0">
                <w:rPr>
                  <w:rFonts w:ascii="Times New Roman" w:hAnsi="Times New Roman"/>
                  <w:sz w:val="24"/>
                  <w:szCs w:val="24"/>
                  <w:lang w:eastAsia="ru-RU"/>
                </w:rPr>
                <w:t>Положение о порядке пересдачи государственной итоговой аттестации</w:t>
              </w:r>
            </w:hyperlink>
          </w:p>
        </w:tc>
        <w:tc>
          <w:tcPr>
            <w:tcW w:w="1701" w:type="dxa"/>
          </w:tcPr>
          <w:p w:rsidR="001623A6" w:rsidRPr="00A761E0" w:rsidRDefault="001623A6" w:rsidP="00A761E0">
            <w:pPr>
              <w:spacing w:after="0" w:line="240" w:lineRule="auto"/>
              <w:rPr>
                <w:rFonts w:ascii="Times New Roman" w:hAnsi="Times New Roman"/>
                <w:sz w:val="24"/>
                <w:szCs w:val="24"/>
                <w:lang w:eastAsia="ru-RU"/>
              </w:rPr>
            </w:pPr>
            <w:r w:rsidRPr="00A761E0">
              <w:rPr>
                <w:rFonts w:ascii="Times New Roman" w:hAnsi="Times New Roman"/>
                <w:sz w:val="24"/>
                <w:szCs w:val="24"/>
                <w:lang w:eastAsia="ru-RU"/>
              </w:rPr>
              <w:t>12.01. 2015г.</w:t>
            </w:r>
          </w:p>
        </w:tc>
      </w:tr>
      <w:tr w:rsidR="001623A6" w:rsidRPr="00A761E0" w:rsidTr="00A761E0">
        <w:tc>
          <w:tcPr>
            <w:tcW w:w="0" w:type="auto"/>
            <w:shd w:val="clear" w:color="auto" w:fill="D3DFEE"/>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shd w:val="clear" w:color="auto" w:fill="D3DFEE"/>
          </w:tcPr>
          <w:p w:rsidR="001623A6" w:rsidRPr="00A761E0" w:rsidRDefault="001623A6" w:rsidP="00A761E0">
            <w:pPr>
              <w:spacing w:after="0" w:line="240" w:lineRule="auto"/>
              <w:rPr>
                <w:rFonts w:ascii="Times New Roman" w:hAnsi="Times New Roman"/>
                <w:sz w:val="24"/>
                <w:szCs w:val="24"/>
                <w:lang w:eastAsia="ru-RU"/>
              </w:rPr>
            </w:pPr>
            <w:hyperlink r:id="rId55" w:history="1">
              <w:r w:rsidRPr="00A761E0">
                <w:rPr>
                  <w:rFonts w:ascii="Times New Roman" w:hAnsi="Times New Roman"/>
                  <w:sz w:val="24"/>
                  <w:szCs w:val="24"/>
                  <w:lang w:eastAsia="ru-RU"/>
                </w:rPr>
                <w:t>Положение об апелляционной комиссии</w:t>
              </w:r>
            </w:hyperlink>
          </w:p>
        </w:tc>
        <w:tc>
          <w:tcPr>
            <w:tcW w:w="1701" w:type="dxa"/>
            <w:shd w:val="clear" w:color="auto" w:fill="D3DFEE"/>
          </w:tcPr>
          <w:p w:rsidR="001623A6" w:rsidRPr="00A761E0" w:rsidRDefault="001623A6" w:rsidP="00A761E0">
            <w:pPr>
              <w:spacing w:after="0" w:line="240" w:lineRule="auto"/>
              <w:rPr>
                <w:rFonts w:ascii="Times New Roman" w:hAnsi="Times New Roman"/>
                <w:sz w:val="24"/>
                <w:szCs w:val="24"/>
                <w:lang w:eastAsia="ru-RU"/>
              </w:rPr>
            </w:pPr>
            <w:r w:rsidRPr="00A761E0">
              <w:rPr>
                <w:rFonts w:ascii="Times New Roman" w:hAnsi="Times New Roman"/>
                <w:sz w:val="24"/>
                <w:szCs w:val="24"/>
                <w:lang w:eastAsia="ru-RU"/>
              </w:rPr>
              <w:t>12.01. 2015г.</w:t>
            </w:r>
          </w:p>
        </w:tc>
      </w:tr>
      <w:tr w:rsidR="001623A6" w:rsidRPr="00A761E0" w:rsidTr="00A761E0">
        <w:tc>
          <w:tcPr>
            <w:tcW w:w="0" w:type="auto"/>
          </w:tcPr>
          <w:p w:rsidR="001623A6" w:rsidRPr="00A761E0" w:rsidRDefault="001623A6" w:rsidP="00A761E0">
            <w:pPr>
              <w:pStyle w:val="ListParagraph"/>
              <w:numPr>
                <w:ilvl w:val="0"/>
                <w:numId w:val="9"/>
              </w:numPr>
              <w:spacing w:after="0" w:line="240" w:lineRule="auto"/>
              <w:rPr>
                <w:rFonts w:ascii="Times New Roman" w:hAnsi="Times New Roman"/>
                <w:b/>
                <w:bCs/>
                <w:sz w:val="24"/>
                <w:szCs w:val="24"/>
                <w:lang w:eastAsia="ru-RU"/>
              </w:rPr>
            </w:pPr>
          </w:p>
        </w:tc>
        <w:tc>
          <w:tcPr>
            <w:tcW w:w="6902" w:type="dxa"/>
          </w:tcPr>
          <w:p w:rsidR="001623A6" w:rsidRPr="00A761E0" w:rsidRDefault="001623A6" w:rsidP="00A761E0">
            <w:pPr>
              <w:spacing w:after="0" w:line="240" w:lineRule="auto"/>
              <w:rPr>
                <w:rFonts w:ascii="Times New Roman" w:hAnsi="Times New Roman"/>
                <w:sz w:val="24"/>
                <w:szCs w:val="24"/>
                <w:lang w:eastAsia="ru-RU"/>
              </w:rPr>
            </w:pPr>
            <w:hyperlink r:id="rId56" w:history="1">
              <w:r w:rsidRPr="00A761E0">
                <w:rPr>
                  <w:rFonts w:ascii="Times New Roman" w:hAnsi="Times New Roman"/>
                  <w:sz w:val="24"/>
                  <w:szCs w:val="24"/>
                  <w:lang w:eastAsia="ru-RU"/>
                </w:rPr>
                <w:t>Положение об антикоррупционной рабочей группе по противодействию коррупции</w:t>
              </w:r>
            </w:hyperlink>
          </w:p>
        </w:tc>
        <w:tc>
          <w:tcPr>
            <w:tcW w:w="1701" w:type="dxa"/>
          </w:tcPr>
          <w:p w:rsidR="001623A6" w:rsidRPr="00A761E0" w:rsidRDefault="001623A6" w:rsidP="00A761E0">
            <w:pPr>
              <w:spacing w:after="0" w:line="240" w:lineRule="auto"/>
              <w:rPr>
                <w:rFonts w:ascii="Times New Roman" w:hAnsi="Times New Roman"/>
                <w:sz w:val="24"/>
                <w:szCs w:val="24"/>
                <w:lang w:eastAsia="ru-RU"/>
              </w:rPr>
            </w:pPr>
            <w:r w:rsidRPr="00A761E0">
              <w:rPr>
                <w:rFonts w:ascii="Times New Roman" w:hAnsi="Times New Roman"/>
                <w:sz w:val="24"/>
                <w:szCs w:val="24"/>
                <w:lang w:eastAsia="ru-RU"/>
              </w:rPr>
              <w:t>11.12. 2014г.</w:t>
            </w:r>
          </w:p>
        </w:tc>
      </w:tr>
    </w:tbl>
    <w:p w:rsidR="001623A6" w:rsidRPr="00B078F5" w:rsidRDefault="001623A6" w:rsidP="0013157E">
      <w:pPr>
        <w:numPr>
          <w:ilvl w:val="0"/>
          <w:numId w:val="8"/>
        </w:numPr>
        <w:suppressAutoHyphens/>
        <w:spacing w:after="0" w:line="240" w:lineRule="auto"/>
        <w:ind w:left="0" w:firstLine="567"/>
        <w:jc w:val="both"/>
        <w:rPr>
          <w:rFonts w:ascii="Times New Roman" w:hAnsi="Times New Roman"/>
          <w:sz w:val="28"/>
          <w:szCs w:val="28"/>
          <w:lang w:eastAsia="ar-SA"/>
        </w:rPr>
      </w:pPr>
      <w:r w:rsidRPr="00B078F5">
        <w:rPr>
          <w:rFonts w:ascii="Times New Roman" w:hAnsi="Times New Roman"/>
          <w:sz w:val="28"/>
          <w:szCs w:val="28"/>
          <w:lang w:eastAsia="ar-SA"/>
        </w:rPr>
        <w:t xml:space="preserve"> Инструкции по охране труда;</w:t>
      </w:r>
    </w:p>
    <w:p w:rsidR="001623A6" w:rsidRPr="00B078F5" w:rsidRDefault="001623A6" w:rsidP="0013157E">
      <w:pPr>
        <w:numPr>
          <w:ilvl w:val="0"/>
          <w:numId w:val="8"/>
        </w:numPr>
        <w:suppressAutoHyphens/>
        <w:spacing w:after="0" w:line="240" w:lineRule="auto"/>
        <w:ind w:left="0" w:firstLine="567"/>
        <w:jc w:val="both"/>
        <w:rPr>
          <w:rFonts w:ascii="Times New Roman" w:hAnsi="Times New Roman"/>
          <w:sz w:val="28"/>
          <w:szCs w:val="28"/>
          <w:lang w:eastAsia="ar-SA"/>
        </w:rPr>
      </w:pPr>
      <w:r w:rsidRPr="00B078F5">
        <w:rPr>
          <w:rFonts w:ascii="Times New Roman" w:hAnsi="Times New Roman"/>
          <w:sz w:val="28"/>
          <w:szCs w:val="28"/>
          <w:lang w:eastAsia="ar-SA"/>
        </w:rPr>
        <w:t xml:space="preserve">Должностные инструкции; </w:t>
      </w:r>
    </w:p>
    <w:p w:rsidR="001623A6" w:rsidRPr="00B078F5" w:rsidRDefault="001623A6" w:rsidP="0013157E">
      <w:pPr>
        <w:numPr>
          <w:ilvl w:val="0"/>
          <w:numId w:val="8"/>
        </w:numPr>
        <w:suppressAutoHyphens/>
        <w:spacing w:after="0" w:line="240" w:lineRule="auto"/>
        <w:ind w:left="0" w:firstLine="567"/>
        <w:jc w:val="both"/>
        <w:rPr>
          <w:rFonts w:ascii="Times New Roman" w:hAnsi="Times New Roman"/>
          <w:sz w:val="28"/>
          <w:szCs w:val="28"/>
          <w:lang w:eastAsia="ar-SA"/>
        </w:rPr>
      </w:pPr>
      <w:r w:rsidRPr="00B078F5">
        <w:rPr>
          <w:rFonts w:ascii="Times New Roman" w:hAnsi="Times New Roman"/>
          <w:sz w:val="28"/>
          <w:szCs w:val="28"/>
          <w:lang w:eastAsia="ar-SA"/>
        </w:rPr>
        <w:t>Номенклатура дел;</w:t>
      </w:r>
    </w:p>
    <w:p w:rsidR="001623A6" w:rsidRPr="00B078F5" w:rsidRDefault="001623A6" w:rsidP="0013157E">
      <w:pPr>
        <w:numPr>
          <w:ilvl w:val="0"/>
          <w:numId w:val="8"/>
        </w:numPr>
        <w:suppressAutoHyphens/>
        <w:spacing w:after="0" w:line="240" w:lineRule="auto"/>
        <w:ind w:left="0" w:firstLine="567"/>
        <w:jc w:val="both"/>
        <w:rPr>
          <w:rFonts w:ascii="Times New Roman" w:hAnsi="Times New Roman"/>
          <w:sz w:val="28"/>
          <w:szCs w:val="28"/>
          <w:lang w:eastAsia="ar-SA"/>
        </w:rPr>
      </w:pPr>
      <w:r w:rsidRPr="00B078F5">
        <w:rPr>
          <w:rFonts w:ascii="Times New Roman" w:hAnsi="Times New Roman"/>
          <w:sz w:val="28"/>
          <w:szCs w:val="28"/>
          <w:lang w:eastAsia="ar-SA"/>
        </w:rPr>
        <w:t xml:space="preserve">Штатное расписание; </w:t>
      </w:r>
    </w:p>
    <w:p w:rsidR="001623A6" w:rsidRPr="00B078F5" w:rsidRDefault="001623A6" w:rsidP="0013157E">
      <w:pPr>
        <w:numPr>
          <w:ilvl w:val="0"/>
          <w:numId w:val="8"/>
        </w:numPr>
        <w:suppressAutoHyphens/>
        <w:spacing w:after="0" w:line="240" w:lineRule="auto"/>
        <w:ind w:left="0" w:firstLine="567"/>
        <w:jc w:val="both"/>
        <w:rPr>
          <w:rFonts w:ascii="Times New Roman" w:hAnsi="Times New Roman"/>
          <w:sz w:val="28"/>
          <w:szCs w:val="28"/>
          <w:lang w:eastAsia="ar-SA"/>
        </w:rPr>
      </w:pPr>
      <w:r w:rsidRPr="00B078F5">
        <w:rPr>
          <w:rFonts w:ascii="Times New Roman" w:hAnsi="Times New Roman"/>
          <w:sz w:val="28"/>
          <w:szCs w:val="28"/>
          <w:lang w:eastAsia="ar-SA"/>
        </w:rPr>
        <w:t xml:space="preserve">Инструкции, правила, порядки, положения и иные локальные акты, регулирующие процедуры осуществления различных видов деятельности техникума; </w:t>
      </w:r>
    </w:p>
    <w:p w:rsidR="001623A6" w:rsidRPr="00B078F5" w:rsidRDefault="001623A6" w:rsidP="0013157E">
      <w:pPr>
        <w:numPr>
          <w:ilvl w:val="0"/>
          <w:numId w:val="8"/>
        </w:numPr>
        <w:suppressAutoHyphens/>
        <w:spacing w:after="0" w:line="240" w:lineRule="auto"/>
        <w:ind w:left="0" w:firstLine="567"/>
        <w:jc w:val="both"/>
        <w:rPr>
          <w:rFonts w:ascii="Times New Roman" w:hAnsi="Times New Roman"/>
          <w:sz w:val="28"/>
          <w:szCs w:val="28"/>
          <w:lang w:eastAsia="ar-SA"/>
        </w:rPr>
      </w:pPr>
      <w:r w:rsidRPr="00B078F5">
        <w:rPr>
          <w:rFonts w:ascii="Times New Roman" w:hAnsi="Times New Roman"/>
          <w:sz w:val="28"/>
          <w:szCs w:val="28"/>
          <w:lang w:eastAsia="ar-SA"/>
        </w:rPr>
        <w:t>Приказы директора техникума.</w:t>
      </w:r>
    </w:p>
    <w:p w:rsidR="001623A6" w:rsidRPr="00B111C2" w:rsidRDefault="001623A6" w:rsidP="0013157E">
      <w:pPr>
        <w:suppressAutoHyphens/>
        <w:spacing w:after="0" w:line="240" w:lineRule="auto"/>
        <w:ind w:firstLine="567"/>
        <w:jc w:val="both"/>
        <w:rPr>
          <w:rFonts w:ascii="Times New Roman" w:hAnsi="Times New Roman"/>
          <w:sz w:val="28"/>
          <w:szCs w:val="28"/>
          <w:lang w:eastAsia="ar-SA"/>
        </w:rPr>
      </w:pPr>
    </w:p>
    <w:p w:rsidR="001623A6" w:rsidRPr="00B111C2" w:rsidRDefault="001623A6" w:rsidP="00B111C2">
      <w:pPr>
        <w:suppressAutoHyphens/>
        <w:spacing w:after="0" w:line="240" w:lineRule="auto"/>
        <w:ind w:firstLine="567"/>
        <w:jc w:val="both"/>
        <w:rPr>
          <w:rFonts w:ascii="Times New Roman" w:hAnsi="Times New Roman"/>
          <w:i/>
          <w:sz w:val="28"/>
          <w:szCs w:val="28"/>
          <w:lang w:eastAsia="ar-SA"/>
        </w:rPr>
      </w:pPr>
      <w:r w:rsidRPr="00B111C2">
        <w:rPr>
          <w:rFonts w:ascii="Times New Roman" w:hAnsi="Times New Roman"/>
          <w:i/>
          <w:sz w:val="28"/>
          <w:szCs w:val="28"/>
          <w:lang w:eastAsia="ar-SA"/>
        </w:rPr>
        <w:t>Исходя из вышеизложенного можно сделать выводы, что:</w:t>
      </w:r>
    </w:p>
    <w:p w:rsidR="001623A6" w:rsidRPr="00B111C2" w:rsidRDefault="001623A6" w:rsidP="00B111C2">
      <w:pPr>
        <w:suppressAutoHyphens/>
        <w:spacing w:after="0" w:line="240" w:lineRule="auto"/>
        <w:ind w:firstLine="567"/>
        <w:jc w:val="both"/>
        <w:rPr>
          <w:rFonts w:ascii="Times New Roman" w:hAnsi="Times New Roman"/>
          <w:i/>
          <w:sz w:val="28"/>
          <w:szCs w:val="28"/>
          <w:lang w:eastAsia="ar-SA"/>
        </w:rPr>
      </w:pPr>
      <w:r w:rsidRPr="00B111C2">
        <w:rPr>
          <w:rFonts w:ascii="Times New Roman" w:hAnsi="Times New Roman"/>
          <w:i/>
          <w:sz w:val="28"/>
          <w:szCs w:val="28"/>
          <w:lang w:eastAsia="ar-SA"/>
        </w:rPr>
        <w:t>1. Техникум имеет необходимый и достаточный пакет локальных актов для ведения образовательной деятельности.</w:t>
      </w:r>
    </w:p>
    <w:p w:rsidR="001623A6" w:rsidRPr="00B111C2" w:rsidRDefault="001623A6" w:rsidP="00B111C2">
      <w:pPr>
        <w:suppressAutoHyphens/>
        <w:spacing w:after="0" w:line="240" w:lineRule="auto"/>
        <w:ind w:firstLine="567"/>
        <w:jc w:val="both"/>
        <w:rPr>
          <w:rFonts w:ascii="Times New Roman" w:hAnsi="Times New Roman"/>
          <w:i/>
          <w:sz w:val="28"/>
          <w:szCs w:val="28"/>
          <w:highlight w:val="yellow"/>
          <w:lang w:eastAsia="ar-SA"/>
        </w:rPr>
      </w:pPr>
      <w:r>
        <w:rPr>
          <w:rFonts w:ascii="Times New Roman" w:hAnsi="Times New Roman"/>
          <w:i/>
          <w:sz w:val="28"/>
          <w:szCs w:val="28"/>
          <w:lang w:eastAsia="ar-SA"/>
        </w:rPr>
        <w:t>2</w:t>
      </w:r>
      <w:r w:rsidRPr="00B111C2">
        <w:rPr>
          <w:rFonts w:ascii="Times New Roman" w:hAnsi="Times New Roman"/>
          <w:i/>
          <w:sz w:val="28"/>
          <w:szCs w:val="28"/>
          <w:lang w:eastAsia="ar-SA"/>
        </w:rPr>
        <w:t>. Организация управления техникумом соответствует уставным требованиям, предусматривает необходимое взаимодействие структурных подразделений, обеспечивает нормальное функционирование образовательной организации с соблюдением нормативных требований.</w:t>
      </w:r>
    </w:p>
    <w:p w:rsidR="001623A6" w:rsidRDefault="001623A6" w:rsidP="006E0F4E">
      <w:pPr>
        <w:autoSpaceDE w:val="0"/>
        <w:autoSpaceDN w:val="0"/>
        <w:adjustRightInd w:val="0"/>
        <w:spacing w:after="0" w:line="240" w:lineRule="auto"/>
        <w:rPr>
          <w:rFonts w:ascii="Times New Roman" w:hAnsi="Times New Roman"/>
          <w:b/>
          <w:bCs/>
          <w:color w:val="000000"/>
          <w:sz w:val="28"/>
          <w:szCs w:val="28"/>
        </w:rPr>
      </w:pPr>
    </w:p>
    <w:p w:rsidR="001623A6" w:rsidRDefault="001623A6" w:rsidP="006E0F4E">
      <w:pPr>
        <w:autoSpaceDE w:val="0"/>
        <w:autoSpaceDN w:val="0"/>
        <w:adjustRightInd w:val="0"/>
        <w:spacing w:after="0" w:line="240" w:lineRule="auto"/>
        <w:jc w:val="center"/>
        <w:rPr>
          <w:rFonts w:ascii="Times New Roman" w:hAnsi="Times New Roman"/>
          <w:b/>
          <w:bCs/>
          <w:color w:val="000000"/>
          <w:sz w:val="28"/>
          <w:szCs w:val="28"/>
        </w:rPr>
      </w:pPr>
      <w:r w:rsidRPr="006E0F4E">
        <w:rPr>
          <w:rFonts w:ascii="Times New Roman" w:hAnsi="Times New Roman"/>
          <w:b/>
          <w:bCs/>
          <w:color w:val="000000"/>
          <w:sz w:val="28"/>
          <w:szCs w:val="28"/>
        </w:rPr>
        <w:t>4. Структура подготовки специалистов.</w:t>
      </w:r>
    </w:p>
    <w:p w:rsidR="001623A6" w:rsidRPr="006E0F4E" w:rsidRDefault="001623A6" w:rsidP="006E0F4E">
      <w:pPr>
        <w:autoSpaceDE w:val="0"/>
        <w:autoSpaceDN w:val="0"/>
        <w:adjustRightInd w:val="0"/>
        <w:spacing w:after="0" w:line="240" w:lineRule="auto"/>
        <w:jc w:val="center"/>
        <w:rPr>
          <w:rFonts w:ascii="Times New Roman" w:hAnsi="Times New Roman"/>
          <w:color w:val="000000"/>
          <w:sz w:val="28"/>
          <w:szCs w:val="28"/>
        </w:rPr>
      </w:pPr>
    </w:p>
    <w:p w:rsidR="001623A6" w:rsidRDefault="001623A6" w:rsidP="006E0F4E">
      <w:pPr>
        <w:autoSpaceDE w:val="0"/>
        <w:autoSpaceDN w:val="0"/>
        <w:adjustRightInd w:val="0"/>
        <w:spacing w:after="0" w:line="240" w:lineRule="auto"/>
        <w:ind w:firstLine="567"/>
        <w:jc w:val="both"/>
        <w:rPr>
          <w:rFonts w:ascii="Times New Roman" w:hAnsi="Times New Roman"/>
          <w:b/>
          <w:bCs/>
          <w:color w:val="000000"/>
          <w:sz w:val="28"/>
          <w:szCs w:val="28"/>
        </w:rPr>
      </w:pPr>
      <w:r w:rsidRPr="006E0F4E">
        <w:rPr>
          <w:rFonts w:ascii="Times New Roman" w:hAnsi="Times New Roman"/>
          <w:b/>
          <w:bCs/>
          <w:color w:val="000000"/>
          <w:sz w:val="28"/>
          <w:szCs w:val="28"/>
        </w:rPr>
        <w:t xml:space="preserve">4.1. Основные профессиональные программы </w:t>
      </w:r>
    </w:p>
    <w:p w:rsidR="001623A6" w:rsidRPr="006E0F4E" w:rsidRDefault="001623A6" w:rsidP="006E0F4E">
      <w:pPr>
        <w:autoSpaceDE w:val="0"/>
        <w:autoSpaceDN w:val="0"/>
        <w:adjustRightInd w:val="0"/>
        <w:spacing w:after="0" w:line="240" w:lineRule="auto"/>
        <w:ind w:firstLine="567"/>
        <w:jc w:val="both"/>
        <w:rPr>
          <w:rFonts w:ascii="Times New Roman" w:hAnsi="Times New Roman"/>
          <w:color w:val="000000"/>
          <w:sz w:val="28"/>
          <w:szCs w:val="28"/>
        </w:rPr>
      </w:pPr>
    </w:p>
    <w:p w:rsidR="001623A6" w:rsidRDefault="001623A6" w:rsidP="0062144C">
      <w:pPr>
        <w:autoSpaceDE w:val="0"/>
        <w:autoSpaceDN w:val="0"/>
        <w:adjustRightInd w:val="0"/>
        <w:spacing w:after="0" w:line="240" w:lineRule="auto"/>
        <w:ind w:firstLine="567"/>
        <w:jc w:val="both"/>
        <w:rPr>
          <w:rFonts w:ascii="Times New Roman" w:hAnsi="Times New Roman"/>
          <w:color w:val="000000"/>
          <w:sz w:val="28"/>
          <w:szCs w:val="28"/>
        </w:rPr>
      </w:pPr>
      <w:r w:rsidRPr="0062144C">
        <w:rPr>
          <w:rFonts w:ascii="Times New Roman" w:hAnsi="Times New Roman"/>
          <w:color w:val="000000"/>
          <w:sz w:val="28"/>
          <w:szCs w:val="28"/>
        </w:rPr>
        <w:t xml:space="preserve">В </w:t>
      </w:r>
      <w:r>
        <w:rPr>
          <w:rFonts w:ascii="Times New Roman" w:hAnsi="Times New Roman"/>
          <w:color w:val="000000"/>
          <w:sz w:val="28"/>
          <w:szCs w:val="28"/>
        </w:rPr>
        <w:t>соответствии с лицензией в техникуме</w:t>
      </w:r>
      <w:r w:rsidRPr="0062144C">
        <w:rPr>
          <w:rFonts w:ascii="Times New Roman" w:hAnsi="Times New Roman"/>
          <w:color w:val="000000"/>
          <w:sz w:val="28"/>
          <w:szCs w:val="28"/>
        </w:rPr>
        <w:t xml:space="preserve"> реализуются 4 программы среднего профессионального образования по подготовки специалистов среднего звена по специальностям: «Экономика и бухгалтерский учет (по отраслям)», «Ветеринария», «Механизация сель</w:t>
      </w:r>
      <w:r>
        <w:rPr>
          <w:rFonts w:ascii="Times New Roman" w:hAnsi="Times New Roman"/>
          <w:color w:val="000000"/>
          <w:sz w:val="28"/>
          <w:szCs w:val="28"/>
        </w:rPr>
        <w:t>ского хозяйства», «Агрономия». 2</w:t>
      </w:r>
      <w:r w:rsidRPr="0062144C">
        <w:rPr>
          <w:rFonts w:ascii="Times New Roman" w:hAnsi="Times New Roman"/>
          <w:color w:val="000000"/>
          <w:sz w:val="28"/>
          <w:szCs w:val="28"/>
        </w:rPr>
        <w:t xml:space="preserve"> программы среднего профессионального образования по подготовки квалифицированных рабочих, служащих по профессиям: «П</w:t>
      </w:r>
      <w:r>
        <w:rPr>
          <w:rFonts w:ascii="Times New Roman" w:hAnsi="Times New Roman"/>
          <w:color w:val="000000"/>
          <w:sz w:val="28"/>
          <w:szCs w:val="28"/>
        </w:rPr>
        <w:t>овар, кондитер», «Автомеханик»</w:t>
      </w:r>
      <w:r w:rsidRPr="0062144C">
        <w:rPr>
          <w:rFonts w:ascii="Times New Roman" w:hAnsi="Times New Roman"/>
          <w:color w:val="000000"/>
          <w:sz w:val="28"/>
          <w:szCs w:val="28"/>
        </w:rPr>
        <w:t xml:space="preserve"> и профессиональное обучение «Штукатур. Маляр», «Столяр. Плотник».</w:t>
      </w:r>
    </w:p>
    <w:p w:rsidR="001623A6" w:rsidRPr="006E0F4E" w:rsidRDefault="001623A6" w:rsidP="0062144C">
      <w:pPr>
        <w:autoSpaceDE w:val="0"/>
        <w:autoSpaceDN w:val="0"/>
        <w:adjustRightInd w:val="0"/>
        <w:spacing w:after="0" w:line="240" w:lineRule="auto"/>
        <w:ind w:firstLine="567"/>
        <w:jc w:val="both"/>
        <w:rPr>
          <w:rFonts w:ascii="Times New Roman" w:hAnsi="Times New Roman"/>
          <w:color w:val="000000"/>
          <w:sz w:val="28"/>
          <w:szCs w:val="28"/>
        </w:rPr>
      </w:pPr>
    </w:p>
    <w:p w:rsidR="001623A6" w:rsidRDefault="001623A6" w:rsidP="006E0F4E">
      <w:pPr>
        <w:autoSpaceDE w:val="0"/>
        <w:autoSpaceDN w:val="0"/>
        <w:adjustRightInd w:val="0"/>
        <w:spacing w:after="0" w:line="240" w:lineRule="auto"/>
        <w:ind w:firstLine="567"/>
        <w:jc w:val="both"/>
        <w:rPr>
          <w:rFonts w:ascii="Times New Roman" w:hAnsi="Times New Roman"/>
          <w:b/>
          <w:bCs/>
          <w:color w:val="000000"/>
          <w:sz w:val="28"/>
          <w:szCs w:val="28"/>
        </w:rPr>
      </w:pPr>
      <w:r w:rsidRPr="006E0F4E">
        <w:rPr>
          <w:rFonts w:ascii="Times New Roman" w:hAnsi="Times New Roman"/>
          <w:b/>
          <w:bCs/>
          <w:color w:val="000000"/>
          <w:sz w:val="28"/>
          <w:szCs w:val="28"/>
        </w:rPr>
        <w:t xml:space="preserve">4.2 Результаты приема за </w:t>
      </w:r>
      <w:r>
        <w:rPr>
          <w:rFonts w:ascii="Times New Roman" w:hAnsi="Times New Roman"/>
          <w:b/>
          <w:bCs/>
          <w:color w:val="000000"/>
          <w:sz w:val="28"/>
          <w:szCs w:val="28"/>
        </w:rPr>
        <w:t>3</w:t>
      </w:r>
      <w:r w:rsidRPr="006E0F4E">
        <w:rPr>
          <w:rFonts w:ascii="Times New Roman" w:hAnsi="Times New Roman"/>
          <w:b/>
          <w:bCs/>
          <w:color w:val="000000"/>
          <w:sz w:val="28"/>
          <w:szCs w:val="28"/>
        </w:rPr>
        <w:t xml:space="preserve"> года </w:t>
      </w:r>
    </w:p>
    <w:p w:rsidR="001623A6" w:rsidRPr="006E0F4E" w:rsidRDefault="001623A6" w:rsidP="006E0F4E">
      <w:pPr>
        <w:autoSpaceDE w:val="0"/>
        <w:autoSpaceDN w:val="0"/>
        <w:adjustRightInd w:val="0"/>
        <w:spacing w:after="0" w:line="240" w:lineRule="auto"/>
        <w:ind w:firstLine="567"/>
        <w:jc w:val="both"/>
        <w:rPr>
          <w:rFonts w:ascii="Times New Roman" w:hAnsi="Times New Roman"/>
          <w:color w:val="000000"/>
          <w:sz w:val="28"/>
          <w:szCs w:val="28"/>
        </w:rPr>
      </w:pPr>
    </w:p>
    <w:p w:rsidR="001623A6" w:rsidRDefault="001623A6" w:rsidP="00024DC0">
      <w:pPr>
        <w:autoSpaceDE w:val="0"/>
        <w:autoSpaceDN w:val="0"/>
        <w:adjustRightInd w:val="0"/>
        <w:spacing w:after="0" w:line="240" w:lineRule="auto"/>
        <w:ind w:firstLine="567"/>
        <w:jc w:val="both"/>
        <w:rPr>
          <w:rFonts w:ascii="Times New Roman" w:hAnsi="Times New Roman"/>
          <w:color w:val="000000"/>
          <w:sz w:val="28"/>
          <w:szCs w:val="28"/>
        </w:rPr>
      </w:pPr>
      <w:r w:rsidRPr="006E0F4E">
        <w:rPr>
          <w:rFonts w:ascii="Times New Roman" w:hAnsi="Times New Roman"/>
          <w:color w:val="000000"/>
          <w:sz w:val="28"/>
          <w:szCs w:val="28"/>
        </w:rPr>
        <w:t>Прием на обучение в техникум определялся контрольными цифрами п</w:t>
      </w:r>
      <w:r>
        <w:rPr>
          <w:rFonts w:ascii="Times New Roman" w:hAnsi="Times New Roman"/>
          <w:color w:val="000000"/>
          <w:sz w:val="28"/>
          <w:szCs w:val="28"/>
        </w:rPr>
        <w:t>риёма, утвержденными комитетом образования Еврейской автономной области</w:t>
      </w:r>
      <w:r w:rsidRPr="006E0F4E">
        <w:rPr>
          <w:rFonts w:ascii="Times New Roman" w:hAnsi="Times New Roman"/>
          <w:color w:val="000000"/>
          <w:sz w:val="28"/>
          <w:szCs w:val="28"/>
        </w:rPr>
        <w:t xml:space="preserve">. Контрольные цифры приёма финансировались за счет средств областного бюджета с учетом потребностей регионального рынка труда. </w:t>
      </w:r>
    </w:p>
    <w:p w:rsidR="001623A6" w:rsidRDefault="001623A6" w:rsidP="00024DC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Результаты приема за 3</w:t>
      </w:r>
      <w:r w:rsidRPr="00024DC0">
        <w:rPr>
          <w:rFonts w:ascii="Times New Roman" w:hAnsi="Times New Roman"/>
          <w:color w:val="000000"/>
          <w:sz w:val="28"/>
          <w:szCs w:val="28"/>
        </w:rPr>
        <w:t xml:space="preserve"> года в разрезе </w:t>
      </w:r>
      <w:r>
        <w:rPr>
          <w:rFonts w:ascii="Times New Roman" w:hAnsi="Times New Roman"/>
          <w:color w:val="000000"/>
          <w:sz w:val="28"/>
          <w:szCs w:val="28"/>
        </w:rPr>
        <w:t>профессий/</w:t>
      </w:r>
      <w:r w:rsidRPr="00024DC0">
        <w:rPr>
          <w:rFonts w:ascii="Times New Roman" w:hAnsi="Times New Roman"/>
          <w:color w:val="000000"/>
          <w:sz w:val="28"/>
          <w:szCs w:val="28"/>
        </w:rPr>
        <w:t xml:space="preserve">специальностей приведены в таблице. </w:t>
      </w:r>
    </w:p>
    <w:p w:rsidR="001623A6" w:rsidRDefault="001623A6" w:rsidP="00024DC0">
      <w:pPr>
        <w:autoSpaceDE w:val="0"/>
        <w:autoSpaceDN w:val="0"/>
        <w:adjustRightInd w:val="0"/>
        <w:spacing w:after="0" w:line="240" w:lineRule="auto"/>
        <w:ind w:firstLine="567"/>
        <w:jc w:val="both"/>
        <w:rPr>
          <w:rFonts w:ascii="Times New Roman" w:hAnsi="Times New Roman"/>
          <w:color w:val="000000"/>
          <w:sz w:val="28"/>
          <w:szCs w:val="28"/>
        </w:rPr>
      </w:pPr>
    </w:p>
    <w:p w:rsidR="001623A6" w:rsidRDefault="001623A6" w:rsidP="00024DC0">
      <w:pPr>
        <w:autoSpaceDE w:val="0"/>
        <w:autoSpaceDN w:val="0"/>
        <w:adjustRightInd w:val="0"/>
        <w:spacing w:after="0" w:line="240" w:lineRule="auto"/>
        <w:ind w:firstLine="567"/>
        <w:jc w:val="both"/>
        <w:rPr>
          <w:rFonts w:ascii="Times New Roman" w:hAnsi="Times New Roman"/>
          <w:color w:val="000000"/>
          <w:sz w:val="28"/>
          <w:szCs w:val="28"/>
        </w:rPr>
      </w:pPr>
    </w:p>
    <w:p w:rsidR="001623A6" w:rsidRDefault="001623A6" w:rsidP="00024DC0">
      <w:pPr>
        <w:autoSpaceDE w:val="0"/>
        <w:autoSpaceDN w:val="0"/>
        <w:adjustRightInd w:val="0"/>
        <w:spacing w:after="0" w:line="240" w:lineRule="auto"/>
        <w:ind w:firstLine="567"/>
        <w:jc w:val="both"/>
        <w:rPr>
          <w:rFonts w:ascii="Times New Roman" w:hAnsi="Times New Roman"/>
          <w:color w:val="000000"/>
          <w:sz w:val="28"/>
          <w:szCs w:val="28"/>
        </w:rPr>
      </w:pPr>
    </w:p>
    <w:p w:rsidR="001623A6" w:rsidRDefault="001623A6" w:rsidP="00024DC0">
      <w:pPr>
        <w:autoSpaceDE w:val="0"/>
        <w:autoSpaceDN w:val="0"/>
        <w:adjustRightInd w:val="0"/>
        <w:spacing w:after="0" w:line="240" w:lineRule="auto"/>
        <w:ind w:firstLine="567"/>
        <w:jc w:val="both"/>
        <w:rPr>
          <w:rFonts w:ascii="Times New Roman" w:hAnsi="Times New Roman"/>
          <w:color w:val="000000"/>
          <w:sz w:val="28"/>
          <w:szCs w:val="28"/>
        </w:rPr>
      </w:pPr>
    </w:p>
    <w:p w:rsidR="001623A6" w:rsidRDefault="001623A6" w:rsidP="00024DC0">
      <w:pPr>
        <w:autoSpaceDE w:val="0"/>
        <w:autoSpaceDN w:val="0"/>
        <w:adjustRightInd w:val="0"/>
        <w:spacing w:after="0" w:line="240" w:lineRule="auto"/>
        <w:ind w:firstLine="567"/>
        <w:jc w:val="both"/>
        <w:rPr>
          <w:rFonts w:ascii="Times New Roman" w:hAnsi="Times New Roman"/>
          <w:color w:val="000000"/>
          <w:sz w:val="28"/>
          <w:szCs w:val="28"/>
        </w:rPr>
      </w:pPr>
    </w:p>
    <w:p w:rsidR="001623A6" w:rsidRDefault="001623A6" w:rsidP="00024DC0">
      <w:pPr>
        <w:autoSpaceDE w:val="0"/>
        <w:autoSpaceDN w:val="0"/>
        <w:adjustRightInd w:val="0"/>
        <w:spacing w:after="0" w:line="240" w:lineRule="auto"/>
        <w:ind w:firstLine="567"/>
        <w:jc w:val="both"/>
        <w:rPr>
          <w:rFonts w:ascii="Times New Roman" w:hAnsi="Times New Roman"/>
          <w:color w:val="000000"/>
          <w:sz w:val="28"/>
          <w:szCs w:val="28"/>
        </w:rPr>
      </w:pPr>
    </w:p>
    <w:p w:rsidR="001623A6" w:rsidRDefault="001623A6" w:rsidP="00024DC0">
      <w:pPr>
        <w:autoSpaceDE w:val="0"/>
        <w:autoSpaceDN w:val="0"/>
        <w:adjustRightInd w:val="0"/>
        <w:spacing w:after="0" w:line="240" w:lineRule="auto"/>
        <w:ind w:firstLine="567"/>
        <w:jc w:val="both"/>
        <w:rPr>
          <w:rFonts w:ascii="Times New Roman" w:hAnsi="Times New Roman"/>
          <w:color w:val="000000"/>
          <w:sz w:val="28"/>
          <w:szCs w:val="28"/>
        </w:rPr>
      </w:pPr>
    </w:p>
    <w:p w:rsidR="001623A6" w:rsidRDefault="001623A6" w:rsidP="00024DC0">
      <w:pPr>
        <w:autoSpaceDE w:val="0"/>
        <w:autoSpaceDN w:val="0"/>
        <w:adjustRightInd w:val="0"/>
        <w:spacing w:after="0" w:line="240" w:lineRule="auto"/>
        <w:ind w:firstLine="567"/>
        <w:jc w:val="both"/>
        <w:rPr>
          <w:rFonts w:ascii="Times New Roman" w:hAnsi="Times New Roman"/>
          <w:color w:val="000000"/>
          <w:sz w:val="28"/>
          <w:szCs w:val="28"/>
        </w:rPr>
      </w:pPr>
    </w:p>
    <w:p w:rsidR="001623A6" w:rsidRDefault="001623A6" w:rsidP="00024DC0">
      <w:pPr>
        <w:autoSpaceDE w:val="0"/>
        <w:autoSpaceDN w:val="0"/>
        <w:adjustRightInd w:val="0"/>
        <w:spacing w:after="0" w:line="240" w:lineRule="auto"/>
        <w:ind w:firstLine="567"/>
        <w:jc w:val="both"/>
        <w:rPr>
          <w:rFonts w:ascii="Times New Roman" w:hAnsi="Times New Roman"/>
          <w:color w:val="000000"/>
          <w:sz w:val="28"/>
          <w:szCs w:val="28"/>
        </w:rPr>
      </w:pPr>
    </w:p>
    <w:p w:rsidR="001623A6" w:rsidRDefault="001623A6" w:rsidP="00024DC0">
      <w:pPr>
        <w:autoSpaceDE w:val="0"/>
        <w:autoSpaceDN w:val="0"/>
        <w:adjustRightInd w:val="0"/>
        <w:spacing w:after="0" w:line="240" w:lineRule="auto"/>
        <w:ind w:firstLine="567"/>
        <w:jc w:val="both"/>
        <w:rPr>
          <w:rFonts w:ascii="Times New Roman" w:hAnsi="Times New Roman"/>
          <w:color w:val="000000"/>
          <w:sz w:val="28"/>
          <w:szCs w:val="28"/>
        </w:rPr>
      </w:pPr>
    </w:p>
    <w:p w:rsidR="001623A6" w:rsidRPr="00024DC0" w:rsidRDefault="001623A6" w:rsidP="00024DC0">
      <w:pPr>
        <w:autoSpaceDE w:val="0"/>
        <w:autoSpaceDN w:val="0"/>
        <w:adjustRightInd w:val="0"/>
        <w:spacing w:after="0" w:line="240" w:lineRule="auto"/>
        <w:ind w:firstLine="567"/>
        <w:jc w:val="both"/>
        <w:rPr>
          <w:rFonts w:ascii="Times New Roman" w:hAnsi="Times New Roman"/>
          <w:color w:val="000000"/>
          <w:sz w:val="28"/>
          <w:szCs w:val="28"/>
        </w:rPr>
      </w:pPr>
    </w:p>
    <w:p w:rsidR="001623A6" w:rsidRDefault="001623A6" w:rsidP="00024DC0">
      <w:pPr>
        <w:spacing w:after="0" w:line="240" w:lineRule="auto"/>
        <w:ind w:left="360"/>
        <w:jc w:val="right"/>
        <w:rPr>
          <w:rFonts w:ascii="Times New Roman" w:hAnsi="Times New Roman"/>
          <w:color w:val="000000"/>
          <w:sz w:val="28"/>
          <w:szCs w:val="28"/>
        </w:rPr>
      </w:pPr>
      <w:r w:rsidRPr="00024DC0">
        <w:rPr>
          <w:rFonts w:ascii="Times New Roman" w:hAnsi="Times New Roman"/>
          <w:color w:val="000000"/>
          <w:sz w:val="28"/>
          <w:szCs w:val="28"/>
        </w:rPr>
        <w:t>Таблица</w:t>
      </w:r>
      <w:r>
        <w:rPr>
          <w:rFonts w:ascii="Times New Roman" w:hAnsi="Times New Roman"/>
          <w:color w:val="000000"/>
          <w:sz w:val="28"/>
          <w:szCs w:val="28"/>
        </w:rPr>
        <w:t xml:space="preserve"> №1</w:t>
      </w:r>
    </w:p>
    <w:p w:rsidR="001623A6" w:rsidRDefault="001623A6" w:rsidP="00024DC0">
      <w:pPr>
        <w:spacing w:after="0" w:line="240" w:lineRule="auto"/>
        <w:ind w:left="360"/>
        <w:jc w:val="center"/>
        <w:rPr>
          <w:rFonts w:ascii="Times New Roman" w:hAnsi="Times New Roman"/>
          <w:color w:val="000000"/>
          <w:sz w:val="28"/>
          <w:szCs w:val="28"/>
        </w:rPr>
      </w:pPr>
      <w:r>
        <w:rPr>
          <w:rFonts w:ascii="Times New Roman" w:hAnsi="Times New Roman"/>
          <w:color w:val="000000"/>
          <w:sz w:val="28"/>
          <w:szCs w:val="28"/>
        </w:rPr>
        <w:t>Результаты приёма за 3</w:t>
      </w:r>
      <w:r w:rsidRPr="00024DC0">
        <w:rPr>
          <w:rFonts w:ascii="Times New Roman" w:hAnsi="Times New Roman"/>
          <w:color w:val="000000"/>
          <w:sz w:val="28"/>
          <w:szCs w:val="28"/>
        </w:rPr>
        <w:t xml:space="preserve"> года</w:t>
      </w:r>
    </w:p>
    <w:p w:rsidR="001623A6" w:rsidRDefault="001623A6" w:rsidP="00024DC0">
      <w:pPr>
        <w:spacing w:after="0" w:line="240" w:lineRule="auto"/>
        <w:ind w:left="360"/>
        <w:jc w:val="center"/>
        <w:rPr>
          <w:rFonts w:ascii="Times New Roman" w:hAnsi="Times New Roman"/>
          <w:color w:val="000000"/>
          <w:sz w:val="28"/>
          <w:szCs w:val="2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3246"/>
        <w:gridCol w:w="894"/>
        <w:gridCol w:w="954"/>
        <w:gridCol w:w="1026"/>
        <w:gridCol w:w="954"/>
        <w:gridCol w:w="1026"/>
        <w:gridCol w:w="1254"/>
      </w:tblGrid>
      <w:tr w:rsidR="001623A6" w:rsidRPr="00A761E0" w:rsidTr="005023FC">
        <w:trPr>
          <w:trHeight w:val="374"/>
        </w:trPr>
        <w:tc>
          <w:tcPr>
            <w:tcW w:w="3354" w:type="dxa"/>
            <w:vMerge w:val="restart"/>
            <w:tcBorders>
              <w:bottom w:val="single" w:sz="18" w:space="0" w:color="4F81BD"/>
            </w:tcBorders>
          </w:tcPr>
          <w:p w:rsidR="001623A6" w:rsidRPr="00A761E0" w:rsidRDefault="001623A6" w:rsidP="00A761E0">
            <w:pPr>
              <w:spacing w:after="0" w:line="240" w:lineRule="auto"/>
              <w:jc w:val="center"/>
              <w:rPr>
                <w:rFonts w:ascii="Times New Roman" w:hAnsi="Times New Roman"/>
                <w:b/>
                <w:bCs/>
                <w:sz w:val="28"/>
                <w:szCs w:val="28"/>
              </w:rPr>
            </w:pPr>
            <w:r w:rsidRPr="00A761E0">
              <w:rPr>
                <w:rFonts w:ascii="Times New Roman" w:hAnsi="Times New Roman"/>
                <w:bCs/>
                <w:sz w:val="28"/>
                <w:szCs w:val="28"/>
              </w:rPr>
              <w:t>Наименование профессии/специальности</w:t>
            </w:r>
          </w:p>
        </w:tc>
        <w:tc>
          <w:tcPr>
            <w:tcW w:w="1848" w:type="dxa"/>
            <w:gridSpan w:val="2"/>
            <w:tcBorders>
              <w:bottom w:val="single" w:sz="4" w:space="0" w:color="4F81BD"/>
            </w:tcBorders>
          </w:tcPr>
          <w:p w:rsidR="001623A6" w:rsidRPr="00A761E0" w:rsidRDefault="001623A6" w:rsidP="00A761E0">
            <w:pPr>
              <w:spacing w:after="0" w:line="240" w:lineRule="auto"/>
              <w:jc w:val="center"/>
              <w:rPr>
                <w:rFonts w:ascii="Times New Roman" w:hAnsi="Times New Roman"/>
                <w:b/>
                <w:bCs/>
                <w:sz w:val="28"/>
                <w:szCs w:val="28"/>
              </w:rPr>
            </w:pPr>
            <w:r w:rsidRPr="00A761E0">
              <w:rPr>
                <w:rFonts w:ascii="Times New Roman" w:hAnsi="Times New Roman"/>
                <w:bCs/>
                <w:sz w:val="28"/>
                <w:szCs w:val="28"/>
              </w:rPr>
              <w:t xml:space="preserve">2013-2014 </w:t>
            </w:r>
          </w:p>
          <w:p w:rsidR="001623A6" w:rsidRPr="00A761E0" w:rsidRDefault="001623A6" w:rsidP="00A761E0">
            <w:pPr>
              <w:spacing w:after="0" w:line="240" w:lineRule="auto"/>
              <w:jc w:val="center"/>
              <w:rPr>
                <w:rFonts w:ascii="Times New Roman" w:hAnsi="Times New Roman"/>
                <w:b/>
                <w:bCs/>
                <w:sz w:val="28"/>
                <w:szCs w:val="28"/>
              </w:rPr>
            </w:pPr>
            <w:r w:rsidRPr="00A761E0">
              <w:rPr>
                <w:rFonts w:ascii="Times New Roman" w:hAnsi="Times New Roman"/>
                <w:bCs/>
                <w:sz w:val="28"/>
                <w:szCs w:val="28"/>
              </w:rPr>
              <w:t>учебный год</w:t>
            </w:r>
          </w:p>
        </w:tc>
        <w:tc>
          <w:tcPr>
            <w:tcW w:w="1980" w:type="dxa"/>
            <w:gridSpan w:val="2"/>
            <w:tcBorders>
              <w:bottom w:val="single" w:sz="4" w:space="0" w:color="4F81BD"/>
              <w:right w:val="single" w:sz="4" w:space="0" w:color="auto"/>
            </w:tcBorders>
          </w:tcPr>
          <w:p w:rsidR="001623A6" w:rsidRPr="00A761E0" w:rsidRDefault="001623A6" w:rsidP="00A761E0">
            <w:pPr>
              <w:spacing w:after="0" w:line="240" w:lineRule="auto"/>
              <w:jc w:val="center"/>
              <w:rPr>
                <w:rFonts w:ascii="Times New Roman" w:hAnsi="Times New Roman"/>
                <w:b/>
                <w:bCs/>
                <w:sz w:val="28"/>
                <w:szCs w:val="28"/>
              </w:rPr>
            </w:pPr>
            <w:r w:rsidRPr="00A761E0">
              <w:rPr>
                <w:rFonts w:ascii="Times New Roman" w:hAnsi="Times New Roman"/>
                <w:bCs/>
                <w:sz w:val="28"/>
                <w:szCs w:val="28"/>
              </w:rPr>
              <w:t xml:space="preserve">2014-2015 </w:t>
            </w:r>
          </w:p>
          <w:p w:rsidR="001623A6" w:rsidRPr="00A761E0" w:rsidRDefault="001623A6" w:rsidP="00A761E0">
            <w:pPr>
              <w:spacing w:after="0" w:line="240" w:lineRule="auto"/>
              <w:jc w:val="center"/>
              <w:rPr>
                <w:rFonts w:ascii="Times New Roman" w:hAnsi="Times New Roman"/>
                <w:b/>
                <w:bCs/>
                <w:sz w:val="28"/>
                <w:szCs w:val="28"/>
              </w:rPr>
            </w:pPr>
            <w:r w:rsidRPr="00A761E0">
              <w:rPr>
                <w:rFonts w:ascii="Times New Roman" w:hAnsi="Times New Roman"/>
                <w:bCs/>
                <w:sz w:val="28"/>
                <w:szCs w:val="28"/>
              </w:rPr>
              <w:t>учебный год</w:t>
            </w:r>
          </w:p>
        </w:tc>
        <w:tc>
          <w:tcPr>
            <w:tcW w:w="2280" w:type="dxa"/>
            <w:gridSpan w:val="2"/>
            <w:tcBorders>
              <w:left w:val="single" w:sz="4" w:space="0" w:color="auto"/>
              <w:bottom w:val="single" w:sz="4" w:space="0" w:color="4F81BD"/>
            </w:tcBorders>
          </w:tcPr>
          <w:p w:rsidR="001623A6" w:rsidRPr="00A761E0" w:rsidRDefault="001623A6" w:rsidP="005023FC">
            <w:pPr>
              <w:spacing w:after="0" w:line="240" w:lineRule="auto"/>
              <w:jc w:val="center"/>
              <w:rPr>
                <w:rFonts w:ascii="Times New Roman" w:hAnsi="Times New Roman"/>
                <w:b/>
                <w:bCs/>
                <w:sz w:val="28"/>
                <w:szCs w:val="28"/>
              </w:rPr>
            </w:pPr>
            <w:r w:rsidRPr="00A761E0">
              <w:rPr>
                <w:rFonts w:ascii="Times New Roman" w:hAnsi="Times New Roman"/>
                <w:bCs/>
                <w:sz w:val="28"/>
                <w:szCs w:val="28"/>
              </w:rPr>
              <w:t xml:space="preserve">2014-2015 </w:t>
            </w:r>
          </w:p>
          <w:p w:rsidR="001623A6" w:rsidRDefault="001623A6" w:rsidP="005023FC">
            <w:pPr>
              <w:spacing w:after="0" w:line="240" w:lineRule="auto"/>
              <w:rPr>
                <w:rFonts w:ascii="Times New Roman" w:hAnsi="Times New Roman"/>
                <w:b/>
                <w:bCs/>
                <w:sz w:val="28"/>
                <w:szCs w:val="28"/>
              </w:rPr>
            </w:pPr>
            <w:r w:rsidRPr="00A761E0">
              <w:rPr>
                <w:rFonts w:ascii="Times New Roman" w:hAnsi="Times New Roman"/>
                <w:bCs/>
                <w:sz w:val="28"/>
                <w:szCs w:val="28"/>
              </w:rPr>
              <w:t>учебный год</w:t>
            </w:r>
          </w:p>
          <w:p w:rsidR="001623A6" w:rsidRPr="00A761E0" w:rsidRDefault="001623A6" w:rsidP="005023FC">
            <w:pPr>
              <w:spacing w:after="0" w:line="240" w:lineRule="auto"/>
              <w:jc w:val="center"/>
              <w:rPr>
                <w:rFonts w:ascii="Times New Roman" w:hAnsi="Times New Roman"/>
                <w:b/>
                <w:bCs/>
                <w:sz w:val="28"/>
                <w:szCs w:val="28"/>
              </w:rPr>
            </w:pPr>
          </w:p>
        </w:tc>
      </w:tr>
      <w:tr w:rsidR="001623A6" w:rsidRPr="00A761E0" w:rsidTr="005023FC">
        <w:trPr>
          <w:trHeight w:val="262"/>
        </w:trPr>
        <w:tc>
          <w:tcPr>
            <w:tcW w:w="3354" w:type="dxa"/>
            <w:vMerge/>
            <w:shd w:val="clear" w:color="auto" w:fill="D3DFEE"/>
          </w:tcPr>
          <w:p w:rsidR="001623A6" w:rsidRPr="00A761E0" w:rsidRDefault="001623A6" w:rsidP="00A761E0">
            <w:pPr>
              <w:spacing w:after="0" w:line="240" w:lineRule="auto"/>
              <w:jc w:val="center"/>
              <w:rPr>
                <w:rFonts w:ascii="Times New Roman" w:hAnsi="Times New Roman"/>
                <w:b/>
                <w:bCs/>
                <w:sz w:val="28"/>
                <w:szCs w:val="28"/>
              </w:rPr>
            </w:pPr>
          </w:p>
        </w:tc>
        <w:tc>
          <w:tcPr>
            <w:tcW w:w="894" w:type="dxa"/>
            <w:tcBorders>
              <w:top w:val="single" w:sz="4" w:space="0" w:color="4F81BD"/>
              <w:right w:val="single" w:sz="4" w:space="0" w:color="4F81BD"/>
            </w:tcBorders>
            <w:shd w:val="clear" w:color="auto" w:fill="D3DFEE"/>
          </w:tcPr>
          <w:p w:rsidR="001623A6" w:rsidRPr="00A761E0" w:rsidRDefault="001623A6" w:rsidP="00A761E0">
            <w:pPr>
              <w:spacing w:after="0" w:line="240" w:lineRule="auto"/>
              <w:jc w:val="center"/>
              <w:rPr>
                <w:rFonts w:ascii="Times New Roman" w:hAnsi="Times New Roman"/>
                <w:b/>
                <w:sz w:val="28"/>
                <w:szCs w:val="28"/>
              </w:rPr>
            </w:pPr>
            <w:r w:rsidRPr="00A761E0">
              <w:rPr>
                <w:rFonts w:ascii="Times New Roman" w:hAnsi="Times New Roman"/>
                <w:b/>
                <w:sz w:val="28"/>
                <w:szCs w:val="28"/>
              </w:rPr>
              <w:t>план</w:t>
            </w:r>
          </w:p>
        </w:tc>
        <w:tc>
          <w:tcPr>
            <w:tcW w:w="954" w:type="dxa"/>
            <w:tcBorders>
              <w:top w:val="single" w:sz="4" w:space="0" w:color="4F81BD"/>
              <w:left w:val="single" w:sz="4" w:space="0" w:color="4F81BD"/>
            </w:tcBorders>
            <w:shd w:val="clear" w:color="auto" w:fill="D3DFEE"/>
          </w:tcPr>
          <w:p w:rsidR="001623A6" w:rsidRPr="00A761E0" w:rsidRDefault="001623A6" w:rsidP="00A761E0">
            <w:pPr>
              <w:spacing w:after="0" w:line="240" w:lineRule="auto"/>
              <w:jc w:val="center"/>
              <w:rPr>
                <w:rFonts w:ascii="Times New Roman" w:hAnsi="Times New Roman"/>
                <w:b/>
                <w:sz w:val="28"/>
                <w:szCs w:val="28"/>
              </w:rPr>
            </w:pPr>
            <w:r w:rsidRPr="00A761E0">
              <w:rPr>
                <w:rFonts w:ascii="Times New Roman" w:hAnsi="Times New Roman"/>
                <w:b/>
                <w:sz w:val="28"/>
                <w:szCs w:val="28"/>
              </w:rPr>
              <w:t>набор</w:t>
            </w:r>
          </w:p>
        </w:tc>
        <w:tc>
          <w:tcPr>
            <w:tcW w:w="1026" w:type="dxa"/>
            <w:tcBorders>
              <w:top w:val="single" w:sz="4" w:space="0" w:color="4F81BD"/>
              <w:right w:val="single" w:sz="4" w:space="0" w:color="4F81BD"/>
            </w:tcBorders>
            <w:shd w:val="clear" w:color="auto" w:fill="D3DFEE"/>
          </w:tcPr>
          <w:p w:rsidR="001623A6" w:rsidRPr="00A761E0" w:rsidRDefault="001623A6" w:rsidP="00A761E0">
            <w:pPr>
              <w:spacing w:after="0" w:line="240" w:lineRule="auto"/>
              <w:jc w:val="center"/>
              <w:rPr>
                <w:rFonts w:ascii="Times New Roman" w:hAnsi="Times New Roman"/>
                <w:b/>
                <w:sz w:val="28"/>
                <w:szCs w:val="28"/>
              </w:rPr>
            </w:pPr>
            <w:r w:rsidRPr="00A761E0">
              <w:rPr>
                <w:rFonts w:ascii="Times New Roman" w:hAnsi="Times New Roman"/>
                <w:b/>
                <w:sz w:val="28"/>
                <w:szCs w:val="28"/>
              </w:rPr>
              <w:t>план</w:t>
            </w:r>
          </w:p>
        </w:tc>
        <w:tc>
          <w:tcPr>
            <w:tcW w:w="954" w:type="dxa"/>
            <w:tcBorders>
              <w:top w:val="single" w:sz="4" w:space="0" w:color="4F81BD"/>
              <w:left w:val="single" w:sz="4" w:space="0" w:color="4F81BD"/>
              <w:right w:val="single" w:sz="4" w:space="0" w:color="auto"/>
            </w:tcBorders>
            <w:shd w:val="clear" w:color="auto" w:fill="D3DFEE"/>
          </w:tcPr>
          <w:p w:rsidR="001623A6" w:rsidRPr="00A761E0" w:rsidRDefault="001623A6" w:rsidP="00A761E0">
            <w:pPr>
              <w:spacing w:after="0" w:line="240" w:lineRule="auto"/>
              <w:jc w:val="center"/>
              <w:rPr>
                <w:rFonts w:ascii="Times New Roman" w:hAnsi="Times New Roman"/>
                <w:b/>
                <w:sz w:val="28"/>
                <w:szCs w:val="28"/>
              </w:rPr>
            </w:pPr>
            <w:r w:rsidRPr="00A761E0">
              <w:rPr>
                <w:rFonts w:ascii="Times New Roman" w:hAnsi="Times New Roman"/>
                <w:b/>
                <w:sz w:val="28"/>
                <w:szCs w:val="28"/>
              </w:rPr>
              <w:t>набор</w:t>
            </w:r>
          </w:p>
        </w:tc>
        <w:tc>
          <w:tcPr>
            <w:tcW w:w="1026" w:type="dxa"/>
            <w:tcBorders>
              <w:top w:val="single" w:sz="4" w:space="0" w:color="4F81BD"/>
              <w:left w:val="single" w:sz="4" w:space="0" w:color="auto"/>
              <w:right w:val="single" w:sz="4" w:space="0" w:color="auto"/>
            </w:tcBorders>
            <w:shd w:val="clear" w:color="auto" w:fill="D3DFEE"/>
          </w:tcPr>
          <w:p w:rsidR="001623A6" w:rsidRPr="00A761E0" w:rsidRDefault="001623A6" w:rsidP="00801D0A">
            <w:pPr>
              <w:spacing w:after="0" w:line="240" w:lineRule="auto"/>
              <w:jc w:val="center"/>
              <w:rPr>
                <w:rFonts w:ascii="Times New Roman" w:hAnsi="Times New Roman"/>
                <w:b/>
                <w:sz w:val="28"/>
                <w:szCs w:val="28"/>
              </w:rPr>
            </w:pPr>
            <w:r w:rsidRPr="00A761E0">
              <w:rPr>
                <w:rFonts w:ascii="Times New Roman" w:hAnsi="Times New Roman"/>
                <w:b/>
                <w:sz w:val="28"/>
                <w:szCs w:val="28"/>
              </w:rPr>
              <w:t>план</w:t>
            </w:r>
          </w:p>
        </w:tc>
        <w:tc>
          <w:tcPr>
            <w:tcW w:w="1254" w:type="dxa"/>
            <w:tcBorders>
              <w:top w:val="single" w:sz="4" w:space="0" w:color="4F81BD"/>
              <w:left w:val="single" w:sz="4" w:space="0" w:color="auto"/>
            </w:tcBorders>
            <w:shd w:val="clear" w:color="auto" w:fill="D3DFEE"/>
          </w:tcPr>
          <w:p w:rsidR="001623A6" w:rsidRPr="00A761E0" w:rsidRDefault="001623A6" w:rsidP="00801D0A">
            <w:pPr>
              <w:spacing w:after="0" w:line="240" w:lineRule="auto"/>
              <w:jc w:val="center"/>
              <w:rPr>
                <w:rFonts w:ascii="Times New Roman" w:hAnsi="Times New Roman"/>
                <w:b/>
                <w:sz w:val="28"/>
                <w:szCs w:val="28"/>
              </w:rPr>
            </w:pPr>
            <w:r w:rsidRPr="00A761E0">
              <w:rPr>
                <w:rFonts w:ascii="Times New Roman" w:hAnsi="Times New Roman"/>
                <w:b/>
                <w:sz w:val="28"/>
                <w:szCs w:val="28"/>
              </w:rPr>
              <w:t>набор</w:t>
            </w:r>
          </w:p>
        </w:tc>
      </w:tr>
      <w:tr w:rsidR="001623A6" w:rsidRPr="00A761E0" w:rsidTr="00801D0A">
        <w:trPr>
          <w:trHeight w:val="262"/>
        </w:trPr>
        <w:tc>
          <w:tcPr>
            <w:tcW w:w="9462" w:type="dxa"/>
            <w:gridSpan w:val="7"/>
          </w:tcPr>
          <w:p w:rsidR="001623A6" w:rsidRPr="00A761E0" w:rsidRDefault="001623A6" w:rsidP="001209A7">
            <w:pPr>
              <w:spacing w:after="0" w:line="240" w:lineRule="auto"/>
              <w:jc w:val="center"/>
              <w:rPr>
                <w:rFonts w:ascii="Times New Roman" w:hAnsi="Times New Roman"/>
                <w:b/>
                <w:bCs/>
                <w:sz w:val="28"/>
                <w:szCs w:val="28"/>
              </w:rPr>
            </w:pPr>
            <w:r w:rsidRPr="00A761E0">
              <w:rPr>
                <w:rFonts w:ascii="Times New Roman" w:hAnsi="Times New Roman"/>
                <w:bCs/>
                <w:sz w:val="28"/>
                <w:szCs w:val="28"/>
              </w:rPr>
              <w:t>Очное отделение</w:t>
            </w:r>
          </w:p>
        </w:tc>
      </w:tr>
      <w:tr w:rsidR="001623A6" w:rsidRPr="00A761E0" w:rsidTr="005023FC">
        <w:tc>
          <w:tcPr>
            <w:tcW w:w="3354" w:type="dxa"/>
            <w:shd w:val="clear" w:color="auto" w:fill="D3DFEE"/>
          </w:tcPr>
          <w:p w:rsidR="001623A6" w:rsidRPr="00A761E0" w:rsidRDefault="001623A6" w:rsidP="00A761E0">
            <w:pPr>
              <w:spacing w:after="0" w:line="240" w:lineRule="auto"/>
              <w:jc w:val="both"/>
              <w:rPr>
                <w:rFonts w:ascii="Times New Roman" w:hAnsi="Times New Roman"/>
                <w:b/>
                <w:bCs/>
                <w:sz w:val="28"/>
                <w:szCs w:val="28"/>
              </w:rPr>
            </w:pPr>
            <w:r w:rsidRPr="00A761E0">
              <w:rPr>
                <w:rFonts w:ascii="Times New Roman" w:hAnsi="Times New Roman"/>
                <w:bCs/>
                <w:sz w:val="28"/>
                <w:szCs w:val="28"/>
              </w:rPr>
              <w:t>Повар, кондитер</w:t>
            </w:r>
          </w:p>
        </w:tc>
        <w:tc>
          <w:tcPr>
            <w:tcW w:w="894" w:type="dxa"/>
            <w:tcBorders>
              <w:right w:val="single" w:sz="4" w:space="0" w:color="4F81BD"/>
            </w:tcBorders>
            <w:shd w:val="clear" w:color="auto" w:fill="D3DFEE"/>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20</w:t>
            </w:r>
          </w:p>
        </w:tc>
        <w:tc>
          <w:tcPr>
            <w:tcW w:w="954" w:type="dxa"/>
            <w:tcBorders>
              <w:left w:val="single" w:sz="4" w:space="0" w:color="4F81BD"/>
            </w:tcBorders>
            <w:shd w:val="clear" w:color="auto" w:fill="D3DFEE"/>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13</w:t>
            </w:r>
          </w:p>
        </w:tc>
        <w:tc>
          <w:tcPr>
            <w:tcW w:w="1026" w:type="dxa"/>
            <w:tcBorders>
              <w:right w:val="single" w:sz="4" w:space="0" w:color="4F81BD"/>
            </w:tcBorders>
            <w:shd w:val="clear" w:color="auto" w:fill="D3DFEE"/>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20</w:t>
            </w:r>
          </w:p>
        </w:tc>
        <w:tc>
          <w:tcPr>
            <w:tcW w:w="954" w:type="dxa"/>
            <w:tcBorders>
              <w:left w:val="single" w:sz="4" w:space="0" w:color="4F81BD"/>
              <w:right w:val="single" w:sz="4" w:space="0" w:color="auto"/>
            </w:tcBorders>
            <w:shd w:val="clear" w:color="auto" w:fill="D3DFEE"/>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10</w:t>
            </w:r>
          </w:p>
        </w:tc>
        <w:tc>
          <w:tcPr>
            <w:tcW w:w="1026" w:type="dxa"/>
            <w:tcBorders>
              <w:left w:val="single" w:sz="4" w:space="0" w:color="auto"/>
              <w:right w:val="single" w:sz="4" w:space="0" w:color="auto"/>
            </w:tcBorders>
            <w:shd w:val="clear" w:color="auto" w:fill="D3DFEE"/>
          </w:tcPr>
          <w:p w:rsidR="001623A6" w:rsidRPr="00A761E0" w:rsidRDefault="001623A6" w:rsidP="005023FC">
            <w:pPr>
              <w:spacing w:after="0" w:line="240" w:lineRule="auto"/>
              <w:jc w:val="both"/>
              <w:rPr>
                <w:rFonts w:ascii="Times New Roman" w:hAnsi="Times New Roman"/>
                <w:b/>
                <w:sz w:val="28"/>
                <w:szCs w:val="28"/>
              </w:rPr>
            </w:pPr>
            <w:r>
              <w:rPr>
                <w:rFonts w:ascii="Times New Roman" w:hAnsi="Times New Roman"/>
                <w:b/>
                <w:sz w:val="28"/>
                <w:szCs w:val="28"/>
              </w:rPr>
              <w:t>20</w:t>
            </w:r>
          </w:p>
        </w:tc>
        <w:tc>
          <w:tcPr>
            <w:tcW w:w="1254" w:type="dxa"/>
            <w:tcBorders>
              <w:left w:val="single" w:sz="4" w:space="0" w:color="auto"/>
            </w:tcBorders>
            <w:shd w:val="clear" w:color="auto" w:fill="D3DFEE"/>
          </w:tcPr>
          <w:p w:rsidR="001623A6" w:rsidRPr="00A761E0" w:rsidRDefault="001623A6" w:rsidP="005023FC">
            <w:pPr>
              <w:spacing w:after="0" w:line="240" w:lineRule="auto"/>
              <w:jc w:val="both"/>
              <w:rPr>
                <w:rFonts w:ascii="Times New Roman" w:hAnsi="Times New Roman"/>
                <w:b/>
                <w:sz w:val="28"/>
                <w:szCs w:val="28"/>
              </w:rPr>
            </w:pPr>
            <w:r>
              <w:rPr>
                <w:rFonts w:ascii="Times New Roman" w:hAnsi="Times New Roman"/>
                <w:b/>
                <w:sz w:val="28"/>
                <w:szCs w:val="28"/>
              </w:rPr>
              <w:t>14</w:t>
            </w:r>
          </w:p>
        </w:tc>
      </w:tr>
      <w:tr w:rsidR="001623A6" w:rsidRPr="00A761E0" w:rsidTr="005023FC">
        <w:tc>
          <w:tcPr>
            <w:tcW w:w="3354" w:type="dxa"/>
          </w:tcPr>
          <w:p w:rsidR="001623A6" w:rsidRPr="00A761E0" w:rsidRDefault="001623A6" w:rsidP="00A761E0">
            <w:pPr>
              <w:spacing w:after="0" w:line="240" w:lineRule="auto"/>
              <w:jc w:val="both"/>
              <w:rPr>
                <w:rFonts w:ascii="Times New Roman" w:hAnsi="Times New Roman"/>
                <w:b/>
                <w:bCs/>
                <w:sz w:val="28"/>
                <w:szCs w:val="28"/>
              </w:rPr>
            </w:pPr>
            <w:r w:rsidRPr="00A761E0">
              <w:rPr>
                <w:rFonts w:ascii="Times New Roman" w:hAnsi="Times New Roman"/>
                <w:bCs/>
                <w:sz w:val="28"/>
                <w:szCs w:val="28"/>
              </w:rPr>
              <w:t xml:space="preserve">Автомеханик </w:t>
            </w:r>
          </w:p>
        </w:tc>
        <w:tc>
          <w:tcPr>
            <w:tcW w:w="894" w:type="dxa"/>
            <w:tcBorders>
              <w:right w:val="single" w:sz="4" w:space="0" w:color="4F81BD"/>
            </w:tcBorders>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20</w:t>
            </w:r>
          </w:p>
        </w:tc>
        <w:tc>
          <w:tcPr>
            <w:tcW w:w="954" w:type="dxa"/>
            <w:tcBorders>
              <w:left w:val="single" w:sz="4" w:space="0" w:color="4F81BD"/>
            </w:tcBorders>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16</w:t>
            </w:r>
          </w:p>
        </w:tc>
        <w:tc>
          <w:tcPr>
            <w:tcW w:w="1026" w:type="dxa"/>
            <w:tcBorders>
              <w:right w:val="single" w:sz="4" w:space="0" w:color="4F81BD"/>
            </w:tcBorders>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20</w:t>
            </w:r>
          </w:p>
        </w:tc>
        <w:tc>
          <w:tcPr>
            <w:tcW w:w="954" w:type="dxa"/>
            <w:tcBorders>
              <w:left w:val="single" w:sz="4" w:space="0" w:color="4F81BD"/>
              <w:right w:val="single" w:sz="4" w:space="0" w:color="auto"/>
            </w:tcBorders>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24</w:t>
            </w:r>
          </w:p>
        </w:tc>
        <w:tc>
          <w:tcPr>
            <w:tcW w:w="1026" w:type="dxa"/>
            <w:tcBorders>
              <w:left w:val="single" w:sz="4" w:space="0" w:color="auto"/>
              <w:right w:val="single" w:sz="4" w:space="0" w:color="auto"/>
            </w:tcBorders>
          </w:tcPr>
          <w:p w:rsidR="001623A6" w:rsidRPr="00A761E0" w:rsidRDefault="001623A6" w:rsidP="005023FC">
            <w:pPr>
              <w:spacing w:after="0" w:line="240" w:lineRule="auto"/>
              <w:jc w:val="both"/>
              <w:rPr>
                <w:rFonts w:ascii="Times New Roman" w:hAnsi="Times New Roman"/>
                <w:b/>
                <w:sz w:val="28"/>
                <w:szCs w:val="28"/>
              </w:rPr>
            </w:pPr>
            <w:r>
              <w:rPr>
                <w:rFonts w:ascii="Times New Roman" w:hAnsi="Times New Roman"/>
                <w:b/>
                <w:sz w:val="28"/>
                <w:szCs w:val="28"/>
              </w:rPr>
              <w:t>20</w:t>
            </w:r>
          </w:p>
        </w:tc>
        <w:tc>
          <w:tcPr>
            <w:tcW w:w="1254" w:type="dxa"/>
            <w:tcBorders>
              <w:left w:val="single" w:sz="4" w:space="0" w:color="auto"/>
            </w:tcBorders>
          </w:tcPr>
          <w:p w:rsidR="001623A6" w:rsidRPr="00A761E0" w:rsidRDefault="001623A6" w:rsidP="005023FC">
            <w:pPr>
              <w:spacing w:after="0" w:line="240" w:lineRule="auto"/>
              <w:jc w:val="both"/>
              <w:rPr>
                <w:rFonts w:ascii="Times New Roman" w:hAnsi="Times New Roman"/>
                <w:b/>
                <w:sz w:val="28"/>
                <w:szCs w:val="28"/>
              </w:rPr>
            </w:pPr>
            <w:r>
              <w:rPr>
                <w:rFonts w:ascii="Times New Roman" w:hAnsi="Times New Roman"/>
                <w:b/>
                <w:sz w:val="28"/>
                <w:szCs w:val="28"/>
              </w:rPr>
              <w:t>12</w:t>
            </w:r>
          </w:p>
        </w:tc>
      </w:tr>
      <w:tr w:rsidR="001623A6" w:rsidRPr="00A761E0" w:rsidTr="005023FC">
        <w:tc>
          <w:tcPr>
            <w:tcW w:w="3354" w:type="dxa"/>
            <w:shd w:val="clear" w:color="auto" w:fill="D3DFEE"/>
          </w:tcPr>
          <w:p w:rsidR="001623A6" w:rsidRPr="00A761E0" w:rsidRDefault="001623A6" w:rsidP="00A761E0">
            <w:pPr>
              <w:spacing w:after="0" w:line="240" w:lineRule="auto"/>
              <w:jc w:val="both"/>
              <w:rPr>
                <w:rFonts w:ascii="Times New Roman" w:hAnsi="Times New Roman"/>
                <w:b/>
                <w:bCs/>
                <w:sz w:val="28"/>
                <w:szCs w:val="28"/>
              </w:rPr>
            </w:pPr>
            <w:r w:rsidRPr="00A761E0">
              <w:rPr>
                <w:rFonts w:ascii="Times New Roman" w:hAnsi="Times New Roman"/>
                <w:bCs/>
                <w:sz w:val="28"/>
                <w:szCs w:val="28"/>
              </w:rPr>
              <w:t>Тракторист – машинист сельскохозяйственного производства</w:t>
            </w:r>
          </w:p>
        </w:tc>
        <w:tc>
          <w:tcPr>
            <w:tcW w:w="894" w:type="dxa"/>
            <w:tcBorders>
              <w:right w:val="single" w:sz="4" w:space="0" w:color="4F81BD"/>
            </w:tcBorders>
            <w:shd w:val="clear" w:color="auto" w:fill="D3DFEE"/>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20</w:t>
            </w:r>
          </w:p>
        </w:tc>
        <w:tc>
          <w:tcPr>
            <w:tcW w:w="954" w:type="dxa"/>
            <w:tcBorders>
              <w:left w:val="single" w:sz="4" w:space="0" w:color="4F81BD"/>
            </w:tcBorders>
            <w:shd w:val="clear" w:color="auto" w:fill="D3DFEE"/>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w:t>
            </w:r>
          </w:p>
        </w:tc>
        <w:tc>
          <w:tcPr>
            <w:tcW w:w="1026" w:type="dxa"/>
            <w:tcBorders>
              <w:right w:val="single" w:sz="4" w:space="0" w:color="4F81BD"/>
            </w:tcBorders>
            <w:shd w:val="clear" w:color="auto" w:fill="D3DFEE"/>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w:t>
            </w:r>
          </w:p>
        </w:tc>
        <w:tc>
          <w:tcPr>
            <w:tcW w:w="954" w:type="dxa"/>
            <w:tcBorders>
              <w:left w:val="single" w:sz="4" w:space="0" w:color="4F81BD"/>
              <w:right w:val="single" w:sz="4" w:space="0" w:color="auto"/>
            </w:tcBorders>
            <w:shd w:val="clear" w:color="auto" w:fill="D3DFEE"/>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w:t>
            </w:r>
          </w:p>
        </w:tc>
        <w:tc>
          <w:tcPr>
            <w:tcW w:w="1026" w:type="dxa"/>
            <w:tcBorders>
              <w:left w:val="single" w:sz="4" w:space="0" w:color="auto"/>
              <w:right w:val="single" w:sz="4" w:space="0" w:color="auto"/>
            </w:tcBorders>
            <w:shd w:val="clear" w:color="auto" w:fill="D3DFEE"/>
          </w:tcPr>
          <w:p w:rsidR="001623A6" w:rsidRPr="00A761E0" w:rsidRDefault="001623A6" w:rsidP="005023FC">
            <w:pPr>
              <w:spacing w:after="0" w:line="240" w:lineRule="auto"/>
              <w:jc w:val="both"/>
              <w:rPr>
                <w:rFonts w:ascii="Times New Roman" w:hAnsi="Times New Roman"/>
                <w:b/>
                <w:sz w:val="28"/>
                <w:szCs w:val="28"/>
              </w:rPr>
            </w:pPr>
            <w:r>
              <w:rPr>
                <w:rFonts w:ascii="Times New Roman" w:hAnsi="Times New Roman"/>
                <w:b/>
                <w:sz w:val="28"/>
                <w:szCs w:val="28"/>
              </w:rPr>
              <w:t>-</w:t>
            </w:r>
          </w:p>
        </w:tc>
        <w:tc>
          <w:tcPr>
            <w:tcW w:w="1254" w:type="dxa"/>
            <w:tcBorders>
              <w:left w:val="single" w:sz="4" w:space="0" w:color="auto"/>
            </w:tcBorders>
            <w:shd w:val="clear" w:color="auto" w:fill="D3DFEE"/>
          </w:tcPr>
          <w:p w:rsidR="001623A6" w:rsidRPr="00A761E0" w:rsidRDefault="001623A6" w:rsidP="005023FC">
            <w:pPr>
              <w:spacing w:after="0" w:line="240" w:lineRule="auto"/>
              <w:jc w:val="both"/>
              <w:rPr>
                <w:rFonts w:ascii="Times New Roman" w:hAnsi="Times New Roman"/>
                <w:b/>
                <w:sz w:val="28"/>
                <w:szCs w:val="28"/>
              </w:rPr>
            </w:pPr>
            <w:r>
              <w:rPr>
                <w:rFonts w:ascii="Times New Roman" w:hAnsi="Times New Roman"/>
                <w:b/>
                <w:sz w:val="28"/>
                <w:szCs w:val="28"/>
              </w:rPr>
              <w:t>-</w:t>
            </w:r>
          </w:p>
        </w:tc>
      </w:tr>
      <w:tr w:rsidR="001623A6" w:rsidRPr="00A761E0" w:rsidTr="005023FC">
        <w:tc>
          <w:tcPr>
            <w:tcW w:w="3354" w:type="dxa"/>
          </w:tcPr>
          <w:p w:rsidR="001623A6" w:rsidRPr="00A761E0" w:rsidRDefault="001623A6" w:rsidP="00A761E0">
            <w:pPr>
              <w:spacing w:after="0" w:line="240" w:lineRule="auto"/>
              <w:jc w:val="both"/>
              <w:rPr>
                <w:rFonts w:ascii="Times New Roman" w:hAnsi="Times New Roman"/>
                <w:b/>
                <w:bCs/>
                <w:sz w:val="28"/>
                <w:szCs w:val="28"/>
              </w:rPr>
            </w:pPr>
            <w:r w:rsidRPr="00A761E0">
              <w:rPr>
                <w:rFonts w:ascii="Times New Roman" w:hAnsi="Times New Roman"/>
                <w:bCs/>
                <w:sz w:val="28"/>
                <w:szCs w:val="28"/>
              </w:rPr>
              <w:t>Мастер отделочных строительных работ</w:t>
            </w:r>
          </w:p>
        </w:tc>
        <w:tc>
          <w:tcPr>
            <w:tcW w:w="894" w:type="dxa"/>
            <w:tcBorders>
              <w:right w:val="single" w:sz="4" w:space="0" w:color="4F81BD"/>
            </w:tcBorders>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12</w:t>
            </w:r>
          </w:p>
        </w:tc>
        <w:tc>
          <w:tcPr>
            <w:tcW w:w="954" w:type="dxa"/>
            <w:tcBorders>
              <w:left w:val="single" w:sz="4" w:space="0" w:color="4F81BD"/>
            </w:tcBorders>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9</w:t>
            </w:r>
          </w:p>
        </w:tc>
        <w:tc>
          <w:tcPr>
            <w:tcW w:w="1026" w:type="dxa"/>
            <w:tcBorders>
              <w:right w:val="single" w:sz="4" w:space="0" w:color="4F81BD"/>
            </w:tcBorders>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w:t>
            </w:r>
          </w:p>
        </w:tc>
        <w:tc>
          <w:tcPr>
            <w:tcW w:w="954" w:type="dxa"/>
            <w:tcBorders>
              <w:left w:val="single" w:sz="4" w:space="0" w:color="4F81BD"/>
              <w:right w:val="single" w:sz="4" w:space="0" w:color="auto"/>
            </w:tcBorders>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w:t>
            </w:r>
          </w:p>
        </w:tc>
        <w:tc>
          <w:tcPr>
            <w:tcW w:w="1026" w:type="dxa"/>
            <w:tcBorders>
              <w:left w:val="single" w:sz="4" w:space="0" w:color="auto"/>
              <w:right w:val="single" w:sz="4" w:space="0" w:color="auto"/>
            </w:tcBorders>
          </w:tcPr>
          <w:p w:rsidR="001623A6" w:rsidRPr="00A761E0" w:rsidRDefault="001623A6" w:rsidP="005023FC">
            <w:pPr>
              <w:spacing w:after="0" w:line="240" w:lineRule="auto"/>
              <w:jc w:val="both"/>
              <w:rPr>
                <w:rFonts w:ascii="Times New Roman" w:hAnsi="Times New Roman"/>
                <w:b/>
                <w:sz w:val="28"/>
                <w:szCs w:val="28"/>
              </w:rPr>
            </w:pPr>
            <w:r>
              <w:rPr>
                <w:rFonts w:ascii="Times New Roman" w:hAnsi="Times New Roman"/>
                <w:b/>
                <w:sz w:val="28"/>
                <w:szCs w:val="28"/>
              </w:rPr>
              <w:t>-</w:t>
            </w:r>
          </w:p>
        </w:tc>
        <w:tc>
          <w:tcPr>
            <w:tcW w:w="1254" w:type="dxa"/>
            <w:tcBorders>
              <w:left w:val="single" w:sz="4" w:space="0" w:color="auto"/>
            </w:tcBorders>
          </w:tcPr>
          <w:p w:rsidR="001623A6" w:rsidRPr="00A761E0" w:rsidRDefault="001623A6" w:rsidP="005023FC">
            <w:pPr>
              <w:spacing w:after="0" w:line="240" w:lineRule="auto"/>
              <w:jc w:val="both"/>
              <w:rPr>
                <w:rFonts w:ascii="Times New Roman" w:hAnsi="Times New Roman"/>
                <w:b/>
                <w:sz w:val="28"/>
                <w:szCs w:val="28"/>
              </w:rPr>
            </w:pPr>
            <w:r>
              <w:rPr>
                <w:rFonts w:ascii="Times New Roman" w:hAnsi="Times New Roman"/>
                <w:b/>
                <w:sz w:val="28"/>
                <w:szCs w:val="28"/>
              </w:rPr>
              <w:t>-</w:t>
            </w:r>
          </w:p>
        </w:tc>
      </w:tr>
      <w:tr w:rsidR="001623A6" w:rsidRPr="00A761E0" w:rsidTr="005023FC">
        <w:tc>
          <w:tcPr>
            <w:tcW w:w="3354" w:type="dxa"/>
            <w:shd w:val="clear" w:color="auto" w:fill="D3DFEE"/>
          </w:tcPr>
          <w:p w:rsidR="001623A6" w:rsidRPr="00A761E0" w:rsidRDefault="001623A6" w:rsidP="00A761E0">
            <w:pPr>
              <w:spacing w:after="0" w:line="240" w:lineRule="auto"/>
              <w:jc w:val="both"/>
              <w:rPr>
                <w:rFonts w:ascii="Times New Roman" w:hAnsi="Times New Roman"/>
                <w:b/>
                <w:bCs/>
                <w:sz w:val="28"/>
                <w:szCs w:val="28"/>
              </w:rPr>
            </w:pPr>
            <w:r w:rsidRPr="00A761E0">
              <w:rPr>
                <w:rFonts w:ascii="Times New Roman" w:hAnsi="Times New Roman"/>
                <w:bCs/>
                <w:sz w:val="28"/>
                <w:szCs w:val="28"/>
              </w:rPr>
              <w:t>Мастер столярно-плотничных и паркетных работ</w:t>
            </w:r>
          </w:p>
        </w:tc>
        <w:tc>
          <w:tcPr>
            <w:tcW w:w="894" w:type="dxa"/>
            <w:tcBorders>
              <w:right w:val="single" w:sz="4" w:space="0" w:color="4F81BD"/>
            </w:tcBorders>
            <w:shd w:val="clear" w:color="auto" w:fill="D3DFEE"/>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12</w:t>
            </w:r>
          </w:p>
        </w:tc>
        <w:tc>
          <w:tcPr>
            <w:tcW w:w="954" w:type="dxa"/>
            <w:tcBorders>
              <w:left w:val="single" w:sz="4" w:space="0" w:color="4F81BD"/>
            </w:tcBorders>
            <w:shd w:val="clear" w:color="auto" w:fill="D3DFEE"/>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11</w:t>
            </w:r>
          </w:p>
        </w:tc>
        <w:tc>
          <w:tcPr>
            <w:tcW w:w="1026" w:type="dxa"/>
            <w:tcBorders>
              <w:right w:val="single" w:sz="4" w:space="0" w:color="4F81BD"/>
            </w:tcBorders>
            <w:shd w:val="clear" w:color="auto" w:fill="D3DFEE"/>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w:t>
            </w:r>
          </w:p>
        </w:tc>
        <w:tc>
          <w:tcPr>
            <w:tcW w:w="954" w:type="dxa"/>
            <w:tcBorders>
              <w:left w:val="single" w:sz="4" w:space="0" w:color="4F81BD"/>
              <w:right w:val="single" w:sz="4" w:space="0" w:color="auto"/>
            </w:tcBorders>
            <w:shd w:val="clear" w:color="auto" w:fill="D3DFEE"/>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w:t>
            </w:r>
          </w:p>
        </w:tc>
        <w:tc>
          <w:tcPr>
            <w:tcW w:w="1026" w:type="dxa"/>
            <w:tcBorders>
              <w:left w:val="single" w:sz="4" w:space="0" w:color="auto"/>
              <w:right w:val="single" w:sz="4" w:space="0" w:color="auto"/>
            </w:tcBorders>
            <w:shd w:val="clear" w:color="auto" w:fill="D3DFEE"/>
          </w:tcPr>
          <w:p w:rsidR="001623A6" w:rsidRPr="00A761E0" w:rsidRDefault="001623A6" w:rsidP="005023FC">
            <w:pPr>
              <w:spacing w:after="0" w:line="240" w:lineRule="auto"/>
              <w:jc w:val="both"/>
              <w:rPr>
                <w:rFonts w:ascii="Times New Roman" w:hAnsi="Times New Roman"/>
                <w:b/>
                <w:sz w:val="28"/>
                <w:szCs w:val="28"/>
              </w:rPr>
            </w:pPr>
            <w:r>
              <w:rPr>
                <w:rFonts w:ascii="Times New Roman" w:hAnsi="Times New Roman"/>
                <w:b/>
                <w:sz w:val="28"/>
                <w:szCs w:val="28"/>
              </w:rPr>
              <w:t>-</w:t>
            </w:r>
          </w:p>
        </w:tc>
        <w:tc>
          <w:tcPr>
            <w:tcW w:w="1254" w:type="dxa"/>
            <w:tcBorders>
              <w:left w:val="single" w:sz="4" w:space="0" w:color="auto"/>
            </w:tcBorders>
            <w:shd w:val="clear" w:color="auto" w:fill="D3DFEE"/>
          </w:tcPr>
          <w:p w:rsidR="001623A6" w:rsidRPr="00A761E0" w:rsidRDefault="001623A6" w:rsidP="005023FC">
            <w:pPr>
              <w:spacing w:after="0" w:line="240" w:lineRule="auto"/>
              <w:jc w:val="both"/>
              <w:rPr>
                <w:rFonts w:ascii="Times New Roman" w:hAnsi="Times New Roman"/>
                <w:b/>
                <w:sz w:val="28"/>
                <w:szCs w:val="28"/>
              </w:rPr>
            </w:pPr>
            <w:r>
              <w:rPr>
                <w:rFonts w:ascii="Times New Roman" w:hAnsi="Times New Roman"/>
                <w:b/>
                <w:sz w:val="28"/>
                <w:szCs w:val="28"/>
              </w:rPr>
              <w:t>-</w:t>
            </w:r>
          </w:p>
        </w:tc>
      </w:tr>
      <w:tr w:rsidR="001623A6" w:rsidRPr="00A761E0" w:rsidTr="005023FC">
        <w:tc>
          <w:tcPr>
            <w:tcW w:w="3354" w:type="dxa"/>
          </w:tcPr>
          <w:p w:rsidR="001623A6" w:rsidRPr="00A761E0" w:rsidRDefault="001623A6" w:rsidP="00A761E0">
            <w:pPr>
              <w:spacing w:after="0" w:line="240" w:lineRule="auto"/>
              <w:jc w:val="both"/>
              <w:rPr>
                <w:rFonts w:ascii="Times New Roman" w:hAnsi="Times New Roman"/>
                <w:b/>
                <w:bCs/>
                <w:sz w:val="28"/>
                <w:szCs w:val="28"/>
              </w:rPr>
            </w:pPr>
            <w:r w:rsidRPr="00A761E0">
              <w:rPr>
                <w:rFonts w:ascii="Times New Roman" w:hAnsi="Times New Roman"/>
                <w:bCs/>
                <w:sz w:val="28"/>
                <w:szCs w:val="28"/>
              </w:rPr>
              <w:t>Штукатур</w:t>
            </w:r>
          </w:p>
        </w:tc>
        <w:tc>
          <w:tcPr>
            <w:tcW w:w="894" w:type="dxa"/>
            <w:tcBorders>
              <w:right w:val="single" w:sz="4" w:space="0" w:color="4F81BD"/>
            </w:tcBorders>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w:t>
            </w:r>
          </w:p>
        </w:tc>
        <w:tc>
          <w:tcPr>
            <w:tcW w:w="954" w:type="dxa"/>
            <w:tcBorders>
              <w:left w:val="single" w:sz="4" w:space="0" w:color="4F81BD"/>
            </w:tcBorders>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w:t>
            </w:r>
          </w:p>
        </w:tc>
        <w:tc>
          <w:tcPr>
            <w:tcW w:w="1026" w:type="dxa"/>
            <w:tcBorders>
              <w:right w:val="single" w:sz="4" w:space="0" w:color="4F81BD"/>
            </w:tcBorders>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12</w:t>
            </w:r>
          </w:p>
        </w:tc>
        <w:tc>
          <w:tcPr>
            <w:tcW w:w="954" w:type="dxa"/>
            <w:tcBorders>
              <w:left w:val="single" w:sz="4" w:space="0" w:color="4F81BD"/>
              <w:right w:val="single" w:sz="4" w:space="0" w:color="auto"/>
            </w:tcBorders>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7</w:t>
            </w:r>
          </w:p>
        </w:tc>
        <w:tc>
          <w:tcPr>
            <w:tcW w:w="1026" w:type="dxa"/>
            <w:tcBorders>
              <w:left w:val="single" w:sz="4" w:space="0" w:color="auto"/>
              <w:right w:val="single" w:sz="4" w:space="0" w:color="auto"/>
            </w:tcBorders>
          </w:tcPr>
          <w:p w:rsidR="001623A6" w:rsidRPr="00A761E0" w:rsidRDefault="001623A6" w:rsidP="005023FC">
            <w:pPr>
              <w:spacing w:after="0" w:line="240" w:lineRule="auto"/>
              <w:jc w:val="both"/>
              <w:rPr>
                <w:rFonts w:ascii="Times New Roman" w:hAnsi="Times New Roman"/>
                <w:b/>
                <w:sz w:val="28"/>
                <w:szCs w:val="28"/>
              </w:rPr>
            </w:pPr>
            <w:r>
              <w:rPr>
                <w:rFonts w:ascii="Times New Roman" w:hAnsi="Times New Roman"/>
                <w:b/>
                <w:sz w:val="28"/>
                <w:szCs w:val="28"/>
              </w:rPr>
              <w:t>-</w:t>
            </w:r>
          </w:p>
        </w:tc>
        <w:tc>
          <w:tcPr>
            <w:tcW w:w="1254" w:type="dxa"/>
            <w:tcBorders>
              <w:left w:val="single" w:sz="4" w:space="0" w:color="auto"/>
            </w:tcBorders>
          </w:tcPr>
          <w:p w:rsidR="001623A6" w:rsidRPr="00A761E0" w:rsidRDefault="001623A6" w:rsidP="005023FC">
            <w:pPr>
              <w:spacing w:after="0" w:line="240" w:lineRule="auto"/>
              <w:jc w:val="both"/>
              <w:rPr>
                <w:rFonts w:ascii="Times New Roman" w:hAnsi="Times New Roman"/>
                <w:b/>
                <w:sz w:val="28"/>
                <w:szCs w:val="28"/>
              </w:rPr>
            </w:pPr>
            <w:r>
              <w:rPr>
                <w:rFonts w:ascii="Times New Roman" w:hAnsi="Times New Roman"/>
                <w:b/>
                <w:sz w:val="28"/>
                <w:szCs w:val="28"/>
              </w:rPr>
              <w:t>-</w:t>
            </w:r>
          </w:p>
        </w:tc>
      </w:tr>
      <w:tr w:rsidR="001623A6" w:rsidRPr="00A761E0" w:rsidTr="005023FC">
        <w:tc>
          <w:tcPr>
            <w:tcW w:w="3354" w:type="dxa"/>
            <w:shd w:val="clear" w:color="auto" w:fill="D3DFEE"/>
          </w:tcPr>
          <w:p w:rsidR="001623A6" w:rsidRPr="00A761E0" w:rsidRDefault="001623A6" w:rsidP="00A761E0">
            <w:pPr>
              <w:spacing w:after="0" w:line="240" w:lineRule="auto"/>
              <w:jc w:val="both"/>
              <w:rPr>
                <w:rFonts w:ascii="Times New Roman" w:hAnsi="Times New Roman"/>
                <w:b/>
                <w:bCs/>
                <w:sz w:val="28"/>
                <w:szCs w:val="28"/>
              </w:rPr>
            </w:pPr>
            <w:r w:rsidRPr="00A761E0">
              <w:rPr>
                <w:rFonts w:ascii="Times New Roman" w:hAnsi="Times New Roman"/>
                <w:bCs/>
                <w:sz w:val="28"/>
                <w:szCs w:val="28"/>
              </w:rPr>
              <w:t>Столяр</w:t>
            </w:r>
          </w:p>
        </w:tc>
        <w:tc>
          <w:tcPr>
            <w:tcW w:w="894" w:type="dxa"/>
            <w:tcBorders>
              <w:right w:val="single" w:sz="4" w:space="0" w:color="4F81BD"/>
            </w:tcBorders>
            <w:shd w:val="clear" w:color="auto" w:fill="D3DFEE"/>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w:t>
            </w:r>
          </w:p>
        </w:tc>
        <w:tc>
          <w:tcPr>
            <w:tcW w:w="954" w:type="dxa"/>
            <w:tcBorders>
              <w:left w:val="single" w:sz="4" w:space="0" w:color="4F81BD"/>
            </w:tcBorders>
            <w:shd w:val="clear" w:color="auto" w:fill="D3DFEE"/>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w:t>
            </w:r>
          </w:p>
        </w:tc>
        <w:tc>
          <w:tcPr>
            <w:tcW w:w="1026" w:type="dxa"/>
            <w:tcBorders>
              <w:right w:val="single" w:sz="4" w:space="0" w:color="4F81BD"/>
            </w:tcBorders>
            <w:shd w:val="clear" w:color="auto" w:fill="D3DFEE"/>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12</w:t>
            </w:r>
          </w:p>
        </w:tc>
        <w:tc>
          <w:tcPr>
            <w:tcW w:w="954" w:type="dxa"/>
            <w:tcBorders>
              <w:left w:val="single" w:sz="4" w:space="0" w:color="4F81BD"/>
              <w:right w:val="single" w:sz="4" w:space="0" w:color="auto"/>
            </w:tcBorders>
            <w:shd w:val="clear" w:color="auto" w:fill="D3DFEE"/>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7</w:t>
            </w:r>
          </w:p>
        </w:tc>
        <w:tc>
          <w:tcPr>
            <w:tcW w:w="1026" w:type="dxa"/>
            <w:tcBorders>
              <w:left w:val="single" w:sz="4" w:space="0" w:color="auto"/>
              <w:right w:val="single" w:sz="4" w:space="0" w:color="auto"/>
            </w:tcBorders>
            <w:shd w:val="clear" w:color="auto" w:fill="D3DFEE"/>
          </w:tcPr>
          <w:p w:rsidR="001623A6" w:rsidRPr="00A761E0" w:rsidRDefault="001623A6" w:rsidP="005023FC">
            <w:pPr>
              <w:spacing w:after="0" w:line="240" w:lineRule="auto"/>
              <w:jc w:val="both"/>
              <w:rPr>
                <w:rFonts w:ascii="Times New Roman" w:hAnsi="Times New Roman"/>
                <w:b/>
                <w:sz w:val="28"/>
                <w:szCs w:val="28"/>
              </w:rPr>
            </w:pPr>
            <w:r>
              <w:rPr>
                <w:rFonts w:ascii="Times New Roman" w:hAnsi="Times New Roman"/>
                <w:b/>
                <w:sz w:val="28"/>
                <w:szCs w:val="28"/>
              </w:rPr>
              <w:t>-</w:t>
            </w:r>
          </w:p>
        </w:tc>
        <w:tc>
          <w:tcPr>
            <w:tcW w:w="1254" w:type="dxa"/>
            <w:tcBorders>
              <w:left w:val="single" w:sz="4" w:space="0" w:color="auto"/>
            </w:tcBorders>
            <w:shd w:val="clear" w:color="auto" w:fill="D3DFEE"/>
          </w:tcPr>
          <w:p w:rsidR="001623A6" w:rsidRPr="00A761E0" w:rsidRDefault="001623A6" w:rsidP="005023FC">
            <w:pPr>
              <w:spacing w:after="0" w:line="240" w:lineRule="auto"/>
              <w:jc w:val="both"/>
              <w:rPr>
                <w:rFonts w:ascii="Times New Roman" w:hAnsi="Times New Roman"/>
                <w:b/>
                <w:sz w:val="28"/>
                <w:szCs w:val="28"/>
              </w:rPr>
            </w:pPr>
            <w:r>
              <w:rPr>
                <w:rFonts w:ascii="Times New Roman" w:hAnsi="Times New Roman"/>
                <w:b/>
                <w:sz w:val="28"/>
                <w:szCs w:val="28"/>
              </w:rPr>
              <w:t>-</w:t>
            </w:r>
          </w:p>
        </w:tc>
      </w:tr>
      <w:tr w:rsidR="001623A6" w:rsidRPr="00A761E0" w:rsidTr="005023FC">
        <w:tc>
          <w:tcPr>
            <w:tcW w:w="3354" w:type="dxa"/>
            <w:shd w:val="clear" w:color="auto" w:fill="D3DFEE"/>
          </w:tcPr>
          <w:p w:rsidR="001623A6" w:rsidRPr="00A761E0" w:rsidRDefault="001623A6" w:rsidP="00A761E0">
            <w:pPr>
              <w:spacing w:after="0" w:line="240" w:lineRule="auto"/>
              <w:jc w:val="both"/>
              <w:rPr>
                <w:rFonts w:ascii="Times New Roman" w:hAnsi="Times New Roman"/>
                <w:bCs/>
                <w:sz w:val="28"/>
                <w:szCs w:val="28"/>
              </w:rPr>
            </w:pPr>
            <w:r>
              <w:rPr>
                <w:rFonts w:ascii="Times New Roman" w:hAnsi="Times New Roman"/>
                <w:bCs/>
                <w:sz w:val="28"/>
                <w:szCs w:val="28"/>
              </w:rPr>
              <w:t>Маляр</w:t>
            </w:r>
          </w:p>
        </w:tc>
        <w:tc>
          <w:tcPr>
            <w:tcW w:w="894" w:type="dxa"/>
            <w:tcBorders>
              <w:right w:val="single" w:sz="4" w:space="0" w:color="4F81BD"/>
            </w:tcBorders>
            <w:shd w:val="clear" w:color="auto" w:fill="D3DFEE"/>
          </w:tcPr>
          <w:p w:rsidR="001623A6" w:rsidRPr="00A761E0" w:rsidRDefault="001623A6" w:rsidP="00A761E0">
            <w:pPr>
              <w:spacing w:after="0" w:line="240" w:lineRule="auto"/>
              <w:jc w:val="both"/>
              <w:rPr>
                <w:rFonts w:ascii="Times New Roman" w:hAnsi="Times New Roman"/>
                <w:b/>
                <w:sz w:val="28"/>
                <w:szCs w:val="28"/>
              </w:rPr>
            </w:pPr>
            <w:r>
              <w:rPr>
                <w:rFonts w:ascii="Times New Roman" w:hAnsi="Times New Roman"/>
                <w:b/>
                <w:sz w:val="28"/>
                <w:szCs w:val="28"/>
              </w:rPr>
              <w:t>-</w:t>
            </w:r>
          </w:p>
        </w:tc>
        <w:tc>
          <w:tcPr>
            <w:tcW w:w="954" w:type="dxa"/>
            <w:tcBorders>
              <w:left w:val="single" w:sz="4" w:space="0" w:color="4F81BD"/>
            </w:tcBorders>
            <w:shd w:val="clear" w:color="auto" w:fill="D3DFEE"/>
          </w:tcPr>
          <w:p w:rsidR="001623A6" w:rsidRPr="00A761E0" w:rsidRDefault="001623A6" w:rsidP="00A761E0">
            <w:pPr>
              <w:spacing w:after="0" w:line="240" w:lineRule="auto"/>
              <w:jc w:val="both"/>
              <w:rPr>
                <w:rFonts w:ascii="Times New Roman" w:hAnsi="Times New Roman"/>
                <w:b/>
                <w:sz w:val="28"/>
                <w:szCs w:val="28"/>
              </w:rPr>
            </w:pPr>
            <w:r>
              <w:rPr>
                <w:rFonts w:ascii="Times New Roman" w:hAnsi="Times New Roman"/>
                <w:b/>
                <w:sz w:val="28"/>
                <w:szCs w:val="28"/>
              </w:rPr>
              <w:t>-</w:t>
            </w:r>
          </w:p>
        </w:tc>
        <w:tc>
          <w:tcPr>
            <w:tcW w:w="1026" w:type="dxa"/>
            <w:tcBorders>
              <w:right w:val="single" w:sz="4" w:space="0" w:color="4F81BD"/>
            </w:tcBorders>
            <w:shd w:val="clear" w:color="auto" w:fill="D3DFEE"/>
          </w:tcPr>
          <w:p w:rsidR="001623A6" w:rsidRPr="00A761E0" w:rsidRDefault="001623A6" w:rsidP="00A761E0">
            <w:pPr>
              <w:spacing w:after="0" w:line="240" w:lineRule="auto"/>
              <w:jc w:val="both"/>
              <w:rPr>
                <w:rFonts w:ascii="Times New Roman" w:hAnsi="Times New Roman"/>
                <w:b/>
                <w:sz w:val="28"/>
                <w:szCs w:val="28"/>
              </w:rPr>
            </w:pPr>
            <w:r>
              <w:rPr>
                <w:rFonts w:ascii="Times New Roman" w:hAnsi="Times New Roman"/>
                <w:b/>
                <w:sz w:val="28"/>
                <w:szCs w:val="28"/>
              </w:rPr>
              <w:t>-</w:t>
            </w:r>
          </w:p>
        </w:tc>
        <w:tc>
          <w:tcPr>
            <w:tcW w:w="954" w:type="dxa"/>
            <w:tcBorders>
              <w:left w:val="single" w:sz="4" w:space="0" w:color="4F81BD"/>
              <w:right w:val="single" w:sz="4" w:space="0" w:color="auto"/>
            </w:tcBorders>
            <w:shd w:val="clear" w:color="auto" w:fill="D3DFEE"/>
          </w:tcPr>
          <w:p w:rsidR="001623A6" w:rsidRPr="00A761E0" w:rsidRDefault="001623A6" w:rsidP="00A761E0">
            <w:pPr>
              <w:spacing w:after="0" w:line="240" w:lineRule="auto"/>
              <w:jc w:val="both"/>
              <w:rPr>
                <w:rFonts w:ascii="Times New Roman" w:hAnsi="Times New Roman"/>
                <w:b/>
                <w:sz w:val="28"/>
                <w:szCs w:val="28"/>
              </w:rPr>
            </w:pPr>
            <w:r>
              <w:rPr>
                <w:rFonts w:ascii="Times New Roman" w:hAnsi="Times New Roman"/>
                <w:b/>
                <w:sz w:val="28"/>
                <w:szCs w:val="28"/>
              </w:rPr>
              <w:t>-</w:t>
            </w:r>
          </w:p>
        </w:tc>
        <w:tc>
          <w:tcPr>
            <w:tcW w:w="1026" w:type="dxa"/>
            <w:tcBorders>
              <w:left w:val="single" w:sz="4" w:space="0" w:color="auto"/>
              <w:right w:val="single" w:sz="4" w:space="0" w:color="auto"/>
            </w:tcBorders>
            <w:shd w:val="clear" w:color="auto" w:fill="D3DFEE"/>
          </w:tcPr>
          <w:p w:rsidR="001623A6" w:rsidRDefault="001623A6" w:rsidP="005023FC">
            <w:pPr>
              <w:spacing w:after="0" w:line="240" w:lineRule="auto"/>
              <w:jc w:val="both"/>
              <w:rPr>
                <w:rFonts w:ascii="Times New Roman" w:hAnsi="Times New Roman"/>
                <w:b/>
                <w:sz w:val="28"/>
                <w:szCs w:val="28"/>
              </w:rPr>
            </w:pPr>
            <w:r>
              <w:rPr>
                <w:rFonts w:ascii="Times New Roman" w:hAnsi="Times New Roman"/>
                <w:b/>
                <w:sz w:val="28"/>
                <w:szCs w:val="28"/>
              </w:rPr>
              <w:t>12</w:t>
            </w:r>
          </w:p>
        </w:tc>
        <w:tc>
          <w:tcPr>
            <w:tcW w:w="1254" w:type="dxa"/>
            <w:tcBorders>
              <w:left w:val="single" w:sz="4" w:space="0" w:color="auto"/>
            </w:tcBorders>
            <w:shd w:val="clear" w:color="auto" w:fill="D3DFEE"/>
          </w:tcPr>
          <w:p w:rsidR="001623A6" w:rsidRDefault="001623A6" w:rsidP="005023FC">
            <w:pPr>
              <w:spacing w:after="0" w:line="240" w:lineRule="auto"/>
              <w:jc w:val="both"/>
              <w:rPr>
                <w:rFonts w:ascii="Times New Roman" w:hAnsi="Times New Roman"/>
                <w:b/>
                <w:sz w:val="28"/>
                <w:szCs w:val="28"/>
              </w:rPr>
            </w:pPr>
            <w:r>
              <w:rPr>
                <w:rFonts w:ascii="Times New Roman" w:hAnsi="Times New Roman"/>
                <w:b/>
                <w:sz w:val="28"/>
                <w:szCs w:val="28"/>
              </w:rPr>
              <w:t>16</w:t>
            </w:r>
          </w:p>
        </w:tc>
      </w:tr>
      <w:tr w:rsidR="001623A6" w:rsidRPr="00A761E0" w:rsidTr="005023FC">
        <w:tc>
          <w:tcPr>
            <w:tcW w:w="3354" w:type="dxa"/>
            <w:shd w:val="clear" w:color="auto" w:fill="D3DFEE"/>
          </w:tcPr>
          <w:p w:rsidR="001623A6" w:rsidRDefault="001623A6" w:rsidP="00A761E0">
            <w:pPr>
              <w:spacing w:after="0" w:line="240" w:lineRule="auto"/>
              <w:jc w:val="both"/>
              <w:rPr>
                <w:rFonts w:ascii="Times New Roman" w:hAnsi="Times New Roman"/>
                <w:bCs/>
                <w:sz w:val="28"/>
                <w:szCs w:val="28"/>
              </w:rPr>
            </w:pPr>
            <w:r>
              <w:rPr>
                <w:rFonts w:ascii="Times New Roman" w:hAnsi="Times New Roman"/>
                <w:bCs/>
                <w:sz w:val="28"/>
                <w:szCs w:val="28"/>
              </w:rPr>
              <w:t>Плотник</w:t>
            </w:r>
          </w:p>
        </w:tc>
        <w:tc>
          <w:tcPr>
            <w:tcW w:w="894" w:type="dxa"/>
            <w:tcBorders>
              <w:right w:val="single" w:sz="4" w:space="0" w:color="4F81BD"/>
            </w:tcBorders>
            <w:shd w:val="clear" w:color="auto" w:fill="D3DFEE"/>
          </w:tcPr>
          <w:p w:rsidR="001623A6" w:rsidRDefault="001623A6" w:rsidP="00A761E0">
            <w:pPr>
              <w:spacing w:after="0" w:line="240" w:lineRule="auto"/>
              <w:jc w:val="both"/>
              <w:rPr>
                <w:rFonts w:ascii="Times New Roman" w:hAnsi="Times New Roman"/>
                <w:b/>
                <w:sz w:val="28"/>
                <w:szCs w:val="28"/>
              </w:rPr>
            </w:pPr>
            <w:r>
              <w:rPr>
                <w:rFonts w:ascii="Times New Roman" w:hAnsi="Times New Roman"/>
                <w:b/>
                <w:sz w:val="28"/>
                <w:szCs w:val="28"/>
              </w:rPr>
              <w:t>-</w:t>
            </w:r>
          </w:p>
        </w:tc>
        <w:tc>
          <w:tcPr>
            <w:tcW w:w="954" w:type="dxa"/>
            <w:tcBorders>
              <w:left w:val="single" w:sz="4" w:space="0" w:color="4F81BD"/>
            </w:tcBorders>
            <w:shd w:val="clear" w:color="auto" w:fill="D3DFEE"/>
          </w:tcPr>
          <w:p w:rsidR="001623A6" w:rsidRDefault="001623A6" w:rsidP="00A761E0">
            <w:pPr>
              <w:spacing w:after="0" w:line="240" w:lineRule="auto"/>
              <w:jc w:val="both"/>
              <w:rPr>
                <w:rFonts w:ascii="Times New Roman" w:hAnsi="Times New Roman"/>
                <w:b/>
                <w:sz w:val="28"/>
                <w:szCs w:val="28"/>
              </w:rPr>
            </w:pPr>
            <w:r>
              <w:rPr>
                <w:rFonts w:ascii="Times New Roman" w:hAnsi="Times New Roman"/>
                <w:b/>
                <w:sz w:val="28"/>
                <w:szCs w:val="28"/>
              </w:rPr>
              <w:t>-</w:t>
            </w:r>
          </w:p>
        </w:tc>
        <w:tc>
          <w:tcPr>
            <w:tcW w:w="1026" w:type="dxa"/>
            <w:tcBorders>
              <w:right w:val="single" w:sz="4" w:space="0" w:color="4F81BD"/>
            </w:tcBorders>
            <w:shd w:val="clear" w:color="auto" w:fill="D3DFEE"/>
          </w:tcPr>
          <w:p w:rsidR="001623A6" w:rsidRDefault="001623A6" w:rsidP="00A761E0">
            <w:pPr>
              <w:spacing w:after="0" w:line="240" w:lineRule="auto"/>
              <w:jc w:val="both"/>
              <w:rPr>
                <w:rFonts w:ascii="Times New Roman" w:hAnsi="Times New Roman"/>
                <w:b/>
                <w:sz w:val="28"/>
                <w:szCs w:val="28"/>
              </w:rPr>
            </w:pPr>
            <w:r>
              <w:rPr>
                <w:rFonts w:ascii="Times New Roman" w:hAnsi="Times New Roman"/>
                <w:b/>
                <w:sz w:val="28"/>
                <w:szCs w:val="28"/>
              </w:rPr>
              <w:t>-</w:t>
            </w:r>
          </w:p>
        </w:tc>
        <w:tc>
          <w:tcPr>
            <w:tcW w:w="954" w:type="dxa"/>
            <w:tcBorders>
              <w:left w:val="single" w:sz="4" w:space="0" w:color="4F81BD"/>
              <w:right w:val="single" w:sz="4" w:space="0" w:color="auto"/>
            </w:tcBorders>
            <w:shd w:val="clear" w:color="auto" w:fill="D3DFEE"/>
          </w:tcPr>
          <w:p w:rsidR="001623A6" w:rsidRDefault="001623A6" w:rsidP="00A761E0">
            <w:pPr>
              <w:spacing w:after="0" w:line="240" w:lineRule="auto"/>
              <w:jc w:val="both"/>
              <w:rPr>
                <w:rFonts w:ascii="Times New Roman" w:hAnsi="Times New Roman"/>
                <w:b/>
                <w:sz w:val="28"/>
                <w:szCs w:val="28"/>
              </w:rPr>
            </w:pPr>
            <w:r>
              <w:rPr>
                <w:rFonts w:ascii="Times New Roman" w:hAnsi="Times New Roman"/>
                <w:b/>
                <w:sz w:val="28"/>
                <w:szCs w:val="28"/>
              </w:rPr>
              <w:t>-</w:t>
            </w:r>
          </w:p>
        </w:tc>
        <w:tc>
          <w:tcPr>
            <w:tcW w:w="1026" w:type="dxa"/>
            <w:tcBorders>
              <w:left w:val="single" w:sz="4" w:space="0" w:color="auto"/>
              <w:right w:val="single" w:sz="4" w:space="0" w:color="auto"/>
            </w:tcBorders>
            <w:shd w:val="clear" w:color="auto" w:fill="D3DFEE"/>
          </w:tcPr>
          <w:p w:rsidR="001623A6" w:rsidRDefault="001623A6" w:rsidP="005023FC">
            <w:pPr>
              <w:spacing w:after="0" w:line="240" w:lineRule="auto"/>
              <w:jc w:val="both"/>
              <w:rPr>
                <w:rFonts w:ascii="Times New Roman" w:hAnsi="Times New Roman"/>
                <w:b/>
                <w:sz w:val="28"/>
                <w:szCs w:val="28"/>
              </w:rPr>
            </w:pPr>
            <w:r>
              <w:rPr>
                <w:rFonts w:ascii="Times New Roman" w:hAnsi="Times New Roman"/>
                <w:b/>
                <w:sz w:val="28"/>
                <w:szCs w:val="28"/>
              </w:rPr>
              <w:t>12</w:t>
            </w:r>
          </w:p>
        </w:tc>
        <w:tc>
          <w:tcPr>
            <w:tcW w:w="1254" w:type="dxa"/>
            <w:tcBorders>
              <w:left w:val="single" w:sz="4" w:space="0" w:color="auto"/>
            </w:tcBorders>
            <w:shd w:val="clear" w:color="auto" w:fill="D3DFEE"/>
          </w:tcPr>
          <w:p w:rsidR="001623A6" w:rsidRDefault="001623A6" w:rsidP="005023FC">
            <w:pPr>
              <w:spacing w:after="0" w:line="240" w:lineRule="auto"/>
              <w:jc w:val="both"/>
              <w:rPr>
                <w:rFonts w:ascii="Times New Roman" w:hAnsi="Times New Roman"/>
                <w:b/>
                <w:sz w:val="28"/>
                <w:szCs w:val="28"/>
              </w:rPr>
            </w:pPr>
            <w:r>
              <w:rPr>
                <w:rFonts w:ascii="Times New Roman" w:hAnsi="Times New Roman"/>
                <w:b/>
                <w:sz w:val="28"/>
                <w:szCs w:val="28"/>
              </w:rPr>
              <w:t>15</w:t>
            </w:r>
          </w:p>
        </w:tc>
      </w:tr>
      <w:tr w:rsidR="001623A6" w:rsidRPr="00A761E0" w:rsidTr="005023FC">
        <w:tc>
          <w:tcPr>
            <w:tcW w:w="3354" w:type="dxa"/>
          </w:tcPr>
          <w:p w:rsidR="001623A6" w:rsidRPr="00A761E0" w:rsidRDefault="001623A6" w:rsidP="00A761E0">
            <w:pPr>
              <w:spacing w:after="0" w:line="240" w:lineRule="auto"/>
              <w:jc w:val="both"/>
              <w:rPr>
                <w:rFonts w:ascii="Times New Roman" w:hAnsi="Times New Roman"/>
                <w:b/>
                <w:bCs/>
                <w:sz w:val="28"/>
                <w:szCs w:val="28"/>
              </w:rPr>
            </w:pPr>
            <w:r w:rsidRPr="00A761E0">
              <w:rPr>
                <w:rFonts w:ascii="Times New Roman" w:hAnsi="Times New Roman"/>
                <w:bCs/>
                <w:sz w:val="28"/>
                <w:szCs w:val="28"/>
              </w:rPr>
              <w:t>Механизация сельского хозяйства</w:t>
            </w:r>
          </w:p>
        </w:tc>
        <w:tc>
          <w:tcPr>
            <w:tcW w:w="894" w:type="dxa"/>
            <w:tcBorders>
              <w:right w:val="single" w:sz="4" w:space="0" w:color="4F81BD"/>
            </w:tcBorders>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20</w:t>
            </w:r>
          </w:p>
        </w:tc>
        <w:tc>
          <w:tcPr>
            <w:tcW w:w="954" w:type="dxa"/>
            <w:tcBorders>
              <w:left w:val="single" w:sz="4" w:space="0" w:color="4F81BD"/>
            </w:tcBorders>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17</w:t>
            </w:r>
          </w:p>
        </w:tc>
        <w:tc>
          <w:tcPr>
            <w:tcW w:w="1026" w:type="dxa"/>
            <w:tcBorders>
              <w:right w:val="single" w:sz="4" w:space="0" w:color="4F81BD"/>
            </w:tcBorders>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20</w:t>
            </w:r>
          </w:p>
        </w:tc>
        <w:tc>
          <w:tcPr>
            <w:tcW w:w="954" w:type="dxa"/>
            <w:tcBorders>
              <w:left w:val="single" w:sz="4" w:space="0" w:color="4F81BD"/>
              <w:right w:val="single" w:sz="4" w:space="0" w:color="auto"/>
            </w:tcBorders>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8</w:t>
            </w:r>
          </w:p>
        </w:tc>
        <w:tc>
          <w:tcPr>
            <w:tcW w:w="1026" w:type="dxa"/>
            <w:tcBorders>
              <w:left w:val="single" w:sz="4" w:space="0" w:color="auto"/>
              <w:right w:val="single" w:sz="4" w:space="0" w:color="auto"/>
            </w:tcBorders>
          </w:tcPr>
          <w:p w:rsidR="001623A6" w:rsidRPr="00A761E0" w:rsidRDefault="001623A6" w:rsidP="005023FC">
            <w:pPr>
              <w:spacing w:after="0" w:line="240" w:lineRule="auto"/>
              <w:jc w:val="both"/>
              <w:rPr>
                <w:rFonts w:ascii="Times New Roman" w:hAnsi="Times New Roman"/>
                <w:b/>
                <w:sz w:val="28"/>
                <w:szCs w:val="28"/>
              </w:rPr>
            </w:pPr>
            <w:r>
              <w:rPr>
                <w:rFonts w:ascii="Times New Roman" w:hAnsi="Times New Roman"/>
                <w:b/>
                <w:sz w:val="28"/>
                <w:szCs w:val="28"/>
              </w:rPr>
              <w:t>20</w:t>
            </w:r>
          </w:p>
        </w:tc>
        <w:tc>
          <w:tcPr>
            <w:tcW w:w="1254" w:type="dxa"/>
            <w:tcBorders>
              <w:left w:val="single" w:sz="4" w:space="0" w:color="auto"/>
            </w:tcBorders>
          </w:tcPr>
          <w:p w:rsidR="001623A6" w:rsidRPr="00A761E0" w:rsidRDefault="001623A6" w:rsidP="005023FC">
            <w:pPr>
              <w:spacing w:after="0" w:line="240" w:lineRule="auto"/>
              <w:jc w:val="both"/>
              <w:rPr>
                <w:rFonts w:ascii="Times New Roman" w:hAnsi="Times New Roman"/>
                <w:b/>
                <w:sz w:val="28"/>
                <w:szCs w:val="28"/>
              </w:rPr>
            </w:pPr>
            <w:r>
              <w:rPr>
                <w:rFonts w:ascii="Times New Roman" w:hAnsi="Times New Roman"/>
                <w:b/>
                <w:sz w:val="28"/>
                <w:szCs w:val="28"/>
              </w:rPr>
              <w:t>15</w:t>
            </w:r>
          </w:p>
        </w:tc>
      </w:tr>
      <w:tr w:rsidR="001623A6" w:rsidRPr="00A761E0" w:rsidTr="005023FC">
        <w:tc>
          <w:tcPr>
            <w:tcW w:w="3354" w:type="dxa"/>
            <w:shd w:val="clear" w:color="auto" w:fill="D3DFEE"/>
          </w:tcPr>
          <w:p w:rsidR="001623A6" w:rsidRPr="00A761E0" w:rsidRDefault="001623A6" w:rsidP="00A761E0">
            <w:pPr>
              <w:spacing w:after="0" w:line="240" w:lineRule="auto"/>
              <w:jc w:val="both"/>
              <w:rPr>
                <w:rFonts w:ascii="Times New Roman" w:hAnsi="Times New Roman"/>
                <w:b/>
                <w:bCs/>
                <w:sz w:val="28"/>
                <w:szCs w:val="28"/>
              </w:rPr>
            </w:pPr>
            <w:r w:rsidRPr="00A761E0">
              <w:rPr>
                <w:rFonts w:ascii="Times New Roman" w:hAnsi="Times New Roman"/>
                <w:bCs/>
                <w:sz w:val="28"/>
                <w:szCs w:val="28"/>
              </w:rPr>
              <w:t>Экономика и бухгалтерский учет (по отраслям)</w:t>
            </w:r>
          </w:p>
        </w:tc>
        <w:tc>
          <w:tcPr>
            <w:tcW w:w="894" w:type="dxa"/>
            <w:tcBorders>
              <w:right w:val="single" w:sz="4" w:space="0" w:color="4F81BD"/>
            </w:tcBorders>
            <w:shd w:val="clear" w:color="auto" w:fill="D3DFEE"/>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20</w:t>
            </w:r>
          </w:p>
        </w:tc>
        <w:tc>
          <w:tcPr>
            <w:tcW w:w="954" w:type="dxa"/>
            <w:tcBorders>
              <w:left w:val="single" w:sz="4" w:space="0" w:color="4F81BD"/>
            </w:tcBorders>
            <w:shd w:val="clear" w:color="auto" w:fill="D3DFEE"/>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16</w:t>
            </w:r>
          </w:p>
        </w:tc>
        <w:tc>
          <w:tcPr>
            <w:tcW w:w="1026" w:type="dxa"/>
            <w:tcBorders>
              <w:right w:val="single" w:sz="4" w:space="0" w:color="4F81BD"/>
            </w:tcBorders>
            <w:shd w:val="clear" w:color="auto" w:fill="D3DFEE"/>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20</w:t>
            </w:r>
          </w:p>
        </w:tc>
        <w:tc>
          <w:tcPr>
            <w:tcW w:w="954" w:type="dxa"/>
            <w:tcBorders>
              <w:left w:val="single" w:sz="4" w:space="0" w:color="4F81BD"/>
              <w:right w:val="single" w:sz="4" w:space="0" w:color="auto"/>
            </w:tcBorders>
            <w:shd w:val="clear" w:color="auto" w:fill="D3DFEE"/>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20</w:t>
            </w:r>
          </w:p>
        </w:tc>
        <w:tc>
          <w:tcPr>
            <w:tcW w:w="1026" w:type="dxa"/>
            <w:tcBorders>
              <w:left w:val="single" w:sz="4" w:space="0" w:color="auto"/>
              <w:right w:val="single" w:sz="4" w:space="0" w:color="auto"/>
            </w:tcBorders>
            <w:shd w:val="clear" w:color="auto" w:fill="D3DFEE"/>
          </w:tcPr>
          <w:p w:rsidR="001623A6" w:rsidRPr="00A761E0" w:rsidRDefault="001623A6" w:rsidP="005023FC">
            <w:pPr>
              <w:spacing w:after="0" w:line="240" w:lineRule="auto"/>
              <w:jc w:val="both"/>
              <w:rPr>
                <w:rFonts w:ascii="Times New Roman" w:hAnsi="Times New Roman"/>
                <w:b/>
                <w:sz w:val="28"/>
                <w:szCs w:val="28"/>
              </w:rPr>
            </w:pPr>
            <w:r>
              <w:rPr>
                <w:rFonts w:ascii="Times New Roman" w:hAnsi="Times New Roman"/>
                <w:b/>
                <w:sz w:val="28"/>
                <w:szCs w:val="28"/>
              </w:rPr>
              <w:t>20</w:t>
            </w:r>
          </w:p>
        </w:tc>
        <w:tc>
          <w:tcPr>
            <w:tcW w:w="1254" w:type="dxa"/>
            <w:tcBorders>
              <w:left w:val="single" w:sz="4" w:space="0" w:color="auto"/>
            </w:tcBorders>
            <w:shd w:val="clear" w:color="auto" w:fill="D3DFEE"/>
          </w:tcPr>
          <w:p w:rsidR="001623A6" w:rsidRPr="00A761E0" w:rsidRDefault="001623A6" w:rsidP="005023FC">
            <w:pPr>
              <w:spacing w:after="0" w:line="240" w:lineRule="auto"/>
              <w:jc w:val="both"/>
              <w:rPr>
                <w:rFonts w:ascii="Times New Roman" w:hAnsi="Times New Roman"/>
                <w:b/>
                <w:sz w:val="28"/>
                <w:szCs w:val="28"/>
              </w:rPr>
            </w:pPr>
            <w:r>
              <w:rPr>
                <w:rFonts w:ascii="Times New Roman" w:hAnsi="Times New Roman"/>
                <w:b/>
                <w:sz w:val="28"/>
                <w:szCs w:val="28"/>
              </w:rPr>
              <w:t>14</w:t>
            </w:r>
          </w:p>
        </w:tc>
      </w:tr>
      <w:tr w:rsidR="001623A6" w:rsidRPr="00A761E0" w:rsidTr="005023FC">
        <w:tc>
          <w:tcPr>
            <w:tcW w:w="3354" w:type="dxa"/>
          </w:tcPr>
          <w:p w:rsidR="001623A6" w:rsidRPr="00A761E0" w:rsidRDefault="001623A6" w:rsidP="00A761E0">
            <w:pPr>
              <w:spacing w:after="0" w:line="240" w:lineRule="auto"/>
              <w:jc w:val="both"/>
              <w:rPr>
                <w:rFonts w:ascii="Times New Roman" w:hAnsi="Times New Roman"/>
                <w:b/>
                <w:bCs/>
                <w:sz w:val="28"/>
                <w:szCs w:val="28"/>
              </w:rPr>
            </w:pPr>
            <w:r w:rsidRPr="00A761E0">
              <w:rPr>
                <w:rFonts w:ascii="Times New Roman" w:hAnsi="Times New Roman"/>
                <w:bCs/>
                <w:sz w:val="28"/>
                <w:szCs w:val="28"/>
              </w:rPr>
              <w:t>Ветеринария</w:t>
            </w:r>
          </w:p>
        </w:tc>
        <w:tc>
          <w:tcPr>
            <w:tcW w:w="894" w:type="dxa"/>
            <w:tcBorders>
              <w:right w:val="single" w:sz="4" w:space="0" w:color="4F81BD"/>
            </w:tcBorders>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20</w:t>
            </w:r>
          </w:p>
        </w:tc>
        <w:tc>
          <w:tcPr>
            <w:tcW w:w="954" w:type="dxa"/>
            <w:tcBorders>
              <w:left w:val="single" w:sz="4" w:space="0" w:color="4F81BD"/>
            </w:tcBorders>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6</w:t>
            </w:r>
          </w:p>
        </w:tc>
        <w:tc>
          <w:tcPr>
            <w:tcW w:w="1026" w:type="dxa"/>
            <w:tcBorders>
              <w:right w:val="single" w:sz="4" w:space="0" w:color="4F81BD"/>
            </w:tcBorders>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20</w:t>
            </w:r>
          </w:p>
        </w:tc>
        <w:tc>
          <w:tcPr>
            <w:tcW w:w="954" w:type="dxa"/>
            <w:tcBorders>
              <w:left w:val="single" w:sz="4" w:space="0" w:color="4F81BD"/>
              <w:right w:val="single" w:sz="4" w:space="0" w:color="auto"/>
            </w:tcBorders>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12</w:t>
            </w:r>
          </w:p>
        </w:tc>
        <w:tc>
          <w:tcPr>
            <w:tcW w:w="1026" w:type="dxa"/>
            <w:tcBorders>
              <w:left w:val="single" w:sz="4" w:space="0" w:color="auto"/>
              <w:right w:val="single" w:sz="4" w:space="0" w:color="auto"/>
            </w:tcBorders>
          </w:tcPr>
          <w:p w:rsidR="001623A6" w:rsidRPr="00A761E0" w:rsidRDefault="001623A6" w:rsidP="005023FC">
            <w:pPr>
              <w:spacing w:after="0" w:line="240" w:lineRule="auto"/>
              <w:jc w:val="both"/>
              <w:rPr>
                <w:rFonts w:ascii="Times New Roman" w:hAnsi="Times New Roman"/>
                <w:b/>
                <w:sz w:val="28"/>
                <w:szCs w:val="28"/>
              </w:rPr>
            </w:pPr>
            <w:r>
              <w:rPr>
                <w:rFonts w:ascii="Times New Roman" w:hAnsi="Times New Roman"/>
                <w:b/>
                <w:sz w:val="28"/>
                <w:szCs w:val="28"/>
              </w:rPr>
              <w:t>20</w:t>
            </w:r>
          </w:p>
        </w:tc>
        <w:tc>
          <w:tcPr>
            <w:tcW w:w="1254" w:type="dxa"/>
            <w:tcBorders>
              <w:left w:val="single" w:sz="4" w:space="0" w:color="auto"/>
            </w:tcBorders>
          </w:tcPr>
          <w:p w:rsidR="001623A6" w:rsidRPr="00A761E0" w:rsidRDefault="001623A6" w:rsidP="005023FC">
            <w:pPr>
              <w:spacing w:after="0" w:line="240" w:lineRule="auto"/>
              <w:jc w:val="both"/>
              <w:rPr>
                <w:rFonts w:ascii="Times New Roman" w:hAnsi="Times New Roman"/>
                <w:b/>
                <w:sz w:val="28"/>
                <w:szCs w:val="28"/>
              </w:rPr>
            </w:pPr>
            <w:r>
              <w:rPr>
                <w:rFonts w:ascii="Times New Roman" w:hAnsi="Times New Roman"/>
                <w:b/>
                <w:sz w:val="28"/>
                <w:szCs w:val="28"/>
              </w:rPr>
              <w:t>9</w:t>
            </w:r>
          </w:p>
        </w:tc>
      </w:tr>
      <w:tr w:rsidR="001623A6" w:rsidRPr="00A761E0" w:rsidTr="00801D0A">
        <w:tc>
          <w:tcPr>
            <w:tcW w:w="9462" w:type="dxa"/>
            <w:gridSpan w:val="7"/>
            <w:shd w:val="clear" w:color="auto" w:fill="D3DFEE"/>
          </w:tcPr>
          <w:p w:rsidR="001623A6" w:rsidRPr="001209A7" w:rsidRDefault="001623A6" w:rsidP="001209A7">
            <w:pPr>
              <w:spacing w:after="0" w:line="240" w:lineRule="auto"/>
              <w:jc w:val="center"/>
              <w:rPr>
                <w:rFonts w:ascii="Times New Roman" w:hAnsi="Times New Roman"/>
                <w:bCs/>
                <w:sz w:val="28"/>
                <w:szCs w:val="28"/>
              </w:rPr>
            </w:pPr>
            <w:r w:rsidRPr="00A761E0">
              <w:rPr>
                <w:rFonts w:ascii="Times New Roman" w:hAnsi="Times New Roman"/>
                <w:bCs/>
                <w:sz w:val="28"/>
                <w:szCs w:val="28"/>
              </w:rPr>
              <w:t>Заочное отделение</w:t>
            </w:r>
          </w:p>
        </w:tc>
      </w:tr>
      <w:tr w:rsidR="001623A6" w:rsidRPr="00A761E0" w:rsidTr="005023FC">
        <w:tc>
          <w:tcPr>
            <w:tcW w:w="3354" w:type="dxa"/>
          </w:tcPr>
          <w:p w:rsidR="001623A6" w:rsidRPr="00A761E0" w:rsidRDefault="001623A6" w:rsidP="00A761E0">
            <w:pPr>
              <w:spacing w:after="0" w:line="240" w:lineRule="auto"/>
              <w:jc w:val="both"/>
              <w:rPr>
                <w:rFonts w:ascii="Times New Roman" w:hAnsi="Times New Roman"/>
                <w:b/>
                <w:bCs/>
                <w:sz w:val="28"/>
                <w:szCs w:val="28"/>
              </w:rPr>
            </w:pPr>
            <w:r w:rsidRPr="00A761E0">
              <w:rPr>
                <w:rFonts w:ascii="Times New Roman" w:hAnsi="Times New Roman"/>
                <w:bCs/>
                <w:sz w:val="28"/>
                <w:szCs w:val="28"/>
              </w:rPr>
              <w:t>Механизация сельского хозяйства</w:t>
            </w:r>
          </w:p>
        </w:tc>
        <w:tc>
          <w:tcPr>
            <w:tcW w:w="894" w:type="dxa"/>
            <w:tcBorders>
              <w:right w:val="single" w:sz="4" w:space="0" w:color="4F81BD"/>
            </w:tcBorders>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20</w:t>
            </w:r>
          </w:p>
        </w:tc>
        <w:tc>
          <w:tcPr>
            <w:tcW w:w="954" w:type="dxa"/>
            <w:tcBorders>
              <w:left w:val="single" w:sz="4" w:space="0" w:color="4F81BD"/>
            </w:tcBorders>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32</w:t>
            </w:r>
          </w:p>
        </w:tc>
        <w:tc>
          <w:tcPr>
            <w:tcW w:w="1026" w:type="dxa"/>
            <w:tcBorders>
              <w:right w:val="single" w:sz="4" w:space="0" w:color="4F81BD"/>
            </w:tcBorders>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15</w:t>
            </w:r>
          </w:p>
        </w:tc>
        <w:tc>
          <w:tcPr>
            <w:tcW w:w="954" w:type="dxa"/>
            <w:tcBorders>
              <w:left w:val="single" w:sz="4" w:space="0" w:color="4F81BD"/>
              <w:right w:val="single" w:sz="4" w:space="0" w:color="auto"/>
            </w:tcBorders>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20</w:t>
            </w:r>
          </w:p>
        </w:tc>
        <w:tc>
          <w:tcPr>
            <w:tcW w:w="1026" w:type="dxa"/>
            <w:tcBorders>
              <w:left w:val="single" w:sz="4" w:space="0" w:color="auto"/>
              <w:right w:val="single" w:sz="4" w:space="0" w:color="auto"/>
            </w:tcBorders>
          </w:tcPr>
          <w:p w:rsidR="001623A6" w:rsidRPr="00A761E0" w:rsidRDefault="001623A6" w:rsidP="005023FC">
            <w:pPr>
              <w:spacing w:after="0" w:line="240" w:lineRule="auto"/>
              <w:jc w:val="both"/>
              <w:rPr>
                <w:rFonts w:ascii="Times New Roman" w:hAnsi="Times New Roman"/>
                <w:b/>
                <w:sz w:val="28"/>
                <w:szCs w:val="28"/>
              </w:rPr>
            </w:pPr>
            <w:r>
              <w:rPr>
                <w:rFonts w:ascii="Times New Roman" w:hAnsi="Times New Roman"/>
                <w:b/>
                <w:sz w:val="28"/>
                <w:szCs w:val="28"/>
              </w:rPr>
              <w:t>20</w:t>
            </w:r>
          </w:p>
        </w:tc>
        <w:tc>
          <w:tcPr>
            <w:tcW w:w="1254" w:type="dxa"/>
            <w:tcBorders>
              <w:left w:val="single" w:sz="4" w:space="0" w:color="auto"/>
            </w:tcBorders>
          </w:tcPr>
          <w:p w:rsidR="001623A6" w:rsidRPr="00A761E0" w:rsidRDefault="001623A6" w:rsidP="005023FC">
            <w:pPr>
              <w:spacing w:after="0" w:line="240" w:lineRule="auto"/>
              <w:jc w:val="both"/>
              <w:rPr>
                <w:rFonts w:ascii="Times New Roman" w:hAnsi="Times New Roman"/>
                <w:b/>
                <w:sz w:val="28"/>
                <w:szCs w:val="28"/>
              </w:rPr>
            </w:pPr>
            <w:r>
              <w:rPr>
                <w:rFonts w:ascii="Times New Roman" w:hAnsi="Times New Roman"/>
                <w:b/>
                <w:sz w:val="28"/>
                <w:szCs w:val="28"/>
              </w:rPr>
              <w:t>26</w:t>
            </w:r>
          </w:p>
        </w:tc>
      </w:tr>
      <w:tr w:rsidR="001623A6" w:rsidRPr="00A761E0" w:rsidTr="005023FC">
        <w:tc>
          <w:tcPr>
            <w:tcW w:w="3354" w:type="dxa"/>
            <w:shd w:val="clear" w:color="auto" w:fill="D3DFEE"/>
          </w:tcPr>
          <w:p w:rsidR="001623A6" w:rsidRPr="00A761E0" w:rsidRDefault="001623A6" w:rsidP="00A761E0">
            <w:pPr>
              <w:spacing w:after="0" w:line="240" w:lineRule="auto"/>
              <w:jc w:val="both"/>
              <w:rPr>
                <w:rFonts w:ascii="Times New Roman" w:hAnsi="Times New Roman"/>
                <w:b/>
                <w:bCs/>
                <w:sz w:val="28"/>
                <w:szCs w:val="28"/>
              </w:rPr>
            </w:pPr>
            <w:r w:rsidRPr="00A761E0">
              <w:rPr>
                <w:rFonts w:ascii="Times New Roman" w:hAnsi="Times New Roman"/>
                <w:bCs/>
                <w:sz w:val="28"/>
                <w:szCs w:val="28"/>
              </w:rPr>
              <w:t>Экономика и бухгалтерский учет (по отраслям)</w:t>
            </w:r>
          </w:p>
        </w:tc>
        <w:tc>
          <w:tcPr>
            <w:tcW w:w="894" w:type="dxa"/>
            <w:tcBorders>
              <w:right w:val="single" w:sz="4" w:space="0" w:color="4F81BD"/>
            </w:tcBorders>
            <w:shd w:val="clear" w:color="auto" w:fill="D3DFEE"/>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5</w:t>
            </w:r>
          </w:p>
        </w:tc>
        <w:tc>
          <w:tcPr>
            <w:tcW w:w="954" w:type="dxa"/>
            <w:tcBorders>
              <w:left w:val="single" w:sz="4" w:space="0" w:color="4F81BD"/>
            </w:tcBorders>
            <w:shd w:val="clear" w:color="auto" w:fill="D3DFEE"/>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22</w:t>
            </w:r>
          </w:p>
        </w:tc>
        <w:tc>
          <w:tcPr>
            <w:tcW w:w="1026" w:type="dxa"/>
            <w:tcBorders>
              <w:right w:val="single" w:sz="4" w:space="0" w:color="4F81BD"/>
            </w:tcBorders>
            <w:shd w:val="clear" w:color="auto" w:fill="D3DFEE"/>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5</w:t>
            </w:r>
          </w:p>
        </w:tc>
        <w:tc>
          <w:tcPr>
            <w:tcW w:w="954" w:type="dxa"/>
            <w:tcBorders>
              <w:left w:val="single" w:sz="4" w:space="0" w:color="4F81BD"/>
              <w:right w:val="single" w:sz="4" w:space="0" w:color="auto"/>
            </w:tcBorders>
            <w:shd w:val="clear" w:color="auto" w:fill="D3DFEE"/>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14</w:t>
            </w:r>
          </w:p>
        </w:tc>
        <w:tc>
          <w:tcPr>
            <w:tcW w:w="1026" w:type="dxa"/>
            <w:tcBorders>
              <w:left w:val="single" w:sz="4" w:space="0" w:color="auto"/>
              <w:right w:val="single" w:sz="4" w:space="0" w:color="auto"/>
            </w:tcBorders>
            <w:shd w:val="clear" w:color="auto" w:fill="D3DFEE"/>
          </w:tcPr>
          <w:p w:rsidR="001623A6" w:rsidRPr="00A761E0" w:rsidRDefault="001623A6" w:rsidP="005023FC">
            <w:pPr>
              <w:spacing w:after="0" w:line="240" w:lineRule="auto"/>
              <w:jc w:val="both"/>
              <w:rPr>
                <w:rFonts w:ascii="Times New Roman" w:hAnsi="Times New Roman"/>
                <w:b/>
                <w:sz w:val="28"/>
                <w:szCs w:val="28"/>
              </w:rPr>
            </w:pPr>
            <w:r>
              <w:rPr>
                <w:rFonts w:ascii="Times New Roman" w:hAnsi="Times New Roman"/>
                <w:b/>
                <w:sz w:val="28"/>
                <w:szCs w:val="28"/>
              </w:rPr>
              <w:t>10</w:t>
            </w:r>
          </w:p>
        </w:tc>
        <w:tc>
          <w:tcPr>
            <w:tcW w:w="1254" w:type="dxa"/>
            <w:tcBorders>
              <w:left w:val="single" w:sz="4" w:space="0" w:color="auto"/>
            </w:tcBorders>
            <w:shd w:val="clear" w:color="auto" w:fill="D3DFEE"/>
          </w:tcPr>
          <w:p w:rsidR="001623A6" w:rsidRPr="00A761E0" w:rsidRDefault="001623A6" w:rsidP="005023FC">
            <w:pPr>
              <w:spacing w:after="0" w:line="240" w:lineRule="auto"/>
              <w:jc w:val="both"/>
              <w:rPr>
                <w:rFonts w:ascii="Times New Roman" w:hAnsi="Times New Roman"/>
                <w:b/>
                <w:sz w:val="28"/>
                <w:szCs w:val="28"/>
              </w:rPr>
            </w:pPr>
            <w:r>
              <w:rPr>
                <w:rFonts w:ascii="Times New Roman" w:hAnsi="Times New Roman"/>
                <w:b/>
                <w:sz w:val="28"/>
                <w:szCs w:val="28"/>
              </w:rPr>
              <w:t>24</w:t>
            </w:r>
          </w:p>
        </w:tc>
      </w:tr>
      <w:tr w:rsidR="001623A6" w:rsidRPr="00A761E0" w:rsidTr="005023FC">
        <w:tc>
          <w:tcPr>
            <w:tcW w:w="3354" w:type="dxa"/>
          </w:tcPr>
          <w:p w:rsidR="001623A6" w:rsidRPr="00A761E0" w:rsidRDefault="001623A6" w:rsidP="00A761E0">
            <w:pPr>
              <w:spacing w:after="0" w:line="240" w:lineRule="auto"/>
              <w:jc w:val="both"/>
              <w:rPr>
                <w:rFonts w:ascii="Times New Roman" w:hAnsi="Times New Roman"/>
                <w:b/>
                <w:bCs/>
                <w:sz w:val="28"/>
                <w:szCs w:val="28"/>
              </w:rPr>
            </w:pPr>
            <w:r w:rsidRPr="00A761E0">
              <w:rPr>
                <w:rFonts w:ascii="Times New Roman" w:hAnsi="Times New Roman"/>
                <w:bCs/>
                <w:sz w:val="28"/>
                <w:szCs w:val="28"/>
              </w:rPr>
              <w:t>Агрономия</w:t>
            </w:r>
          </w:p>
        </w:tc>
        <w:tc>
          <w:tcPr>
            <w:tcW w:w="894" w:type="dxa"/>
            <w:tcBorders>
              <w:right w:val="single" w:sz="4" w:space="0" w:color="4F81BD"/>
            </w:tcBorders>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15</w:t>
            </w:r>
          </w:p>
        </w:tc>
        <w:tc>
          <w:tcPr>
            <w:tcW w:w="954" w:type="dxa"/>
            <w:tcBorders>
              <w:left w:val="single" w:sz="4" w:space="0" w:color="4F81BD"/>
            </w:tcBorders>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15</w:t>
            </w:r>
          </w:p>
        </w:tc>
        <w:tc>
          <w:tcPr>
            <w:tcW w:w="1026" w:type="dxa"/>
            <w:tcBorders>
              <w:right w:val="single" w:sz="4" w:space="0" w:color="4F81BD"/>
            </w:tcBorders>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15</w:t>
            </w:r>
          </w:p>
        </w:tc>
        <w:tc>
          <w:tcPr>
            <w:tcW w:w="954" w:type="dxa"/>
            <w:tcBorders>
              <w:left w:val="single" w:sz="4" w:space="0" w:color="4F81BD"/>
              <w:right w:val="single" w:sz="4" w:space="0" w:color="auto"/>
            </w:tcBorders>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15</w:t>
            </w:r>
          </w:p>
        </w:tc>
        <w:tc>
          <w:tcPr>
            <w:tcW w:w="1026" w:type="dxa"/>
            <w:tcBorders>
              <w:left w:val="single" w:sz="4" w:space="0" w:color="auto"/>
              <w:right w:val="single" w:sz="4" w:space="0" w:color="auto"/>
            </w:tcBorders>
          </w:tcPr>
          <w:p w:rsidR="001623A6" w:rsidRPr="00A761E0" w:rsidRDefault="001623A6" w:rsidP="005023FC">
            <w:pPr>
              <w:spacing w:after="0" w:line="240" w:lineRule="auto"/>
              <w:jc w:val="both"/>
              <w:rPr>
                <w:rFonts w:ascii="Times New Roman" w:hAnsi="Times New Roman"/>
                <w:b/>
                <w:sz w:val="28"/>
                <w:szCs w:val="28"/>
              </w:rPr>
            </w:pPr>
            <w:r>
              <w:rPr>
                <w:rFonts w:ascii="Times New Roman" w:hAnsi="Times New Roman"/>
                <w:b/>
                <w:sz w:val="28"/>
                <w:szCs w:val="28"/>
              </w:rPr>
              <w:t>-</w:t>
            </w:r>
          </w:p>
        </w:tc>
        <w:tc>
          <w:tcPr>
            <w:tcW w:w="1254" w:type="dxa"/>
            <w:tcBorders>
              <w:left w:val="single" w:sz="4" w:space="0" w:color="auto"/>
            </w:tcBorders>
          </w:tcPr>
          <w:p w:rsidR="001623A6" w:rsidRPr="00A761E0" w:rsidRDefault="001623A6" w:rsidP="005023FC">
            <w:pPr>
              <w:spacing w:after="0" w:line="240" w:lineRule="auto"/>
              <w:jc w:val="both"/>
              <w:rPr>
                <w:rFonts w:ascii="Times New Roman" w:hAnsi="Times New Roman"/>
                <w:b/>
                <w:sz w:val="28"/>
                <w:szCs w:val="28"/>
              </w:rPr>
            </w:pPr>
            <w:r>
              <w:rPr>
                <w:rFonts w:ascii="Times New Roman" w:hAnsi="Times New Roman"/>
                <w:b/>
                <w:sz w:val="28"/>
                <w:szCs w:val="28"/>
              </w:rPr>
              <w:t>-</w:t>
            </w:r>
          </w:p>
        </w:tc>
      </w:tr>
      <w:tr w:rsidR="001623A6" w:rsidRPr="00A761E0" w:rsidTr="005023FC">
        <w:tc>
          <w:tcPr>
            <w:tcW w:w="3354" w:type="dxa"/>
            <w:shd w:val="clear" w:color="auto" w:fill="D3DFEE"/>
          </w:tcPr>
          <w:p w:rsidR="001623A6" w:rsidRPr="00A761E0" w:rsidRDefault="001623A6" w:rsidP="00A761E0">
            <w:pPr>
              <w:spacing w:after="0" w:line="240" w:lineRule="auto"/>
              <w:jc w:val="both"/>
              <w:rPr>
                <w:rFonts w:ascii="Times New Roman" w:hAnsi="Times New Roman"/>
                <w:b/>
                <w:bCs/>
                <w:sz w:val="28"/>
                <w:szCs w:val="28"/>
              </w:rPr>
            </w:pPr>
            <w:r w:rsidRPr="00A761E0">
              <w:rPr>
                <w:rFonts w:ascii="Times New Roman" w:hAnsi="Times New Roman"/>
                <w:bCs/>
                <w:sz w:val="28"/>
                <w:szCs w:val="28"/>
              </w:rPr>
              <w:t>ИТОГО</w:t>
            </w:r>
          </w:p>
        </w:tc>
        <w:tc>
          <w:tcPr>
            <w:tcW w:w="894" w:type="dxa"/>
            <w:tcBorders>
              <w:right w:val="single" w:sz="4" w:space="0" w:color="4F81BD"/>
            </w:tcBorders>
            <w:shd w:val="clear" w:color="auto" w:fill="D3DFEE"/>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184</w:t>
            </w:r>
          </w:p>
        </w:tc>
        <w:tc>
          <w:tcPr>
            <w:tcW w:w="954" w:type="dxa"/>
            <w:tcBorders>
              <w:left w:val="single" w:sz="4" w:space="0" w:color="4F81BD"/>
            </w:tcBorders>
            <w:shd w:val="clear" w:color="auto" w:fill="D3DFEE"/>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157</w:t>
            </w:r>
          </w:p>
        </w:tc>
        <w:tc>
          <w:tcPr>
            <w:tcW w:w="1026" w:type="dxa"/>
            <w:tcBorders>
              <w:right w:val="single" w:sz="4" w:space="0" w:color="4F81BD"/>
            </w:tcBorders>
            <w:shd w:val="clear" w:color="auto" w:fill="D3DFEE"/>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159</w:t>
            </w:r>
          </w:p>
        </w:tc>
        <w:tc>
          <w:tcPr>
            <w:tcW w:w="954" w:type="dxa"/>
            <w:tcBorders>
              <w:left w:val="single" w:sz="4" w:space="0" w:color="4F81BD"/>
              <w:right w:val="single" w:sz="4" w:space="0" w:color="auto"/>
            </w:tcBorders>
            <w:shd w:val="clear" w:color="auto" w:fill="D3DFEE"/>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137</w:t>
            </w:r>
          </w:p>
        </w:tc>
        <w:tc>
          <w:tcPr>
            <w:tcW w:w="1026" w:type="dxa"/>
            <w:tcBorders>
              <w:left w:val="single" w:sz="4" w:space="0" w:color="auto"/>
              <w:right w:val="single" w:sz="4" w:space="0" w:color="auto"/>
            </w:tcBorders>
            <w:shd w:val="clear" w:color="auto" w:fill="D3DFEE"/>
          </w:tcPr>
          <w:p w:rsidR="001623A6" w:rsidRPr="00A761E0" w:rsidRDefault="001623A6" w:rsidP="005023FC">
            <w:pPr>
              <w:spacing w:after="0" w:line="240" w:lineRule="auto"/>
              <w:jc w:val="both"/>
              <w:rPr>
                <w:rFonts w:ascii="Times New Roman" w:hAnsi="Times New Roman"/>
                <w:b/>
                <w:sz w:val="28"/>
                <w:szCs w:val="28"/>
              </w:rPr>
            </w:pPr>
            <w:r>
              <w:rPr>
                <w:rFonts w:ascii="Times New Roman" w:hAnsi="Times New Roman"/>
                <w:b/>
                <w:sz w:val="28"/>
                <w:szCs w:val="28"/>
              </w:rPr>
              <w:t>154</w:t>
            </w:r>
          </w:p>
        </w:tc>
        <w:tc>
          <w:tcPr>
            <w:tcW w:w="1254" w:type="dxa"/>
            <w:tcBorders>
              <w:left w:val="single" w:sz="4" w:space="0" w:color="auto"/>
            </w:tcBorders>
            <w:shd w:val="clear" w:color="auto" w:fill="D3DFEE"/>
          </w:tcPr>
          <w:p w:rsidR="001623A6" w:rsidRPr="00A761E0" w:rsidRDefault="001623A6" w:rsidP="005023FC">
            <w:pPr>
              <w:spacing w:after="0" w:line="240" w:lineRule="auto"/>
              <w:jc w:val="both"/>
              <w:rPr>
                <w:rFonts w:ascii="Times New Roman" w:hAnsi="Times New Roman"/>
                <w:b/>
                <w:sz w:val="28"/>
                <w:szCs w:val="28"/>
              </w:rPr>
            </w:pPr>
            <w:r>
              <w:rPr>
                <w:rFonts w:ascii="Times New Roman" w:hAnsi="Times New Roman"/>
                <w:b/>
                <w:sz w:val="28"/>
                <w:szCs w:val="28"/>
              </w:rPr>
              <w:t>145</w:t>
            </w:r>
          </w:p>
        </w:tc>
      </w:tr>
    </w:tbl>
    <w:p w:rsidR="001623A6" w:rsidRDefault="001623A6" w:rsidP="009E683D">
      <w:pPr>
        <w:spacing w:after="0" w:line="240" w:lineRule="auto"/>
        <w:ind w:firstLine="567"/>
        <w:jc w:val="both"/>
        <w:rPr>
          <w:rFonts w:ascii="Times New Roman" w:hAnsi="Times New Roman"/>
          <w:i/>
          <w:sz w:val="28"/>
          <w:szCs w:val="28"/>
        </w:rPr>
      </w:pPr>
      <w:r w:rsidRPr="009E683D">
        <w:rPr>
          <w:rFonts w:ascii="Times New Roman" w:hAnsi="Times New Roman"/>
          <w:i/>
          <w:sz w:val="28"/>
          <w:szCs w:val="28"/>
        </w:rPr>
        <w:t>Анализ приема говорит о тенденции снижения выполнения контрольных цифр приема.</w:t>
      </w:r>
      <w:r w:rsidRPr="009E683D">
        <w:t xml:space="preserve"> </w:t>
      </w:r>
    </w:p>
    <w:p w:rsidR="001623A6" w:rsidRDefault="001623A6" w:rsidP="009E683D">
      <w:pPr>
        <w:spacing w:after="0" w:line="240" w:lineRule="auto"/>
        <w:ind w:firstLine="567"/>
        <w:jc w:val="both"/>
        <w:rPr>
          <w:rFonts w:ascii="Times New Roman" w:hAnsi="Times New Roman"/>
          <w:i/>
          <w:sz w:val="28"/>
          <w:szCs w:val="28"/>
        </w:rPr>
      </w:pPr>
    </w:p>
    <w:p w:rsidR="001623A6" w:rsidRDefault="001623A6" w:rsidP="007C6495">
      <w:pPr>
        <w:autoSpaceDE w:val="0"/>
        <w:autoSpaceDN w:val="0"/>
        <w:adjustRightInd w:val="0"/>
        <w:spacing w:after="0" w:line="240" w:lineRule="auto"/>
        <w:rPr>
          <w:rFonts w:ascii="Times New Roman" w:hAnsi="Times New Roman"/>
          <w:b/>
          <w:bCs/>
          <w:color w:val="000000"/>
          <w:sz w:val="28"/>
          <w:szCs w:val="28"/>
        </w:rPr>
      </w:pPr>
    </w:p>
    <w:p w:rsidR="001623A6" w:rsidRDefault="001623A6" w:rsidP="007C6495">
      <w:pPr>
        <w:autoSpaceDE w:val="0"/>
        <w:autoSpaceDN w:val="0"/>
        <w:adjustRightInd w:val="0"/>
        <w:spacing w:after="0" w:line="240" w:lineRule="auto"/>
        <w:rPr>
          <w:rFonts w:ascii="Times New Roman" w:hAnsi="Times New Roman"/>
          <w:b/>
          <w:bCs/>
          <w:color w:val="000000"/>
          <w:sz w:val="28"/>
          <w:szCs w:val="28"/>
        </w:rPr>
      </w:pPr>
    </w:p>
    <w:p w:rsidR="001623A6" w:rsidRDefault="001623A6" w:rsidP="007C6495">
      <w:pPr>
        <w:autoSpaceDE w:val="0"/>
        <w:autoSpaceDN w:val="0"/>
        <w:adjustRightInd w:val="0"/>
        <w:spacing w:after="0" w:line="240" w:lineRule="auto"/>
        <w:rPr>
          <w:rFonts w:ascii="Times New Roman" w:hAnsi="Times New Roman"/>
          <w:b/>
          <w:bCs/>
          <w:color w:val="000000"/>
          <w:sz w:val="28"/>
          <w:szCs w:val="28"/>
        </w:rPr>
      </w:pPr>
    </w:p>
    <w:p w:rsidR="001623A6" w:rsidRDefault="001623A6" w:rsidP="007C6495">
      <w:pPr>
        <w:autoSpaceDE w:val="0"/>
        <w:autoSpaceDN w:val="0"/>
        <w:adjustRightInd w:val="0"/>
        <w:spacing w:after="0" w:line="240" w:lineRule="auto"/>
        <w:rPr>
          <w:rFonts w:ascii="Times New Roman" w:hAnsi="Times New Roman"/>
          <w:b/>
          <w:bCs/>
          <w:color w:val="000000"/>
          <w:sz w:val="28"/>
          <w:szCs w:val="28"/>
        </w:rPr>
      </w:pPr>
    </w:p>
    <w:p w:rsidR="001623A6" w:rsidRDefault="001623A6" w:rsidP="007C6495">
      <w:pPr>
        <w:autoSpaceDE w:val="0"/>
        <w:autoSpaceDN w:val="0"/>
        <w:adjustRightInd w:val="0"/>
        <w:spacing w:after="0" w:line="240" w:lineRule="auto"/>
        <w:rPr>
          <w:rFonts w:ascii="Times New Roman" w:hAnsi="Times New Roman"/>
          <w:b/>
          <w:bCs/>
          <w:color w:val="000000"/>
          <w:sz w:val="28"/>
          <w:szCs w:val="28"/>
        </w:rPr>
      </w:pPr>
      <w:r w:rsidRPr="007C6495">
        <w:rPr>
          <w:rFonts w:ascii="Times New Roman" w:hAnsi="Times New Roman"/>
          <w:b/>
          <w:bCs/>
          <w:color w:val="000000"/>
          <w:sz w:val="28"/>
          <w:szCs w:val="28"/>
        </w:rPr>
        <w:t xml:space="preserve">4.3 Контингент обучающихся в период самообследования </w:t>
      </w:r>
    </w:p>
    <w:p w:rsidR="001623A6" w:rsidRPr="007C6495" w:rsidRDefault="001623A6" w:rsidP="007C6495">
      <w:pPr>
        <w:autoSpaceDE w:val="0"/>
        <w:autoSpaceDN w:val="0"/>
        <w:adjustRightInd w:val="0"/>
        <w:spacing w:after="0" w:line="240" w:lineRule="auto"/>
        <w:rPr>
          <w:rFonts w:ascii="Times New Roman" w:hAnsi="Times New Roman"/>
          <w:color w:val="000000"/>
          <w:sz w:val="28"/>
          <w:szCs w:val="28"/>
        </w:rPr>
      </w:pPr>
    </w:p>
    <w:p w:rsidR="001623A6" w:rsidRPr="007C6495" w:rsidRDefault="001623A6" w:rsidP="007C6495">
      <w:pPr>
        <w:autoSpaceDE w:val="0"/>
        <w:autoSpaceDN w:val="0"/>
        <w:adjustRightInd w:val="0"/>
        <w:spacing w:after="0" w:line="240" w:lineRule="auto"/>
        <w:ind w:firstLine="567"/>
        <w:rPr>
          <w:rFonts w:ascii="Times New Roman" w:hAnsi="Times New Roman"/>
          <w:color w:val="000000"/>
          <w:sz w:val="28"/>
          <w:szCs w:val="28"/>
        </w:rPr>
      </w:pPr>
      <w:r w:rsidRPr="007C6495">
        <w:rPr>
          <w:rFonts w:ascii="Times New Roman" w:hAnsi="Times New Roman"/>
          <w:color w:val="000000"/>
          <w:sz w:val="28"/>
          <w:szCs w:val="28"/>
        </w:rPr>
        <w:t>Об</w:t>
      </w:r>
      <w:r>
        <w:rPr>
          <w:rFonts w:ascii="Times New Roman" w:hAnsi="Times New Roman"/>
          <w:color w:val="000000"/>
          <w:sz w:val="28"/>
          <w:szCs w:val="28"/>
        </w:rPr>
        <w:t>щая численность студентов в 2015</w:t>
      </w:r>
      <w:r w:rsidRPr="007C6495">
        <w:rPr>
          <w:rFonts w:ascii="Times New Roman" w:hAnsi="Times New Roman"/>
          <w:color w:val="000000"/>
          <w:sz w:val="28"/>
          <w:szCs w:val="28"/>
        </w:rPr>
        <w:t>-201</w:t>
      </w:r>
      <w:r>
        <w:rPr>
          <w:rFonts w:ascii="Times New Roman" w:hAnsi="Times New Roman"/>
          <w:color w:val="000000"/>
          <w:sz w:val="28"/>
          <w:szCs w:val="28"/>
        </w:rPr>
        <w:t>6</w:t>
      </w:r>
      <w:r w:rsidRPr="007C6495">
        <w:rPr>
          <w:rFonts w:ascii="Times New Roman" w:hAnsi="Times New Roman"/>
          <w:color w:val="000000"/>
          <w:sz w:val="28"/>
          <w:szCs w:val="28"/>
        </w:rPr>
        <w:t xml:space="preserve"> учебном году по состоянию на 1 апреля 201</w:t>
      </w:r>
      <w:r w:rsidRPr="003A4DCA">
        <w:rPr>
          <w:rFonts w:ascii="Times New Roman" w:hAnsi="Times New Roman"/>
          <w:color w:val="000000"/>
          <w:sz w:val="28"/>
          <w:szCs w:val="28"/>
        </w:rPr>
        <w:t>6</w:t>
      </w:r>
      <w:r w:rsidRPr="007C6495">
        <w:rPr>
          <w:rFonts w:ascii="Times New Roman" w:hAnsi="Times New Roman"/>
          <w:color w:val="000000"/>
          <w:sz w:val="28"/>
          <w:szCs w:val="28"/>
        </w:rPr>
        <w:t xml:space="preserve"> г. приведена в таблице: </w:t>
      </w:r>
    </w:p>
    <w:p w:rsidR="001623A6" w:rsidRPr="00974C6B" w:rsidRDefault="001623A6" w:rsidP="007C6495">
      <w:pPr>
        <w:autoSpaceDE w:val="0"/>
        <w:autoSpaceDN w:val="0"/>
        <w:adjustRightInd w:val="0"/>
        <w:spacing w:after="0" w:line="240" w:lineRule="auto"/>
        <w:ind w:firstLine="567"/>
        <w:jc w:val="right"/>
        <w:rPr>
          <w:rFonts w:ascii="Times New Roman" w:hAnsi="Times New Roman"/>
          <w:sz w:val="28"/>
          <w:szCs w:val="28"/>
        </w:rPr>
      </w:pPr>
      <w:r w:rsidRPr="00974C6B">
        <w:rPr>
          <w:rFonts w:ascii="Times New Roman" w:hAnsi="Times New Roman"/>
          <w:sz w:val="28"/>
          <w:szCs w:val="28"/>
        </w:rPr>
        <w:t xml:space="preserve">Таблица №2 </w:t>
      </w:r>
    </w:p>
    <w:p w:rsidR="001623A6" w:rsidRDefault="001623A6" w:rsidP="007C6495">
      <w:pPr>
        <w:autoSpaceDE w:val="0"/>
        <w:autoSpaceDN w:val="0"/>
        <w:adjustRightInd w:val="0"/>
        <w:spacing w:after="0" w:line="240" w:lineRule="auto"/>
        <w:ind w:firstLine="567"/>
        <w:jc w:val="center"/>
        <w:rPr>
          <w:rFonts w:ascii="Times New Roman" w:hAnsi="Times New Roman"/>
          <w:color w:val="000000"/>
          <w:sz w:val="28"/>
          <w:szCs w:val="28"/>
        </w:rPr>
      </w:pPr>
      <w:r w:rsidRPr="007C6495">
        <w:rPr>
          <w:rFonts w:ascii="Times New Roman" w:hAnsi="Times New Roman"/>
          <w:color w:val="000000"/>
          <w:sz w:val="28"/>
          <w:szCs w:val="28"/>
        </w:rPr>
        <w:t>Контингент обучающихся</w:t>
      </w:r>
      <w:r>
        <w:rPr>
          <w:rFonts w:ascii="Times New Roman" w:hAnsi="Times New Roman"/>
          <w:color w:val="000000"/>
          <w:sz w:val="28"/>
          <w:szCs w:val="28"/>
        </w:rPr>
        <w:t xml:space="preserve"> на 30.03.201</w:t>
      </w:r>
      <w:r w:rsidRPr="005023FC">
        <w:rPr>
          <w:rFonts w:ascii="Times New Roman" w:hAnsi="Times New Roman"/>
          <w:color w:val="000000"/>
          <w:sz w:val="28"/>
          <w:szCs w:val="28"/>
        </w:rPr>
        <w:t>6</w:t>
      </w:r>
      <w:r>
        <w:rPr>
          <w:rFonts w:ascii="Times New Roman" w:hAnsi="Times New Roman"/>
          <w:color w:val="000000"/>
          <w:sz w:val="28"/>
          <w:szCs w:val="28"/>
        </w:rPr>
        <w:t>г.</w:t>
      </w:r>
    </w:p>
    <w:p w:rsidR="001623A6" w:rsidRDefault="001623A6" w:rsidP="007C6495">
      <w:pPr>
        <w:autoSpaceDE w:val="0"/>
        <w:autoSpaceDN w:val="0"/>
        <w:adjustRightInd w:val="0"/>
        <w:spacing w:after="0" w:line="240" w:lineRule="auto"/>
        <w:ind w:firstLine="567"/>
        <w:jc w:val="center"/>
        <w:rPr>
          <w:rFonts w:ascii="Times New Roman" w:hAnsi="Times New Roman"/>
          <w:color w:val="000000"/>
          <w:sz w:val="28"/>
          <w:szCs w:val="28"/>
        </w:rPr>
      </w:pPr>
    </w:p>
    <w:tbl>
      <w:tblPr>
        <w:tblW w:w="980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851"/>
        <w:gridCol w:w="3354"/>
        <w:gridCol w:w="757"/>
        <w:gridCol w:w="757"/>
        <w:gridCol w:w="757"/>
        <w:gridCol w:w="757"/>
        <w:gridCol w:w="757"/>
        <w:gridCol w:w="757"/>
        <w:gridCol w:w="947"/>
      </w:tblGrid>
      <w:tr w:rsidR="001623A6" w:rsidRPr="00A761E0" w:rsidTr="00A761E0">
        <w:trPr>
          <w:trHeight w:val="337"/>
        </w:trPr>
        <w:tc>
          <w:tcPr>
            <w:tcW w:w="959" w:type="dxa"/>
            <w:vMerge w:val="restart"/>
            <w:tcBorders>
              <w:bottom w:val="single" w:sz="18" w:space="0" w:color="4F81BD"/>
              <w:right w:val="single" w:sz="4" w:space="0" w:color="4F81BD"/>
            </w:tcBorders>
          </w:tcPr>
          <w:p w:rsidR="001623A6" w:rsidRPr="00A761E0" w:rsidRDefault="001623A6" w:rsidP="00A761E0">
            <w:pPr>
              <w:autoSpaceDE w:val="0"/>
              <w:autoSpaceDN w:val="0"/>
              <w:adjustRightInd w:val="0"/>
              <w:spacing w:after="0" w:line="240" w:lineRule="auto"/>
              <w:jc w:val="center"/>
              <w:rPr>
                <w:rFonts w:ascii="Times New Roman" w:hAnsi="Times New Roman"/>
                <w:b/>
                <w:bCs/>
                <w:color w:val="000000"/>
                <w:sz w:val="28"/>
                <w:szCs w:val="28"/>
              </w:rPr>
            </w:pPr>
            <w:r w:rsidRPr="00A761E0">
              <w:rPr>
                <w:rFonts w:ascii="Times New Roman" w:hAnsi="Times New Roman"/>
                <w:b/>
                <w:bCs/>
                <w:color w:val="000000"/>
                <w:sz w:val="28"/>
                <w:szCs w:val="28"/>
              </w:rPr>
              <w:t>№ п/п</w:t>
            </w:r>
          </w:p>
          <w:p w:rsidR="001623A6" w:rsidRPr="00A761E0" w:rsidRDefault="001623A6" w:rsidP="00A761E0">
            <w:pPr>
              <w:autoSpaceDE w:val="0"/>
              <w:autoSpaceDN w:val="0"/>
              <w:adjustRightInd w:val="0"/>
              <w:spacing w:after="0" w:line="240" w:lineRule="auto"/>
              <w:jc w:val="center"/>
              <w:rPr>
                <w:rFonts w:ascii="Times New Roman" w:hAnsi="Times New Roman"/>
                <w:b/>
                <w:bCs/>
                <w:color w:val="000000"/>
                <w:sz w:val="28"/>
                <w:szCs w:val="28"/>
              </w:rPr>
            </w:pPr>
          </w:p>
        </w:tc>
        <w:tc>
          <w:tcPr>
            <w:tcW w:w="3354" w:type="dxa"/>
            <w:vMerge w:val="restart"/>
            <w:tcBorders>
              <w:left w:val="single" w:sz="4" w:space="0" w:color="4F81BD"/>
              <w:bottom w:val="single" w:sz="18" w:space="0" w:color="4F81BD"/>
            </w:tcBorders>
          </w:tcPr>
          <w:p w:rsidR="001623A6" w:rsidRPr="00A761E0" w:rsidRDefault="001623A6" w:rsidP="00A761E0">
            <w:pPr>
              <w:autoSpaceDE w:val="0"/>
              <w:autoSpaceDN w:val="0"/>
              <w:adjustRightInd w:val="0"/>
              <w:spacing w:after="0" w:line="240" w:lineRule="auto"/>
              <w:jc w:val="center"/>
              <w:rPr>
                <w:rFonts w:ascii="Times New Roman" w:hAnsi="Times New Roman"/>
                <w:b/>
                <w:bCs/>
                <w:color w:val="000000"/>
                <w:sz w:val="28"/>
                <w:szCs w:val="28"/>
              </w:rPr>
            </w:pPr>
            <w:r w:rsidRPr="00A761E0">
              <w:rPr>
                <w:rFonts w:ascii="Times New Roman" w:hAnsi="Times New Roman"/>
                <w:bCs/>
                <w:sz w:val="28"/>
                <w:szCs w:val="28"/>
              </w:rPr>
              <w:t>Наименование профессии/специальности</w:t>
            </w:r>
          </w:p>
        </w:tc>
        <w:tc>
          <w:tcPr>
            <w:tcW w:w="4542" w:type="dxa"/>
            <w:gridSpan w:val="6"/>
            <w:tcBorders>
              <w:bottom w:val="single" w:sz="4" w:space="0" w:color="4F81BD"/>
            </w:tcBorders>
          </w:tcPr>
          <w:p w:rsidR="001623A6" w:rsidRPr="00A761E0" w:rsidRDefault="001623A6" w:rsidP="00A761E0">
            <w:pPr>
              <w:autoSpaceDE w:val="0"/>
              <w:autoSpaceDN w:val="0"/>
              <w:adjustRightInd w:val="0"/>
              <w:spacing w:after="0" w:line="240" w:lineRule="auto"/>
              <w:jc w:val="center"/>
              <w:rPr>
                <w:rFonts w:ascii="Times New Roman" w:hAnsi="Times New Roman"/>
                <w:b/>
                <w:bCs/>
                <w:color w:val="000000"/>
                <w:sz w:val="28"/>
                <w:szCs w:val="28"/>
              </w:rPr>
            </w:pPr>
            <w:r w:rsidRPr="00A761E0">
              <w:rPr>
                <w:rFonts w:ascii="Times New Roman" w:hAnsi="Times New Roman"/>
                <w:b/>
                <w:bCs/>
                <w:color w:val="000000"/>
                <w:sz w:val="28"/>
                <w:szCs w:val="28"/>
              </w:rPr>
              <w:t>Количество обучающихся</w:t>
            </w:r>
          </w:p>
        </w:tc>
        <w:tc>
          <w:tcPr>
            <w:tcW w:w="947" w:type="dxa"/>
            <w:vMerge w:val="restart"/>
            <w:tcBorders>
              <w:bottom w:val="single" w:sz="18" w:space="0" w:color="4F81BD"/>
            </w:tcBorders>
          </w:tcPr>
          <w:p w:rsidR="001623A6" w:rsidRPr="00A761E0" w:rsidRDefault="001623A6" w:rsidP="00A761E0">
            <w:pPr>
              <w:autoSpaceDE w:val="0"/>
              <w:autoSpaceDN w:val="0"/>
              <w:adjustRightInd w:val="0"/>
              <w:spacing w:after="0" w:line="240" w:lineRule="auto"/>
              <w:jc w:val="center"/>
              <w:rPr>
                <w:rFonts w:ascii="Times New Roman" w:hAnsi="Times New Roman"/>
                <w:b/>
                <w:bCs/>
                <w:color w:val="000000"/>
                <w:sz w:val="28"/>
                <w:szCs w:val="28"/>
              </w:rPr>
            </w:pPr>
            <w:r w:rsidRPr="00A761E0">
              <w:rPr>
                <w:rFonts w:ascii="Times New Roman" w:hAnsi="Times New Roman"/>
                <w:b/>
                <w:bCs/>
                <w:color w:val="000000"/>
                <w:sz w:val="28"/>
                <w:szCs w:val="28"/>
              </w:rPr>
              <w:t xml:space="preserve">Всего </w:t>
            </w:r>
          </w:p>
        </w:tc>
      </w:tr>
      <w:tr w:rsidR="001623A6" w:rsidRPr="00A761E0" w:rsidTr="00A761E0">
        <w:trPr>
          <w:trHeight w:val="299"/>
        </w:trPr>
        <w:tc>
          <w:tcPr>
            <w:tcW w:w="959" w:type="dxa"/>
            <w:vMerge/>
            <w:tcBorders>
              <w:right w:val="single" w:sz="4" w:space="0" w:color="4F81BD"/>
            </w:tcBorders>
            <w:shd w:val="clear" w:color="auto" w:fill="D3DFEE"/>
          </w:tcPr>
          <w:p w:rsidR="001623A6" w:rsidRPr="00A761E0" w:rsidRDefault="001623A6" w:rsidP="00A761E0">
            <w:pPr>
              <w:autoSpaceDE w:val="0"/>
              <w:autoSpaceDN w:val="0"/>
              <w:adjustRightInd w:val="0"/>
              <w:spacing w:after="0" w:line="240" w:lineRule="auto"/>
              <w:jc w:val="center"/>
              <w:rPr>
                <w:rFonts w:ascii="Times New Roman" w:hAnsi="Times New Roman"/>
                <w:b/>
                <w:bCs/>
                <w:sz w:val="28"/>
                <w:szCs w:val="28"/>
              </w:rPr>
            </w:pPr>
          </w:p>
        </w:tc>
        <w:tc>
          <w:tcPr>
            <w:tcW w:w="3354" w:type="dxa"/>
            <w:vMerge/>
            <w:tcBorders>
              <w:left w:val="single" w:sz="4" w:space="0" w:color="4F81BD"/>
            </w:tcBorders>
            <w:shd w:val="clear" w:color="auto" w:fill="D3DFEE"/>
          </w:tcPr>
          <w:p w:rsidR="001623A6" w:rsidRPr="00A761E0" w:rsidRDefault="001623A6" w:rsidP="00A761E0">
            <w:pPr>
              <w:autoSpaceDE w:val="0"/>
              <w:autoSpaceDN w:val="0"/>
              <w:adjustRightInd w:val="0"/>
              <w:spacing w:after="0" w:line="240" w:lineRule="auto"/>
              <w:jc w:val="center"/>
              <w:rPr>
                <w:rFonts w:ascii="Times New Roman" w:hAnsi="Times New Roman"/>
                <w:bCs/>
                <w:sz w:val="28"/>
                <w:szCs w:val="28"/>
              </w:rPr>
            </w:pPr>
          </w:p>
        </w:tc>
        <w:tc>
          <w:tcPr>
            <w:tcW w:w="757" w:type="dxa"/>
            <w:tcBorders>
              <w:top w:val="single" w:sz="4" w:space="0" w:color="4F81BD"/>
            </w:tcBorders>
            <w:shd w:val="clear" w:color="auto" w:fill="D3DFEE"/>
          </w:tcPr>
          <w:p w:rsidR="001623A6" w:rsidRPr="00A761E0" w:rsidRDefault="001623A6" w:rsidP="00A761E0">
            <w:pPr>
              <w:autoSpaceDE w:val="0"/>
              <w:autoSpaceDN w:val="0"/>
              <w:adjustRightInd w:val="0"/>
              <w:spacing w:after="0" w:line="240" w:lineRule="auto"/>
              <w:jc w:val="center"/>
              <w:rPr>
                <w:rFonts w:ascii="Times New Roman" w:hAnsi="Times New Roman"/>
                <w:color w:val="000000"/>
                <w:sz w:val="28"/>
                <w:szCs w:val="28"/>
              </w:rPr>
            </w:pPr>
            <w:r w:rsidRPr="00A761E0">
              <w:rPr>
                <w:rFonts w:ascii="Times New Roman" w:hAnsi="Times New Roman"/>
                <w:color w:val="000000"/>
                <w:sz w:val="28"/>
                <w:szCs w:val="28"/>
              </w:rPr>
              <w:t>1</w:t>
            </w:r>
          </w:p>
          <w:p w:rsidR="001623A6" w:rsidRPr="00A761E0" w:rsidRDefault="001623A6" w:rsidP="00A761E0">
            <w:pPr>
              <w:autoSpaceDE w:val="0"/>
              <w:autoSpaceDN w:val="0"/>
              <w:adjustRightInd w:val="0"/>
              <w:spacing w:after="0" w:line="240" w:lineRule="auto"/>
              <w:jc w:val="center"/>
              <w:rPr>
                <w:rFonts w:ascii="Times New Roman" w:hAnsi="Times New Roman"/>
                <w:color w:val="000000"/>
                <w:sz w:val="28"/>
                <w:szCs w:val="28"/>
              </w:rPr>
            </w:pPr>
            <w:r w:rsidRPr="00A761E0">
              <w:rPr>
                <w:rFonts w:ascii="Times New Roman" w:hAnsi="Times New Roman"/>
                <w:color w:val="000000"/>
                <w:sz w:val="28"/>
                <w:szCs w:val="28"/>
              </w:rPr>
              <w:t>курс</w:t>
            </w:r>
          </w:p>
        </w:tc>
        <w:tc>
          <w:tcPr>
            <w:tcW w:w="757" w:type="dxa"/>
            <w:tcBorders>
              <w:top w:val="single" w:sz="4" w:space="0" w:color="4F81BD"/>
            </w:tcBorders>
            <w:shd w:val="clear" w:color="auto" w:fill="D3DFEE"/>
          </w:tcPr>
          <w:p w:rsidR="001623A6" w:rsidRPr="00A761E0" w:rsidRDefault="001623A6" w:rsidP="00A761E0">
            <w:pPr>
              <w:autoSpaceDE w:val="0"/>
              <w:autoSpaceDN w:val="0"/>
              <w:adjustRightInd w:val="0"/>
              <w:spacing w:after="0" w:line="240" w:lineRule="auto"/>
              <w:jc w:val="center"/>
              <w:rPr>
                <w:rFonts w:ascii="Times New Roman" w:hAnsi="Times New Roman"/>
                <w:color w:val="000000"/>
                <w:sz w:val="28"/>
                <w:szCs w:val="28"/>
              </w:rPr>
            </w:pPr>
            <w:r w:rsidRPr="00A761E0">
              <w:rPr>
                <w:rFonts w:ascii="Times New Roman" w:hAnsi="Times New Roman"/>
                <w:color w:val="000000"/>
                <w:sz w:val="28"/>
                <w:szCs w:val="28"/>
              </w:rPr>
              <w:t>2</w:t>
            </w:r>
          </w:p>
          <w:p w:rsidR="001623A6" w:rsidRPr="00A761E0" w:rsidRDefault="001623A6" w:rsidP="00A761E0">
            <w:pPr>
              <w:autoSpaceDE w:val="0"/>
              <w:autoSpaceDN w:val="0"/>
              <w:adjustRightInd w:val="0"/>
              <w:spacing w:after="0" w:line="240" w:lineRule="auto"/>
              <w:jc w:val="center"/>
              <w:rPr>
                <w:rFonts w:ascii="Times New Roman" w:hAnsi="Times New Roman"/>
                <w:color w:val="000000"/>
                <w:sz w:val="28"/>
                <w:szCs w:val="28"/>
              </w:rPr>
            </w:pPr>
            <w:r w:rsidRPr="00A761E0">
              <w:rPr>
                <w:rFonts w:ascii="Times New Roman" w:hAnsi="Times New Roman"/>
                <w:color w:val="000000"/>
                <w:sz w:val="28"/>
                <w:szCs w:val="28"/>
              </w:rPr>
              <w:t>курс</w:t>
            </w:r>
          </w:p>
        </w:tc>
        <w:tc>
          <w:tcPr>
            <w:tcW w:w="757" w:type="dxa"/>
            <w:tcBorders>
              <w:top w:val="single" w:sz="4" w:space="0" w:color="4F81BD"/>
            </w:tcBorders>
            <w:shd w:val="clear" w:color="auto" w:fill="D3DFEE"/>
          </w:tcPr>
          <w:p w:rsidR="001623A6" w:rsidRPr="00A761E0" w:rsidRDefault="001623A6" w:rsidP="00A761E0">
            <w:pPr>
              <w:autoSpaceDE w:val="0"/>
              <w:autoSpaceDN w:val="0"/>
              <w:adjustRightInd w:val="0"/>
              <w:spacing w:after="0" w:line="240" w:lineRule="auto"/>
              <w:jc w:val="center"/>
              <w:rPr>
                <w:rFonts w:ascii="Times New Roman" w:hAnsi="Times New Roman"/>
                <w:color w:val="000000"/>
                <w:sz w:val="28"/>
                <w:szCs w:val="28"/>
              </w:rPr>
            </w:pPr>
            <w:r w:rsidRPr="00A761E0">
              <w:rPr>
                <w:rFonts w:ascii="Times New Roman" w:hAnsi="Times New Roman"/>
                <w:color w:val="000000"/>
                <w:sz w:val="28"/>
                <w:szCs w:val="28"/>
              </w:rPr>
              <w:t>3</w:t>
            </w:r>
          </w:p>
          <w:p w:rsidR="001623A6" w:rsidRPr="00A761E0" w:rsidRDefault="001623A6" w:rsidP="00A761E0">
            <w:pPr>
              <w:autoSpaceDE w:val="0"/>
              <w:autoSpaceDN w:val="0"/>
              <w:adjustRightInd w:val="0"/>
              <w:spacing w:after="0" w:line="240" w:lineRule="auto"/>
              <w:jc w:val="center"/>
              <w:rPr>
                <w:rFonts w:ascii="Times New Roman" w:hAnsi="Times New Roman"/>
                <w:color w:val="000000"/>
                <w:sz w:val="28"/>
                <w:szCs w:val="28"/>
              </w:rPr>
            </w:pPr>
            <w:r w:rsidRPr="00A761E0">
              <w:rPr>
                <w:rFonts w:ascii="Times New Roman" w:hAnsi="Times New Roman"/>
                <w:color w:val="000000"/>
                <w:sz w:val="28"/>
                <w:szCs w:val="28"/>
              </w:rPr>
              <w:t>курс</w:t>
            </w:r>
          </w:p>
        </w:tc>
        <w:tc>
          <w:tcPr>
            <w:tcW w:w="757" w:type="dxa"/>
            <w:tcBorders>
              <w:top w:val="single" w:sz="4" w:space="0" w:color="4F81BD"/>
            </w:tcBorders>
            <w:shd w:val="clear" w:color="auto" w:fill="D3DFEE"/>
          </w:tcPr>
          <w:p w:rsidR="001623A6" w:rsidRPr="00A761E0" w:rsidRDefault="001623A6" w:rsidP="00A761E0">
            <w:pPr>
              <w:autoSpaceDE w:val="0"/>
              <w:autoSpaceDN w:val="0"/>
              <w:adjustRightInd w:val="0"/>
              <w:spacing w:after="0" w:line="240" w:lineRule="auto"/>
              <w:jc w:val="center"/>
              <w:rPr>
                <w:rFonts w:ascii="Times New Roman" w:hAnsi="Times New Roman"/>
                <w:color w:val="000000"/>
                <w:sz w:val="28"/>
                <w:szCs w:val="28"/>
              </w:rPr>
            </w:pPr>
            <w:r w:rsidRPr="00A761E0">
              <w:rPr>
                <w:rFonts w:ascii="Times New Roman" w:hAnsi="Times New Roman"/>
                <w:color w:val="000000"/>
                <w:sz w:val="28"/>
                <w:szCs w:val="28"/>
              </w:rPr>
              <w:t>4</w:t>
            </w:r>
          </w:p>
          <w:p w:rsidR="001623A6" w:rsidRPr="00A761E0" w:rsidRDefault="001623A6" w:rsidP="00A761E0">
            <w:pPr>
              <w:autoSpaceDE w:val="0"/>
              <w:autoSpaceDN w:val="0"/>
              <w:adjustRightInd w:val="0"/>
              <w:spacing w:after="0" w:line="240" w:lineRule="auto"/>
              <w:jc w:val="center"/>
              <w:rPr>
                <w:rFonts w:ascii="Times New Roman" w:hAnsi="Times New Roman"/>
                <w:color w:val="000000"/>
                <w:sz w:val="28"/>
                <w:szCs w:val="28"/>
              </w:rPr>
            </w:pPr>
            <w:r w:rsidRPr="00A761E0">
              <w:rPr>
                <w:rFonts w:ascii="Times New Roman" w:hAnsi="Times New Roman"/>
                <w:color w:val="000000"/>
                <w:sz w:val="28"/>
                <w:szCs w:val="28"/>
              </w:rPr>
              <w:t>курс</w:t>
            </w:r>
          </w:p>
        </w:tc>
        <w:tc>
          <w:tcPr>
            <w:tcW w:w="757" w:type="dxa"/>
            <w:tcBorders>
              <w:top w:val="single" w:sz="4" w:space="0" w:color="4F81BD"/>
            </w:tcBorders>
            <w:shd w:val="clear" w:color="auto" w:fill="D3DFEE"/>
          </w:tcPr>
          <w:p w:rsidR="001623A6" w:rsidRPr="00A761E0" w:rsidRDefault="001623A6" w:rsidP="00A761E0">
            <w:pPr>
              <w:autoSpaceDE w:val="0"/>
              <w:autoSpaceDN w:val="0"/>
              <w:adjustRightInd w:val="0"/>
              <w:spacing w:after="0" w:line="240" w:lineRule="auto"/>
              <w:jc w:val="center"/>
              <w:rPr>
                <w:rFonts w:ascii="Times New Roman" w:hAnsi="Times New Roman"/>
                <w:color w:val="000000"/>
                <w:sz w:val="28"/>
                <w:szCs w:val="28"/>
              </w:rPr>
            </w:pPr>
            <w:r w:rsidRPr="00A761E0">
              <w:rPr>
                <w:rFonts w:ascii="Times New Roman" w:hAnsi="Times New Roman"/>
                <w:color w:val="000000"/>
                <w:sz w:val="28"/>
                <w:szCs w:val="28"/>
              </w:rPr>
              <w:t>5</w:t>
            </w:r>
          </w:p>
          <w:p w:rsidR="001623A6" w:rsidRPr="00A761E0" w:rsidRDefault="001623A6" w:rsidP="00A761E0">
            <w:pPr>
              <w:autoSpaceDE w:val="0"/>
              <w:autoSpaceDN w:val="0"/>
              <w:adjustRightInd w:val="0"/>
              <w:spacing w:after="0" w:line="240" w:lineRule="auto"/>
              <w:jc w:val="center"/>
              <w:rPr>
                <w:rFonts w:ascii="Times New Roman" w:hAnsi="Times New Roman"/>
                <w:color w:val="000000"/>
                <w:sz w:val="28"/>
                <w:szCs w:val="28"/>
              </w:rPr>
            </w:pPr>
            <w:r w:rsidRPr="00A761E0">
              <w:rPr>
                <w:rFonts w:ascii="Times New Roman" w:hAnsi="Times New Roman"/>
                <w:color w:val="000000"/>
                <w:sz w:val="28"/>
                <w:szCs w:val="28"/>
              </w:rPr>
              <w:t>курс</w:t>
            </w:r>
          </w:p>
        </w:tc>
        <w:tc>
          <w:tcPr>
            <w:tcW w:w="757" w:type="dxa"/>
            <w:tcBorders>
              <w:top w:val="single" w:sz="4" w:space="0" w:color="4F81BD"/>
            </w:tcBorders>
            <w:shd w:val="clear" w:color="auto" w:fill="D3DFEE"/>
          </w:tcPr>
          <w:p w:rsidR="001623A6" w:rsidRPr="00A761E0" w:rsidRDefault="001623A6" w:rsidP="00A761E0">
            <w:pPr>
              <w:autoSpaceDE w:val="0"/>
              <w:autoSpaceDN w:val="0"/>
              <w:adjustRightInd w:val="0"/>
              <w:spacing w:after="0" w:line="240" w:lineRule="auto"/>
              <w:jc w:val="center"/>
              <w:rPr>
                <w:rFonts w:ascii="Times New Roman" w:hAnsi="Times New Roman"/>
                <w:color w:val="000000"/>
                <w:sz w:val="28"/>
                <w:szCs w:val="28"/>
              </w:rPr>
            </w:pPr>
            <w:r w:rsidRPr="00A761E0">
              <w:rPr>
                <w:rFonts w:ascii="Times New Roman" w:hAnsi="Times New Roman"/>
                <w:color w:val="000000"/>
                <w:sz w:val="28"/>
                <w:szCs w:val="28"/>
              </w:rPr>
              <w:t>6</w:t>
            </w:r>
          </w:p>
          <w:p w:rsidR="001623A6" w:rsidRPr="00A761E0" w:rsidRDefault="001623A6" w:rsidP="00A761E0">
            <w:pPr>
              <w:autoSpaceDE w:val="0"/>
              <w:autoSpaceDN w:val="0"/>
              <w:adjustRightInd w:val="0"/>
              <w:spacing w:after="0" w:line="240" w:lineRule="auto"/>
              <w:jc w:val="center"/>
              <w:rPr>
                <w:rFonts w:ascii="Times New Roman" w:hAnsi="Times New Roman"/>
                <w:color w:val="000000"/>
                <w:sz w:val="28"/>
                <w:szCs w:val="28"/>
              </w:rPr>
            </w:pPr>
            <w:r w:rsidRPr="00A761E0">
              <w:rPr>
                <w:rFonts w:ascii="Times New Roman" w:hAnsi="Times New Roman"/>
                <w:color w:val="000000"/>
                <w:sz w:val="28"/>
                <w:szCs w:val="28"/>
              </w:rPr>
              <w:t>курс</w:t>
            </w:r>
          </w:p>
        </w:tc>
        <w:tc>
          <w:tcPr>
            <w:tcW w:w="947" w:type="dxa"/>
            <w:vMerge/>
            <w:shd w:val="clear" w:color="auto" w:fill="D3DFEE"/>
          </w:tcPr>
          <w:p w:rsidR="001623A6" w:rsidRPr="00A761E0" w:rsidRDefault="001623A6" w:rsidP="00A761E0">
            <w:pPr>
              <w:autoSpaceDE w:val="0"/>
              <w:autoSpaceDN w:val="0"/>
              <w:adjustRightInd w:val="0"/>
              <w:spacing w:after="0" w:line="240" w:lineRule="auto"/>
              <w:jc w:val="center"/>
              <w:rPr>
                <w:rFonts w:ascii="Times New Roman" w:hAnsi="Times New Roman"/>
                <w:color w:val="000000"/>
                <w:sz w:val="28"/>
                <w:szCs w:val="28"/>
              </w:rPr>
            </w:pPr>
          </w:p>
        </w:tc>
      </w:tr>
      <w:tr w:rsidR="001623A6" w:rsidRPr="00A761E0" w:rsidTr="00A761E0">
        <w:tc>
          <w:tcPr>
            <w:tcW w:w="959" w:type="dxa"/>
          </w:tcPr>
          <w:p w:rsidR="001623A6" w:rsidRPr="00A761E0" w:rsidRDefault="001623A6" w:rsidP="00A761E0">
            <w:pPr>
              <w:pStyle w:val="ListParagraph"/>
              <w:numPr>
                <w:ilvl w:val="0"/>
                <w:numId w:val="10"/>
              </w:numPr>
              <w:autoSpaceDE w:val="0"/>
              <w:autoSpaceDN w:val="0"/>
              <w:adjustRightInd w:val="0"/>
              <w:spacing w:after="0" w:line="240" w:lineRule="auto"/>
              <w:jc w:val="center"/>
              <w:rPr>
                <w:rFonts w:ascii="Times New Roman" w:hAnsi="Times New Roman"/>
                <w:b/>
                <w:bCs/>
                <w:color w:val="000000"/>
                <w:sz w:val="28"/>
                <w:szCs w:val="28"/>
              </w:rPr>
            </w:pPr>
          </w:p>
        </w:tc>
        <w:tc>
          <w:tcPr>
            <w:tcW w:w="3354" w:type="dxa"/>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Повар, кондитер</w:t>
            </w:r>
          </w:p>
        </w:tc>
        <w:tc>
          <w:tcPr>
            <w:tcW w:w="757" w:type="dxa"/>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lang w:val="en-US"/>
              </w:rPr>
            </w:pPr>
            <w:r w:rsidRPr="00DF7065">
              <w:rPr>
                <w:rFonts w:ascii="Times New Roman" w:hAnsi="Times New Roman"/>
                <w:b/>
                <w:sz w:val="28"/>
                <w:szCs w:val="28"/>
                <w:lang w:val="en-US"/>
              </w:rPr>
              <w:t>14</w:t>
            </w:r>
          </w:p>
        </w:tc>
        <w:tc>
          <w:tcPr>
            <w:tcW w:w="757" w:type="dxa"/>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lang w:val="en-US"/>
              </w:rPr>
            </w:pPr>
            <w:r w:rsidRPr="00DF7065">
              <w:rPr>
                <w:rFonts w:ascii="Times New Roman" w:hAnsi="Times New Roman"/>
                <w:b/>
                <w:sz w:val="28"/>
                <w:szCs w:val="28"/>
                <w:lang w:val="en-US"/>
              </w:rPr>
              <w:t>9</w:t>
            </w:r>
          </w:p>
        </w:tc>
        <w:tc>
          <w:tcPr>
            <w:tcW w:w="757" w:type="dxa"/>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rPr>
            </w:pPr>
            <w:r w:rsidRPr="00DF7065">
              <w:rPr>
                <w:rFonts w:ascii="Times New Roman" w:hAnsi="Times New Roman"/>
                <w:b/>
                <w:sz w:val="28"/>
                <w:szCs w:val="28"/>
              </w:rPr>
              <w:t>3</w:t>
            </w:r>
          </w:p>
        </w:tc>
        <w:tc>
          <w:tcPr>
            <w:tcW w:w="757" w:type="dxa"/>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rPr>
            </w:pPr>
            <w:r w:rsidRPr="00DF7065">
              <w:rPr>
                <w:rFonts w:ascii="Times New Roman" w:hAnsi="Times New Roman"/>
                <w:b/>
                <w:sz w:val="28"/>
                <w:szCs w:val="28"/>
              </w:rPr>
              <w:t>-</w:t>
            </w:r>
          </w:p>
        </w:tc>
        <w:tc>
          <w:tcPr>
            <w:tcW w:w="757" w:type="dxa"/>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rPr>
            </w:pPr>
            <w:r w:rsidRPr="00DF7065">
              <w:rPr>
                <w:rFonts w:ascii="Times New Roman" w:hAnsi="Times New Roman"/>
                <w:b/>
                <w:sz w:val="28"/>
                <w:szCs w:val="28"/>
              </w:rPr>
              <w:t>-</w:t>
            </w:r>
          </w:p>
        </w:tc>
        <w:tc>
          <w:tcPr>
            <w:tcW w:w="757" w:type="dxa"/>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rPr>
            </w:pPr>
            <w:r w:rsidRPr="00DF7065">
              <w:rPr>
                <w:rFonts w:ascii="Times New Roman" w:hAnsi="Times New Roman"/>
                <w:b/>
                <w:sz w:val="28"/>
                <w:szCs w:val="28"/>
              </w:rPr>
              <w:t>-</w:t>
            </w:r>
          </w:p>
        </w:tc>
        <w:tc>
          <w:tcPr>
            <w:tcW w:w="947" w:type="dxa"/>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lang w:val="en-US"/>
              </w:rPr>
            </w:pPr>
            <w:r w:rsidRPr="00DF7065">
              <w:rPr>
                <w:rFonts w:ascii="Times New Roman" w:hAnsi="Times New Roman"/>
                <w:b/>
                <w:sz w:val="28"/>
                <w:szCs w:val="28"/>
                <w:lang w:val="en-US"/>
              </w:rPr>
              <w:t>26</w:t>
            </w:r>
          </w:p>
        </w:tc>
      </w:tr>
      <w:tr w:rsidR="001623A6" w:rsidRPr="00A761E0" w:rsidTr="00A761E0">
        <w:tc>
          <w:tcPr>
            <w:tcW w:w="959" w:type="dxa"/>
            <w:shd w:val="clear" w:color="auto" w:fill="D3DFEE"/>
          </w:tcPr>
          <w:p w:rsidR="001623A6" w:rsidRPr="00A761E0" w:rsidRDefault="001623A6" w:rsidP="00A761E0">
            <w:pPr>
              <w:pStyle w:val="ListParagraph"/>
              <w:numPr>
                <w:ilvl w:val="0"/>
                <w:numId w:val="10"/>
              </w:numPr>
              <w:autoSpaceDE w:val="0"/>
              <w:autoSpaceDN w:val="0"/>
              <w:adjustRightInd w:val="0"/>
              <w:spacing w:after="0" w:line="240" w:lineRule="auto"/>
              <w:jc w:val="center"/>
              <w:rPr>
                <w:rFonts w:ascii="Times New Roman" w:hAnsi="Times New Roman"/>
                <w:b/>
                <w:bCs/>
                <w:color w:val="000000"/>
                <w:sz w:val="28"/>
                <w:szCs w:val="28"/>
              </w:rPr>
            </w:pPr>
          </w:p>
        </w:tc>
        <w:tc>
          <w:tcPr>
            <w:tcW w:w="3354" w:type="dxa"/>
            <w:shd w:val="clear" w:color="auto" w:fill="D3DFEE"/>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 xml:space="preserve">Автомеханик </w:t>
            </w:r>
          </w:p>
        </w:tc>
        <w:tc>
          <w:tcPr>
            <w:tcW w:w="757" w:type="dxa"/>
            <w:shd w:val="clear" w:color="auto" w:fill="D3DFEE"/>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lang w:val="en-US"/>
              </w:rPr>
            </w:pPr>
            <w:r w:rsidRPr="00DF7065">
              <w:rPr>
                <w:rFonts w:ascii="Times New Roman" w:hAnsi="Times New Roman"/>
                <w:b/>
                <w:sz w:val="28"/>
                <w:szCs w:val="28"/>
                <w:lang w:val="en-US"/>
              </w:rPr>
              <w:t>11</w:t>
            </w:r>
          </w:p>
        </w:tc>
        <w:tc>
          <w:tcPr>
            <w:tcW w:w="757" w:type="dxa"/>
            <w:shd w:val="clear" w:color="auto" w:fill="D3DFEE"/>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lang w:val="en-US"/>
              </w:rPr>
            </w:pPr>
            <w:r w:rsidRPr="00DF7065">
              <w:rPr>
                <w:rFonts w:ascii="Times New Roman" w:hAnsi="Times New Roman"/>
                <w:b/>
                <w:sz w:val="28"/>
                <w:szCs w:val="28"/>
                <w:lang w:val="en-US"/>
              </w:rPr>
              <w:t>10</w:t>
            </w:r>
          </w:p>
        </w:tc>
        <w:tc>
          <w:tcPr>
            <w:tcW w:w="757" w:type="dxa"/>
            <w:shd w:val="clear" w:color="auto" w:fill="D3DFEE"/>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lang w:val="en-US"/>
              </w:rPr>
            </w:pPr>
            <w:r w:rsidRPr="00DF7065">
              <w:rPr>
                <w:rFonts w:ascii="Times New Roman" w:hAnsi="Times New Roman"/>
                <w:b/>
                <w:sz w:val="28"/>
                <w:szCs w:val="28"/>
                <w:lang w:val="en-US"/>
              </w:rPr>
              <w:t>1</w:t>
            </w:r>
          </w:p>
        </w:tc>
        <w:tc>
          <w:tcPr>
            <w:tcW w:w="757" w:type="dxa"/>
            <w:shd w:val="clear" w:color="auto" w:fill="D3DFEE"/>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rPr>
            </w:pPr>
            <w:r w:rsidRPr="00DF7065">
              <w:rPr>
                <w:rFonts w:ascii="Times New Roman" w:hAnsi="Times New Roman"/>
                <w:b/>
                <w:sz w:val="28"/>
                <w:szCs w:val="28"/>
              </w:rPr>
              <w:t>-</w:t>
            </w:r>
          </w:p>
        </w:tc>
        <w:tc>
          <w:tcPr>
            <w:tcW w:w="757" w:type="dxa"/>
            <w:shd w:val="clear" w:color="auto" w:fill="D3DFEE"/>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rPr>
            </w:pPr>
            <w:r w:rsidRPr="00DF7065">
              <w:rPr>
                <w:rFonts w:ascii="Times New Roman" w:hAnsi="Times New Roman"/>
                <w:b/>
                <w:sz w:val="28"/>
                <w:szCs w:val="28"/>
              </w:rPr>
              <w:t>-</w:t>
            </w:r>
          </w:p>
        </w:tc>
        <w:tc>
          <w:tcPr>
            <w:tcW w:w="757" w:type="dxa"/>
            <w:shd w:val="clear" w:color="auto" w:fill="D3DFEE"/>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rPr>
            </w:pPr>
            <w:r w:rsidRPr="00DF7065">
              <w:rPr>
                <w:rFonts w:ascii="Times New Roman" w:hAnsi="Times New Roman"/>
                <w:b/>
                <w:sz w:val="28"/>
                <w:szCs w:val="28"/>
              </w:rPr>
              <w:t>-</w:t>
            </w:r>
          </w:p>
        </w:tc>
        <w:tc>
          <w:tcPr>
            <w:tcW w:w="947" w:type="dxa"/>
            <w:shd w:val="clear" w:color="auto" w:fill="D3DFEE"/>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rPr>
            </w:pPr>
            <w:r w:rsidRPr="00DF7065">
              <w:rPr>
                <w:rFonts w:ascii="Times New Roman" w:hAnsi="Times New Roman"/>
                <w:b/>
                <w:sz w:val="28"/>
                <w:szCs w:val="28"/>
              </w:rPr>
              <w:t>22</w:t>
            </w:r>
          </w:p>
        </w:tc>
      </w:tr>
      <w:tr w:rsidR="001623A6" w:rsidRPr="00A761E0" w:rsidTr="00A761E0">
        <w:tc>
          <w:tcPr>
            <w:tcW w:w="959" w:type="dxa"/>
            <w:shd w:val="clear" w:color="auto" w:fill="D3DFEE"/>
          </w:tcPr>
          <w:p w:rsidR="001623A6" w:rsidRPr="00A761E0" w:rsidRDefault="001623A6" w:rsidP="00A761E0">
            <w:pPr>
              <w:pStyle w:val="ListParagraph"/>
              <w:numPr>
                <w:ilvl w:val="0"/>
                <w:numId w:val="10"/>
              </w:numPr>
              <w:autoSpaceDE w:val="0"/>
              <w:autoSpaceDN w:val="0"/>
              <w:adjustRightInd w:val="0"/>
              <w:spacing w:after="0" w:line="240" w:lineRule="auto"/>
              <w:jc w:val="center"/>
              <w:rPr>
                <w:rFonts w:ascii="Times New Roman" w:hAnsi="Times New Roman"/>
                <w:b/>
                <w:bCs/>
                <w:color w:val="000000"/>
                <w:sz w:val="28"/>
                <w:szCs w:val="28"/>
              </w:rPr>
            </w:pPr>
          </w:p>
        </w:tc>
        <w:tc>
          <w:tcPr>
            <w:tcW w:w="3354" w:type="dxa"/>
            <w:shd w:val="clear" w:color="auto" w:fill="D3DFEE"/>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Мастер отделочных строительных работ</w:t>
            </w:r>
          </w:p>
        </w:tc>
        <w:tc>
          <w:tcPr>
            <w:tcW w:w="757" w:type="dxa"/>
            <w:shd w:val="clear" w:color="auto" w:fill="D3DFEE"/>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lang w:val="en-US"/>
              </w:rPr>
            </w:pPr>
            <w:r w:rsidRPr="00DF7065">
              <w:rPr>
                <w:rFonts w:ascii="Times New Roman" w:hAnsi="Times New Roman"/>
                <w:b/>
                <w:sz w:val="28"/>
                <w:szCs w:val="28"/>
                <w:lang w:val="en-US"/>
              </w:rPr>
              <w:t>15</w:t>
            </w:r>
          </w:p>
        </w:tc>
        <w:tc>
          <w:tcPr>
            <w:tcW w:w="757" w:type="dxa"/>
            <w:shd w:val="clear" w:color="auto" w:fill="D3DFEE"/>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lang w:val="en-US"/>
              </w:rPr>
            </w:pPr>
            <w:r w:rsidRPr="00DF7065">
              <w:rPr>
                <w:rFonts w:ascii="Times New Roman" w:hAnsi="Times New Roman"/>
                <w:b/>
                <w:sz w:val="28"/>
                <w:szCs w:val="28"/>
                <w:lang w:val="en-US"/>
              </w:rPr>
              <w:t>2</w:t>
            </w:r>
          </w:p>
        </w:tc>
        <w:tc>
          <w:tcPr>
            <w:tcW w:w="757" w:type="dxa"/>
            <w:shd w:val="clear" w:color="auto" w:fill="D3DFEE"/>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rPr>
            </w:pPr>
            <w:r w:rsidRPr="00DF7065">
              <w:rPr>
                <w:rFonts w:ascii="Times New Roman" w:hAnsi="Times New Roman"/>
                <w:b/>
                <w:sz w:val="28"/>
                <w:szCs w:val="28"/>
              </w:rPr>
              <w:t>-</w:t>
            </w:r>
          </w:p>
        </w:tc>
        <w:tc>
          <w:tcPr>
            <w:tcW w:w="757" w:type="dxa"/>
            <w:shd w:val="clear" w:color="auto" w:fill="D3DFEE"/>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rPr>
            </w:pPr>
            <w:r w:rsidRPr="00DF7065">
              <w:rPr>
                <w:rFonts w:ascii="Times New Roman" w:hAnsi="Times New Roman"/>
                <w:b/>
                <w:sz w:val="28"/>
                <w:szCs w:val="28"/>
              </w:rPr>
              <w:t>-</w:t>
            </w:r>
          </w:p>
        </w:tc>
        <w:tc>
          <w:tcPr>
            <w:tcW w:w="757" w:type="dxa"/>
            <w:shd w:val="clear" w:color="auto" w:fill="D3DFEE"/>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rPr>
            </w:pPr>
            <w:r w:rsidRPr="00DF7065">
              <w:rPr>
                <w:rFonts w:ascii="Times New Roman" w:hAnsi="Times New Roman"/>
                <w:b/>
                <w:sz w:val="28"/>
                <w:szCs w:val="28"/>
              </w:rPr>
              <w:t>-</w:t>
            </w:r>
          </w:p>
        </w:tc>
        <w:tc>
          <w:tcPr>
            <w:tcW w:w="757" w:type="dxa"/>
            <w:shd w:val="clear" w:color="auto" w:fill="D3DFEE"/>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rPr>
            </w:pPr>
            <w:r w:rsidRPr="00DF7065">
              <w:rPr>
                <w:rFonts w:ascii="Times New Roman" w:hAnsi="Times New Roman"/>
                <w:b/>
                <w:sz w:val="28"/>
                <w:szCs w:val="28"/>
              </w:rPr>
              <w:t>-</w:t>
            </w:r>
          </w:p>
        </w:tc>
        <w:tc>
          <w:tcPr>
            <w:tcW w:w="947" w:type="dxa"/>
            <w:shd w:val="clear" w:color="auto" w:fill="D3DFEE"/>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lang w:val="en-US"/>
              </w:rPr>
            </w:pPr>
            <w:r w:rsidRPr="00DF7065">
              <w:rPr>
                <w:rFonts w:ascii="Times New Roman" w:hAnsi="Times New Roman"/>
                <w:b/>
                <w:sz w:val="28"/>
                <w:szCs w:val="28"/>
                <w:lang w:val="en-US"/>
              </w:rPr>
              <w:t>17</w:t>
            </w:r>
          </w:p>
        </w:tc>
      </w:tr>
      <w:tr w:rsidR="001623A6" w:rsidRPr="00A761E0" w:rsidTr="00A761E0">
        <w:tc>
          <w:tcPr>
            <w:tcW w:w="959" w:type="dxa"/>
          </w:tcPr>
          <w:p w:rsidR="001623A6" w:rsidRPr="00A761E0" w:rsidRDefault="001623A6" w:rsidP="00A761E0">
            <w:pPr>
              <w:pStyle w:val="ListParagraph"/>
              <w:numPr>
                <w:ilvl w:val="0"/>
                <w:numId w:val="10"/>
              </w:numPr>
              <w:autoSpaceDE w:val="0"/>
              <w:autoSpaceDN w:val="0"/>
              <w:adjustRightInd w:val="0"/>
              <w:spacing w:after="0" w:line="240" w:lineRule="auto"/>
              <w:jc w:val="center"/>
              <w:rPr>
                <w:rFonts w:ascii="Times New Roman" w:hAnsi="Times New Roman"/>
                <w:b/>
                <w:bCs/>
                <w:color w:val="000000"/>
                <w:sz w:val="28"/>
                <w:szCs w:val="28"/>
              </w:rPr>
            </w:pPr>
          </w:p>
        </w:tc>
        <w:tc>
          <w:tcPr>
            <w:tcW w:w="3354" w:type="dxa"/>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Мастер столярно-плотничных и паркетных работ</w:t>
            </w:r>
          </w:p>
        </w:tc>
        <w:tc>
          <w:tcPr>
            <w:tcW w:w="757" w:type="dxa"/>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lang w:val="en-US"/>
              </w:rPr>
            </w:pPr>
            <w:r w:rsidRPr="00DF7065">
              <w:rPr>
                <w:rFonts w:ascii="Times New Roman" w:hAnsi="Times New Roman"/>
                <w:b/>
                <w:sz w:val="28"/>
                <w:szCs w:val="28"/>
                <w:lang w:val="en-US"/>
              </w:rPr>
              <w:t>12</w:t>
            </w:r>
          </w:p>
        </w:tc>
        <w:tc>
          <w:tcPr>
            <w:tcW w:w="757" w:type="dxa"/>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lang w:val="en-US"/>
              </w:rPr>
            </w:pPr>
            <w:r w:rsidRPr="00DF7065">
              <w:rPr>
                <w:rFonts w:ascii="Times New Roman" w:hAnsi="Times New Roman"/>
                <w:b/>
                <w:sz w:val="28"/>
                <w:szCs w:val="28"/>
                <w:lang w:val="en-US"/>
              </w:rPr>
              <w:t>-</w:t>
            </w:r>
          </w:p>
        </w:tc>
        <w:tc>
          <w:tcPr>
            <w:tcW w:w="757" w:type="dxa"/>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rPr>
            </w:pPr>
            <w:r w:rsidRPr="00DF7065">
              <w:rPr>
                <w:rFonts w:ascii="Times New Roman" w:hAnsi="Times New Roman"/>
                <w:b/>
                <w:sz w:val="28"/>
                <w:szCs w:val="28"/>
              </w:rPr>
              <w:t>-</w:t>
            </w:r>
          </w:p>
        </w:tc>
        <w:tc>
          <w:tcPr>
            <w:tcW w:w="757" w:type="dxa"/>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rPr>
            </w:pPr>
            <w:r w:rsidRPr="00DF7065">
              <w:rPr>
                <w:rFonts w:ascii="Times New Roman" w:hAnsi="Times New Roman"/>
                <w:b/>
                <w:sz w:val="28"/>
                <w:szCs w:val="28"/>
              </w:rPr>
              <w:t>-</w:t>
            </w:r>
          </w:p>
        </w:tc>
        <w:tc>
          <w:tcPr>
            <w:tcW w:w="757" w:type="dxa"/>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rPr>
            </w:pPr>
            <w:r w:rsidRPr="00DF7065">
              <w:rPr>
                <w:rFonts w:ascii="Times New Roman" w:hAnsi="Times New Roman"/>
                <w:b/>
                <w:sz w:val="28"/>
                <w:szCs w:val="28"/>
              </w:rPr>
              <w:t>-</w:t>
            </w:r>
          </w:p>
        </w:tc>
        <w:tc>
          <w:tcPr>
            <w:tcW w:w="757" w:type="dxa"/>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rPr>
            </w:pPr>
            <w:r w:rsidRPr="00DF7065">
              <w:rPr>
                <w:rFonts w:ascii="Times New Roman" w:hAnsi="Times New Roman"/>
                <w:b/>
                <w:sz w:val="28"/>
                <w:szCs w:val="28"/>
              </w:rPr>
              <w:t>-</w:t>
            </w:r>
          </w:p>
        </w:tc>
        <w:tc>
          <w:tcPr>
            <w:tcW w:w="947" w:type="dxa"/>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lang w:val="en-US"/>
              </w:rPr>
            </w:pPr>
            <w:r w:rsidRPr="00DF7065">
              <w:rPr>
                <w:rFonts w:ascii="Times New Roman" w:hAnsi="Times New Roman"/>
                <w:b/>
                <w:sz w:val="28"/>
                <w:szCs w:val="28"/>
                <w:lang w:val="en-US"/>
              </w:rPr>
              <w:t>12</w:t>
            </w:r>
          </w:p>
        </w:tc>
      </w:tr>
      <w:tr w:rsidR="001623A6" w:rsidRPr="00A761E0" w:rsidTr="00A761E0">
        <w:tc>
          <w:tcPr>
            <w:tcW w:w="959" w:type="dxa"/>
            <w:shd w:val="clear" w:color="auto" w:fill="D3DFEE"/>
          </w:tcPr>
          <w:p w:rsidR="001623A6" w:rsidRPr="00A761E0" w:rsidRDefault="001623A6" w:rsidP="00A761E0">
            <w:pPr>
              <w:pStyle w:val="ListParagraph"/>
              <w:numPr>
                <w:ilvl w:val="0"/>
                <w:numId w:val="10"/>
              </w:numPr>
              <w:autoSpaceDE w:val="0"/>
              <w:autoSpaceDN w:val="0"/>
              <w:adjustRightInd w:val="0"/>
              <w:spacing w:after="0" w:line="240" w:lineRule="auto"/>
              <w:jc w:val="center"/>
              <w:rPr>
                <w:rFonts w:ascii="Times New Roman" w:hAnsi="Times New Roman"/>
                <w:b/>
                <w:bCs/>
                <w:color w:val="000000"/>
                <w:sz w:val="28"/>
                <w:szCs w:val="28"/>
              </w:rPr>
            </w:pPr>
          </w:p>
        </w:tc>
        <w:tc>
          <w:tcPr>
            <w:tcW w:w="3354" w:type="dxa"/>
            <w:shd w:val="clear" w:color="auto" w:fill="D3DFEE"/>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Механизация сельского хозяйства (включая заочное отделение)</w:t>
            </w:r>
          </w:p>
        </w:tc>
        <w:tc>
          <w:tcPr>
            <w:tcW w:w="757" w:type="dxa"/>
            <w:shd w:val="clear" w:color="auto" w:fill="D3DFEE"/>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lang w:val="en-US"/>
              </w:rPr>
            </w:pPr>
            <w:r w:rsidRPr="00DF7065">
              <w:rPr>
                <w:rFonts w:ascii="Times New Roman" w:hAnsi="Times New Roman"/>
                <w:b/>
                <w:sz w:val="28"/>
                <w:szCs w:val="28"/>
                <w:lang w:val="en-US"/>
              </w:rPr>
              <w:t>7</w:t>
            </w:r>
          </w:p>
        </w:tc>
        <w:tc>
          <w:tcPr>
            <w:tcW w:w="757" w:type="dxa"/>
            <w:shd w:val="clear" w:color="auto" w:fill="D3DFEE"/>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lang w:val="en-US"/>
              </w:rPr>
            </w:pPr>
            <w:r w:rsidRPr="00DF7065">
              <w:rPr>
                <w:rFonts w:ascii="Times New Roman" w:hAnsi="Times New Roman"/>
                <w:b/>
                <w:sz w:val="28"/>
                <w:szCs w:val="28"/>
                <w:lang w:val="en-US"/>
              </w:rPr>
              <w:t>11</w:t>
            </w:r>
          </w:p>
        </w:tc>
        <w:tc>
          <w:tcPr>
            <w:tcW w:w="757" w:type="dxa"/>
            <w:shd w:val="clear" w:color="auto" w:fill="D3DFEE"/>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lang w:val="en-US"/>
              </w:rPr>
            </w:pPr>
            <w:r w:rsidRPr="00DF7065">
              <w:rPr>
                <w:rFonts w:ascii="Times New Roman" w:hAnsi="Times New Roman"/>
                <w:b/>
                <w:sz w:val="28"/>
                <w:szCs w:val="28"/>
              </w:rPr>
              <w:t>3</w:t>
            </w:r>
            <w:r w:rsidRPr="00DF7065">
              <w:rPr>
                <w:rFonts w:ascii="Times New Roman" w:hAnsi="Times New Roman"/>
                <w:b/>
                <w:sz w:val="28"/>
                <w:szCs w:val="28"/>
                <w:lang w:val="en-US"/>
              </w:rPr>
              <w:t>0</w:t>
            </w:r>
          </w:p>
        </w:tc>
        <w:tc>
          <w:tcPr>
            <w:tcW w:w="757" w:type="dxa"/>
            <w:shd w:val="clear" w:color="auto" w:fill="D3DFEE"/>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lang w:val="en-US"/>
              </w:rPr>
            </w:pPr>
            <w:r w:rsidRPr="00DF7065">
              <w:rPr>
                <w:rFonts w:ascii="Times New Roman" w:hAnsi="Times New Roman"/>
                <w:b/>
                <w:sz w:val="28"/>
                <w:szCs w:val="28"/>
                <w:lang w:val="en-US"/>
              </w:rPr>
              <w:t>19</w:t>
            </w:r>
          </w:p>
        </w:tc>
        <w:tc>
          <w:tcPr>
            <w:tcW w:w="757" w:type="dxa"/>
            <w:shd w:val="clear" w:color="auto" w:fill="D3DFEE"/>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lang w:val="en-US"/>
              </w:rPr>
            </w:pPr>
            <w:r w:rsidRPr="00DF7065">
              <w:rPr>
                <w:rFonts w:ascii="Times New Roman" w:hAnsi="Times New Roman"/>
                <w:b/>
                <w:sz w:val="28"/>
                <w:szCs w:val="28"/>
                <w:lang w:val="en-US"/>
              </w:rPr>
              <w:t>27</w:t>
            </w:r>
          </w:p>
        </w:tc>
        <w:tc>
          <w:tcPr>
            <w:tcW w:w="757" w:type="dxa"/>
            <w:shd w:val="clear" w:color="auto" w:fill="D3DFEE"/>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lang w:val="en-US"/>
              </w:rPr>
            </w:pPr>
            <w:r w:rsidRPr="00DF7065">
              <w:rPr>
                <w:rFonts w:ascii="Times New Roman" w:hAnsi="Times New Roman"/>
                <w:b/>
                <w:sz w:val="28"/>
                <w:szCs w:val="28"/>
                <w:lang w:val="en-US"/>
              </w:rPr>
              <w:t>11</w:t>
            </w:r>
          </w:p>
        </w:tc>
        <w:tc>
          <w:tcPr>
            <w:tcW w:w="947" w:type="dxa"/>
            <w:shd w:val="clear" w:color="auto" w:fill="D3DFEE"/>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lang w:val="en-US"/>
              </w:rPr>
            </w:pPr>
            <w:r w:rsidRPr="00DF7065">
              <w:rPr>
                <w:rFonts w:ascii="Times New Roman" w:hAnsi="Times New Roman"/>
                <w:b/>
                <w:sz w:val="28"/>
                <w:szCs w:val="28"/>
              </w:rPr>
              <w:t>10</w:t>
            </w:r>
            <w:r w:rsidRPr="00DF7065">
              <w:rPr>
                <w:rFonts w:ascii="Times New Roman" w:hAnsi="Times New Roman"/>
                <w:b/>
                <w:sz w:val="28"/>
                <w:szCs w:val="28"/>
                <w:lang w:val="en-US"/>
              </w:rPr>
              <w:t>5</w:t>
            </w:r>
          </w:p>
        </w:tc>
      </w:tr>
      <w:tr w:rsidR="001623A6" w:rsidRPr="00A761E0" w:rsidTr="00A761E0">
        <w:tc>
          <w:tcPr>
            <w:tcW w:w="959" w:type="dxa"/>
          </w:tcPr>
          <w:p w:rsidR="001623A6" w:rsidRPr="00A761E0" w:rsidRDefault="001623A6" w:rsidP="00A761E0">
            <w:pPr>
              <w:pStyle w:val="ListParagraph"/>
              <w:numPr>
                <w:ilvl w:val="0"/>
                <w:numId w:val="10"/>
              </w:numPr>
              <w:autoSpaceDE w:val="0"/>
              <w:autoSpaceDN w:val="0"/>
              <w:adjustRightInd w:val="0"/>
              <w:spacing w:after="0" w:line="240" w:lineRule="auto"/>
              <w:jc w:val="center"/>
              <w:rPr>
                <w:rFonts w:ascii="Times New Roman" w:hAnsi="Times New Roman"/>
                <w:b/>
                <w:bCs/>
                <w:color w:val="000000"/>
                <w:sz w:val="28"/>
                <w:szCs w:val="28"/>
              </w:rPr>
            </w:pPr>
          </w:p>
        </w:tc>
        <w:tc>
          <w:tcPr>
            <w:tcW w:w="3354" w:type="dxa"/>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Экономика и бухгалтерский учет (по отраслям) (включая заочное отделение)</w:t>
            </w:r>
          </w:p>
        </w:tc>
        <w:tc>
          <w:tcPr>
            <w:tcW w:w="757" w:type="dxa"/>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lang w:val="en-US"/>
              </w:rPr>
            </w:pPr>
            <w:r w:rsidRPr="00DF7065">
              <w:rPr>
                <w:rFonts w:ascii="Times New Roman" w:hAnsi="Times New Roman"/>
                <w:b/>
                <w:sz w:val="28"/>
                <w:szCs w:val="28"/>
                <w:lang w:val="en-US"/>
              </w:rPr>
              <w:t>9</w:t>
            </w:r>
          </w:p>
        </w:tc>
        <w:tc>
          <w:tcPr>
            <w:tcW w:w="757" w:type="dxa"/>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lang w:val="en-US"/>
              </w:rPr>
            </w:pPr>
            <w:r w:rsidRPr="00DF7065">
              <w:rPr>
                <w:rFonts w:ascii="Times New Roman" w:hAnsi="Times New Roman"/>
                <w:b/>
                <w:sz w:val="28"/>
                <w:szCs w:val="28"/>
                <w:lang w:val="en-US"/>
              </w:rPr>
              <w:t>18</w:t>
            </w:r>
          </w:p>
        </w:tc>
        <w:tc>
          <w:tcPr>
            <w:tcW w:w="757" w:type="dxa"/>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lang w:val="en-US"/>
              </w:rPr>
            </w:pPr>
            <w:r w:rsidRPr="00DF7065">
              <w:rPr>
                <w:rFonts w:ascii="Times New Roman" w:hAnsi="Times New Roman"/>
                <w:b/>
                <w:sz w:val="28"/>
                <w:szCs w:val="28"/>
                <w:lang w:val="en-US"/>
              </w:rPr>
              <w:t>36</w:t>
            </w:r>
          </w:p>
        </w:tc>
        <w:tc>
          <w:tcPr>
            <w:tcW w:w="757" w:type="dxa"/>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lang w:val="en-US"/>
              </w:rPr>
            </w:pPr>
            <w:r w:rsidRPr="00DF7065">
              <w:rPr>
                <w:rFonts w:ascii="Times New Roman" w:hAnsi="Times New Roman"/>
                <w:b/>
                <w:sz w:val="28"/>
                <w:szCs w:val="28"/>
                <w:lang w:val="en-US"/>
              </w:rPr>
              <w:t>12</w:t>
            </w:r>
          </w:p>
        </w:tc>
        <w:tc>
          <w:tcPr>
            <w:tcW w:w="757" w:type="dxa"/>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lang w:val="en-US"/>
              </w:rPr>
            </w:pPr>
            <w:r w:rsidRPr="00DF7065">
              <w:rPr>
                <w:rFonts w:ascii="Times New Roman" w:hAnsi="Times New Roman"/>
                <w:b/>
                <w:sz w:val="28"/>
                <w:szCs w:val="28"/>
              </w:rPr>
              <w:t>1</w:t>
            </w:r>
            <w:r w:rsidRPr="00DF7065">
              <w:rPr>
                <w:rFonts w:ascii="Times New Roman" w:hAnsi="Times New Roman"/>
                <w:b/>
                <w:sz w:val="28"/>
                <w:szCs w:val="28"/>
                <w:lang w:val="en-US"/>
              </w:rPr>
              <w:t>0</w:t>
            </w:r>
          </w:p>
        </w:tc>
        <w:tc>
          <w:tcPr>
            <w:tcW w:w="757" w:type="dxa"/>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rPr>
            </w:pPr>
            <w:r w:rsidRPr="00DF7065">
              <w:rPr>
                <w:rFonts w:ascii="Times New Roman" w:hAnsi="Times New Roman"/>
                <w:b/>
                <w:sz w:val="28"/>
                <w:szCs w:val="28"/>
              </w:rPr>
              <w:t>-</w:t>
            </w:r>
          </w:p>
        </w:tc>
        <w:tc>
          <w:tcPr>
            <w:tcW w:w="947" w:type="dxa"/>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lang w:val="en-US"/>
              </w:rPr>
            </w:pPr>
            <w:r w:rsidRPr="00DF7065">
              <w:rPr>
                <w:rFonts w:ascii="Times New Roman" w:hAnsi="Times New Roman"/>
                <w:b/>
                <w:sz w:val="28"/>
                <w:szCs w:val="28"/>
                <w:lang w:val="en-US"/>
              </w:rPr>
              <w:t>85</w:t>
            </w:r>
          </w:p>
        </w:tc>
      </w:tr>
      <w:tr w:rsidR="001623A6" w:rsidRPr="00A761E0" w:rsidTr="00A761E0">
        <w:tc>
          <w:tcPr>
            <w:tcW w:w="959" w:type="dxa"/>
            <w:shd w:val="clear" w:color="auto" w:fill="D3DFEE"/>
          </w:tcPr>
          <w:p w:rsidR="001623A6" w:rsidRPr="00A761E0" w:rsidRDefault="001623A6" w:rsidP="00A761E0">
            <w:pPr>
              <w:pStyle w:val="ListParagraph"/>
              <w:numPr>
                <w:ilvl w:val="0"/>
                <w:numId w:val="10"/>
              </w:numPr>
              <w:autoSpaceDE w:val="0"/>
              <w:autoSpaceDN w:val="0"/>
              <w:adjustRightInd w:val="0"/>
              <w:spacing w:after="0" w:line="240" w:lineRule="auto"/>
              <w:jc w:val="center"/>
              <w:rPr>
                <w:rFonts w:ascii="Times New Roman" w:hAnsi="Times New Roman"/>
                <w:b/>
                <w:bCs/>
                <w:color w:val="000000"/>
                <w:sz w:val="28"/>
                <w:szCs w:val="28"/>
              </w:rPr>
            </w:pPr>
          </w:p>
        </w:tc>
        <w:tc>
          <w:tcPr>
            <w:tcW w:w="3354" w:type="dxa"/>
            <w:shd w:val="clear" w:color="auto" w:fill="D3DFEE"/>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Ветеринария</w:t>
            </w:r>
          </w:p>
        </w:tc>
        <w:tc>
          <w:tcPr>
            <w:tcW w:w="757" w:type="dxa"/>
            <w:shd w:val="clear" w:color="auto" w:fill="D3DFEE"/>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lang w:val="en-US"/>
              </w:rPr>
            </w:pPr>
            <w:r w:rsidRPr="00DF7065">
              <w:rPr>
                <w:rFonts w:ascii="Times New Roman" w:hAnsi="Times New Roman"/>
                <w:b/>
                <w:sz w:val="28"/>
                <w:szCs w:val="28"/>
                <w:lang w:val="en-US"/>
              </w:rPr>
              <w:t>6</w:t>
            </w:r>
          </w:p>
        </w:tc>
        <w:tc>
          <w:tcPr>
            <w:tcW w:w="757" w:type="dxa"/>
            <w:shd w:val="clear" w:color="auto" w:fill="D3DFEE"/>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lang w:val="en-US"/>
              </w:rPr>
            </w:pPr>
            <w:r w:rsidRPr="00DF7065">
              <w:rPr>
                <w:rFonts w:ascii="Times New Roman" w:hAnsi="Times New Roman"/>
                <w:b/>
                <w:sz w:val="28"/>
                <w:szCs w:val="28"/>
                <w:lang w:val="en-US"/>
              </w:rPr>
              <w:t>8</w:t>
            </w:r>
          </w:p>
        </w:tc>
        <w:tc>
          <w:tcPr>
            <w:tcW w:w="757" w:type="dxa"/>
            <w:shd w:val="clear" w:color="auto" w:fill="D3DFEE"/>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lang w:val="en-US"/>
              </w:rPr>
            </w:pPr>
            <w:r w:rsidRPr="00DF7065">
              <w:rPr>
                <w:rFonts w:ascii="Times New Roman" w:hAnsi="Times New Roman"/>
                <w:b/>
                <w:sz w:val="28"/>
                <w:szCs w:val="28"/>
                <w:lang w:val="en-US"/>
              </w:rPr>
              <w:t>7</w:t>
            </w:r>
          </w:p>
        </w:tc>
        <w:tc>
          <w:tcPr>
            <w:tcW w:w="757" w:type="dxa"/>
            <w:shd w:val="clear" w:color="auto" w:fill="D3DFEE"/>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lang w:val="en-US"/>
              </w:rPr>
            </w:pPr>
            <w:r w:rsidRPr="00DF7065">
              <w:rPr>
                <w:rFonts w:ascii="Times New Roman" w:hAnsi="Times New Roman"/>
                <w:b/>
                <w:sz w:val="28"/>
                <w:szCs w:val="28"/>
                <w:lang w:val="en-US"/>
              </w:rPr>
              <w:t>5</w:t>
            </w:r>
          </w:p>
        </w:tc>
        <w:tc>
          <w:tcPr>
            <w:tcW w:w="757" w:type="dxa"/>
            <w:shd w:val="clear" w:color="auto" w:fill="D3DFEE"/>
          </w:tcPr>
          <w:p w:rsidR="001623A6" w:rsidRPr="00DF7065" w:rsidRDefault="001623A6" w:rsidP="00DF7065">
            <w:pPr>
              <w:autoSpaceDE w:val="0"/>
              <w:autoSpaceDN w:val="0"/>
              <w:adjustRightInd w:val="0"/>
              <w:spacing w:after="0" w:line="240" w:lineRule="auto"/>
              <w:rPr>
                <w:rFonts w:ascii="Times New Roman" w:hAnsi="Times New Roman"/>
                <w:b/>
                <w:sz w:val="28"/>
                <w:szCs w:val="28"/>
                <w:lang w:val="en-US"/>
              </w:rPr>
            </w:pPr>
          </w:p>
        </w:tc>
        <w:tc>
          <w:tcPr>
            <w:tcW w:w="757" w:type="dxa"/>
            <w:shd w:val="clear" w:color="auto" w:fill="D3DFEE"/>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rPr>
            </w:pPr>
            <w:r w:rsidRPr="00DF7065">
              <w:rPr>
                <w:rFonts w:ascii="Times New Roman" w:hAnsi="Times New Roman"/>
                <w:b/>
                <w:sz w:val="28"/>
                <w:szCs w:val="28"/>
              </w:rPr>
              <w:t>-</w:t>
            </w:r>
          </w:p>
        </w:tc>
        <w:tc>
          <w:tcPr>
            <w:tcW w:w="947" w:type="dxa"/>
            <w:shd w:val="clear" w:color="auto" w:fill="D3DFEE"/>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lang w:val="en-US"/>
              </w:rPr>
              <w:t>26</w:t>
            </w:r>
          </w:p>
        </w:tc>
      </w:tr>
      <w:tr w:rsidR="001623A6" w:rsidRPr="00A761E0" w:rsidTr="00A761E0">
        <w:tc>
          <w:tcPr>
            <w:tcW w:w="959" w:type="dxa"/>
          </w:tcPr>
          <w:p w:rsidR="001623A6" w:rsidRPr="00A761E0" w:rsidRDefault="001623A6" w:rsidP="00A761E0">
            <w:pPr>
              <w:pStyle w:val="ListParagraph"/>
              <w:numPr>
                <w:ilvl w:val="0"/>
                <w:numId w:val="10"/>
              </w:numPr>
              <w:autoSpaceDE w:val="0"/>
              <w:autoSpaceDN w:val="0"/>
              <w:adjustRightInd w:val="0"/>
              <w:spacing w:after="0" w:line="240" w:lineRule="auto"/>
              <w:jc w:val="center"/>
              <w:rPr>
                <w:rFonts w:ascii="Times New Roman" w:hAnsi="Times New Roman"/>
                <w:b/>
                <w:bCs/>
                <w:color w:val="000000"/>
                <w:sz w:val="28"/>
                <w:szCs w:val="28"/>
              </w:rPr>
            </w:pPr>
          </w:p>
        </w:tc>
        <w:tc>
          <w:tcPr>
            <w:tcW w:w="3354" w:type="dxa"/>
          </w:tcPr>
          <w:p w:rsidR="001623A6" w:rsidRPr="00A761E0" w:rsidRDefault="001623A6" w:rsidP="00A761E0">
            <w:pPr>
              <w:spacing w:after="0" w:line="240" w:lineRule="auto"/>
              <w:jc w:val="both"/>
              <w:rPr>
                <w:rFonts w:ascii="Times New Roman" w:hAnsi="Times New Roman"/>
                <w:b/>
                <w:sz w:val="28"/>
                <w:szCs w:val="28"/>
              </w:rPr>
            </w:pPr>
            <w:r w:rsidRPr="00A761E0">
              <w:rPr>
                <w:rFonts w:ascii="Times New Roman" w:hAnsi="Times New Roman"/>
                <w:b/>
                <w:sz w:val="28"/>
                <w:szCs w:val="28"/>
              </w:rPr>
              <w:t>Агрономия (включая заочное отделение)</w:t>
            </w:r>
          </w:p>
        </w:tc>
        <w:tc>
          <w:tcPr>
            <w:tcW w:w="757" w:type="dxa"/>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rPr>
            </w:pPr>
            <w:r w:rsidRPr="00DF7065">
              <w:rPr>
                <w:rFonts w:ascii="Times New Roman" w:hAnsi="Times New Roman"/>
                <w:b/>
                <w:sz w:val="28"/>
                <w:szCs w:val="28"/>
              </w:rPr>
              <w:t>-</w:t>
            </w:r>
          </w:p>
        </w:tc>
        <w:tc>
          <w:tcPr>
            <w:tcW w:w="757" w:type="dxa"/>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rPr>
            </w:pPr>
            <w:r w:rsidRPr="00DF7065">
              <w:rPr>
                <w:rFonts w:ascii="Times New Roman" w:hAnsi="Times New Roman"/>
                <w:b/>
                <w:sz w:val="28"/>
                <w:szCs w:val="28"/>
              </w:rPr>
              <w:t>-</w:t>
            </w:r>
          </w:p>
        </w:tc>
        <w:tc>
          <w:tcPr>
            <w:tcW w:w="757" w:type="dxa"/>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lang w:val="en-US"/>
              </w:rPr>
            </w:pPr>
            <w:r w:rsidRPr="00DF7065">
              <w:rPr>
                <w:rFonts w:ascii="Times New Roman" w:hAnsi="Times New Roman"/>
                <w:b/>
                <w:sz w:val="28"/>
                <w:szCs w:val="28"/>
                <w:lang w:val="en-US"/>
              </w:rPr>
              <w:t>-</w:t>
            </w:r>
          </w:p>
        </w:tc>
        <w:tc>
          <w:tcPr>
            <w:tcW w:w="757" w:type="dxa"/>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lang w:val="en-US"/>
              </w:rPr>
            </w:pPr>
            <w:r w:rsidRPr="00DF7065">
              <w:rPr>
                <w:rFonts w:ascii="Times New Roman" w:hAnsi="Times New Roman"/>
                <w:b/>
                <w:sz w:val="28"/>
                <w:szCs w:val="28"/>
                <w:lang w:val="en-US"/>
              </w:rPr>
              <w:t>11</w:t>
            </w:r>
          </w:p>
        </w:tc>
        <w:tc>
          <w:tcPr>
            <w:tcW w:w="757" w:type="dxa"/>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lang w:val="en-US"/>
              </w:rPr>
            </w:pPr>
            <w:r w:rsidRPr="00DF7065">
              <w:rPr>
                <w:rFonts w:ascii="Times New Roman" w:hAnsi="Times New Roman"/>
                <w:b/>
                <w:sz w:val="28"/>
                <w:szCs w:val="28"/>
              </w:rPr>
              <w:t>1</w:t>
            </w:r>
            <w:r w:rsidRPr="00DF7065">
              <w:rPr>
                <w:rFonts w:ascii="Times New Roman" w:hAnsi="Times New Roman"/>
                <w:b/>
                <w:sz w:val="28"/>
                <w:szCs w:val="28"/>
                <w:lang w:val="en-US"/>
              </w:rPr>
              <w:t>3</w:t>
            </w:r>
          </w:p>
        </w:tc>
        <w:tc>
          <w:tcPr>
            <w:tcW w:w="757" w:type="dxa"/>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lang w:val="en-US"/>
              </w:rPr>
            </w:pPr>
            <w:r w:rsidRPr="00DF7065">
              <w:rPr>
                <w:rFonts w:ascii="Times New Roman" w:hAnsi="Times New Roman"/>
                <w:b/>
                <w:sz w:val="28"/>
                <w:szCs w:val="28"/>
                <w:lang w:val="en-US"/>
              </w:rPr>
              <w:t>10</w:t>
            </w:r>
          </w:p>
        </w:tc>
        <w:tc>
          <w:tcPr>
            <w:tcW w:w="947" w:type="dxa"/>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lang w:val="en-US"/>
              </w:rPr>
            </w:pPr>
            <w:r w:rsidRPr="00DF7065">
              <w:rPr>
                <w:rFonts w:ascii="Times New Roman" w:hAnsi="Times New Roman"/>
                <w:b/>
                <w:sz w:val="28"/>
                <w:szCs w:val="28"/>
                <w:lang w:val="en-US"/>
              </w:rPr>
              <w:t>34</w:t>
            </w:r>
          </w:p>
        </w:tc>
      </w:tr>
      <w:tr w:rsidR="001623A6" w:rsidRPr="00A761E0" w:rsidTr="00A761E0">
        <w:tc>
          <w:tcPr>
            <w:tcW w:w="4313" w:type="dxa"/>
            <w:gridSpan w:val="2"/>
            <w:shd w:val="clear" w:color="auto" w:fill="D3DFEE"/>
          </w:tcPr>
          <w:p w:rsidR="001623A6" w:rsidRPr="00A761E0" w:rsidRDefault="001623A6" w:rsidP="00A761E0">
            <w:pPr>
              <w:spacing w:after="0" w:line="240" w:lineRule="auto"/>
              <w:jc w:val="both"/>
              <w:rPr>
                <w:rFonts w:ascii="Times New Roman" w:hAnsi="Times New Roman"/>
                <w:b/>
                <w:bCs/>
                <w:sz w:val="28"/>
                <w:szCs w:val="28"/>
              </w:rPr>
            </w:pPr>
            <w:r w:rsidRPr="00A761E0">
              <w:rPr>
                <w:rFonts w:ascii="Times New Roman" w:hAnsi="Times New Roman"/>
                <w:bCs/>
                <w:sz w:val="28"/>
                <w:szCs w:val="28"/>
              </w:rPr>
              <w:t>ВСЕГО</w:t>
            </w:r>
          </w:p>
        </w:tc>
        <w:tc>
          <w:tcPr>
            <w:tcW w:w="757" w:type="dxa"/>
            <w:shd w:val="clear" w:color="auto" w:fill="D3DFEE"/>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lang w:val="en-US"/>
              </w:rPr>
            </w:pPr>
            <w:r w:rsidRPr="00DF7065">
              <w:rPr>
                <w:rFonts w:ascii="Times New Roman" w:hAnsi="Times New Roman"/>
                <w:b/>
                <w:sz w:val="28"/>
                <w:szCs w:val="28"/>
                <w:lang w:val="en-US"/>
              </w:rPr>
              <w:t>74</w:t>
            </w:r>
          </w:p>
        </w:tc>
        <w:tc>
          <w:tcPr>
            <w:tcW w:w="757" w:type="dxa"/>
            <w:shd w:val="clear" w:color="auto" w:fill="D3DFEE"/>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lang w:val="en-US"/>
              </w:rPr>
            </w:pPr>
            <w:r w:rsidRPr="00DF7065">
              <w:rPr>
                <w:rFonts w:ascii="Times New Roman" w:hAnsi="Times New Roman"/>
                <w:b/>
                <w:sz w:val="28"/>
                <w:szCs w:val="28"/>
                <w:lang w:val="en-US"/>
              </w:rPr>
              <w:t>58</w:t>
            </w:r>
          </w:p>
        </w:tc>
        <w:tc>
          <w:tcPr>
            <w:tcW w:w="757" w:type="dxa"/>
            <w:shd w:val="clear" w:color="auto" w:fill="D3DFEE"/>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lang w:val="en-US"/>
              </w:rPr>
            </w:pPr>
            <w:r w:rsidRPr="00DF7065">
              <w:rPr>
                <w:rFonts w:ascii="Times New Roman" w:hAnsi="Times New Roman"/>
                <w:b/>
                <w:sz w:val="28"/>
                <w:szCs w:val="28"/>
                <w:lang w:val="en-US"/>
              </w:rPr>
              <w:t>77</w:t>
            </w:r>
          </w:p>
        </w:tc>
        <w:tc>
          <w:tcPr>
            <w:tcW w:w="757" w:type="dxa"/>
            <w:shd w:val="clear" w:color="auto" w:fill="D3DFEE"/>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lang w:val="en-US"/>
              </w:rPr>
            </w:pPr>
            <w:r w:rsidRPr="00DF7065">
              <w:rPr>
                <w:rFonts w:ascii="Times New Roman" w:hAnsi="Times New Roman"/>
                <w:b/>
                <w:sz w:val="28"/>
                <w:szCs w:val="28"/>
                <w:lang w:val="en-US"/>
              </w:rPr>
              <w:t>47</w:t>
            </w:r>
          </w:p>
        </w:tc>
        <w:tc>
          <w:tcPr>
            <w:tcW w:w="757" w:type="dxa"/>
            <w:shd w:val="clear" w:color="auto" w:fill="D3DFEE"/>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lang w:val="en-US"/>
              </w:rPr>
            </w:pPr>
            <w:r w:rsidRPr="00DF7065">
              <w:rPr>
                <w:rFonts w:ascii="Times New Roman" w:hAnsi="Times New Roman"/>
                <w:b/>
                <w:sz w:val="28"/>
                <w:szCs w:val="28"/>
                <w:lang w:val="en-US"/>
              </w:rPr>
              <w:t>50</w:t>
            </w:r>
          </w:p>
        </w:tc>
        <w:tc>
          <w:tcPr>
            <w:tcW w:w="757" w:type="dxa"/>
            <w:shd w:val="clear" w:color="auto" w:fill="D3DFEE"/>
          </w:tcPr>
          <w:p w:rsidR="001623A6" w:rsidRPr="00DF7065" w:rsidRDefault="001623A6" w:rsidP="00DF7065">
            <w:pPr>
              <w:autoSpaceDE w:val="0"/>
              <w:autoSpaceDN w:val="0"/>
              <w:adjustRightInd w:val="0"/>
              <w:spacing w:after="0" w:line="240" w:lineRule="auto"/>
              <w:rPr>
                <w:rFonts w:ascii="Times New Roman" w:hAnsi="Times New Roman"/>
                <w:b/>
                <w:sz w:val="28"/>
                <w:szCs w:val="28"/>
                <w:lang w:val="en-US"/>
              </w:rPr>
            </w:pPr>
            <w:r w:rsidRPr="00DF7065">
              <w:rPr>
                <w:rFonts w:ascii="Times New Roman" w:hAnsi="Times New Roman"/>
                <w:b/>
                <w:sz w:val="28"/>
                <w:szCs w:val="28"/>
                <w:lang w:val="en-US"/>
              </w:rPr>
              <w:t>21</w:t>
            </w:r>
          </w:p>
        </w:tc>
        <w:tc>
          <w:tcPr>
            <w:tcW w:w="947" w:type="dxa"/>
            <w:shd w:val="clear" w:color="auto" w:fill="D3DFEE"/>
          </w:tcPr>
          <w:p w:rsidR="001623A6" w:rsidRPr="00DF7065" w:rsidRDefault="001623A6" w:rsidP="00A761E0">
            <w:pPr>
              <w:autoSpaceDE w:val="0"/>
              <w:autoSpaceDN w:val="0"/>
              <w:adjustRightInd w:val="0"/>
              <w:spacing w:after="0" w:line="240" w:lineRule="auto"/>
              <w:jc w:val="center"/>
              <w:rPr>
                <w:rFonts w:ascii="Times New Roman" w:hAnsi="Times New Roman"/>
                <w:b/>
                <w:sz w:val="28"/>
                <w:szCs w:val="28"/>
                <w:lang w:val="en-US"/>
              </w:rPr>
            </w:pPr>
            <w:r w:rsidRPr="00DF7065">
              <w:rPr>
                <w:rFonts w:ascii="Times New Roman" w:hAnsi="Times New Roman"/>
                <w:b/>
                <w:sz w:val="28"/>
                <w:szCs w:val="28"/>
                <w:lang w:val="en-US"/>
              </w:rPr>
              <w:t>327</w:t>
            </w:r>
          </w:p>
        </w:tc>
      </w:tr>
    </w:tbl>
    <w:p w:rsidR="001623A6" w:rsidRPr="007C6495" w:rsidRDefault="001623A6" w:rsidP="007C6495">
      <w:pPr>
        <w:autoSpaceDE w:val="0"/>
        <w:autoSpaceDN w:val="0"/>
        <w:adjustRightInd w:val="0"/>
        <w:spacing w:after="0" w:line="240" w:lineRule="auto"/>
        <w:ind w:firstLine="567"/>
        <w:jc w:val="center"/>
        <w:rPr>
          <w:rFonts w:ascii="Times New Roman" w:hAnsi="Times New Roman"/>
          <w:color w:val="000000"/>
          <w:sz w:val="28"/>
          <w:szCs w:val="28"/>
        </w:rPr>
      </w:pPr>
    </w:p>
    <w:p w:rsidR="001623A6" w:rsidRPr="008014C0" w:rsidRDefault="001623A6" w:rsidP="008014C0">
      <w:pPr>
        <w:autoSpaceDE w:val="0"/>
        <w:autoSpaceDN w:val="0"/>
        <w:adjustRightInd w:val="0"/>
        <w:spacing w:after="0" w:line="240" w:lineRule="auto"/>
        <w:ind w:firstLine="567"/>
        <w:jc w:val="both"/>
        <w:rPr>
          <w:rFonts w:ascii="Times New Roman" w:hAnsi="Times New Roman"/>
          <w:color w:val="000000"/>
          <w:sz w:val="28"/>
          <w:szCs w:val="28"/>
        </w:rPr>
      </w:pPr>
      <w:r w:rsidRPr="008014C0">
        <w:rPr>
          <w:rFonts w:ascii="Times New Roman" w:hAnsi="Times New Roman"/>
          <w:color w:val="000000"/>
          <w:sz w:val="28"/>
          <w:szCs w:val="28"/>
        </w:rPr>
        <w:t xml:space="preserve">Основными причинами, по которым студенты не завершают обучение по образовательным программам, являются: академические задолженности по результатам промежуточной аттестации, призыв в Вооруженные силы Российской Федерации, перевод в другие учреждения СПО. </w:t>
      </w:r>
    </w:p>
    <w:p w:rsidR="001623A6" w:rsidRDefault="001623A6" w:rsidP="008014C0">
      <w:pPr>
        <w:spacing w:after="0" w:line="240" w:lineRule="auto"/>
        <w:ind w:firstLine="567"/>
        <w:jc w:val="both"/>
        <w:rPr>
          <w:rFonts w:ascii="Times New Roman" w:hAnsi="Times New Roman"/>
          <w:color w:val="000000"/>
          <w:sz w:val="28"/>
          <w:szCs w:val="28"/>
        </w:rPr>
      </w:pPr>
      <w:r w:rsidRPr="008014C0">
        <w:rPr>
          <w:rFonts w:ascii="Times New Roman" w:hAnsi="Times New Roman"/>
          <w:color w:val="000000"/>
          <w:sz w:val="28"/>
          <w:szCs w:val="28"/>
        </w:rPr>
        <w:t>В техникуме осуществляются мероприятия, направленные на выполнение установленного государственного задания на подготовку специалистов. Усилился контроль по сохранению контингента студентов. В качестве мер по сохранению контингента студентов были предприняты следующие действия:</w:t>
      </w:r>
    </w:p>
    <w:p w:rsidR="001623A6" w:rsidRPr="008014C0" w:rsidRDefault="001623A6" w:rsidP="008014C0">
      <w:pPr>
        <w:autoSpaceDE w:val="0"/>
        <w:autoSpaceDN w:val="0"/>
        <w:adjustRightInd w:val="0"/>
        <w:spacing w:after="0" w:line="240" w:lineRule="auto"/>
        <w:ind w:firstLine="567"/>
        <w:jc w:val="both"/>
        <w:rPr>
          <w:rFonts w:ascii="Times New Roman" w:hAnsi="Times New Roman"/>
          <w:color w:val="000000"/>
          <w:sz w:val="28"/>
          <w:szCs w:val="28"/>
        </w:rPr>
      </w:pPr>
      <w:r w:rsidRPr="008014C0">
        <w:rPr>
          <w:rFonts w:ascii="Times New Roman" w:hAnsi="Times New Roman"/>
          <w:color w:val="000000"/>
          <w:sz w:val="28"/>
          <w:szCs w:val="28"/>
        </w:rPr>
        <w:t xml:space="preserve">– ежедневно ведется учет посещаемости студентами учебных занятий, анализируются причины отсутствия, проводятся профилактические беседы со студентами и родителями; </w:t>
      </w:r>
    </w:p>
    <w:p w:rsidR="001623A6" w:rsidRPr="008014C0" w:rsidRDefault="001623A6" w:rsidP="008014C0">
      <w:pPr>
        <w:autoSpaceDE w:val="0"/>
        <w:autoSpaceDN w:val="0"/>
        <w:adjustRightInd w:val="0"/>
        <w:spacing w:after="0" w:line="240" w:lineRule="auto"/>
        <w:ind w:firstLine="567"/>
        <w:jc w:val="both"/>
        <w:rPr>
          <w:rFonts w:ascii="Times New Roman" w:hAnsi="Times New Roman"/>
          <w:color w:val="000000"/>
          <w:sz w:val="28"/>
          <w:szCs w:val="28"/>
        </w:rPr>
      </w:pPr>
      <w:r w:rsidRPr="008014C0">
        <w:rPr>
          <w:rFonts w:ascii="Times New Roman" w:hAnsi="Times New Roman"/>
          <w:color w:val="000000"/>
          <w:sz w:val="28"/>
          <w:szCs w:val="28"/>
        </w:rPr>
        <w:t>– в каждой учебной группе еженедельно проводятся классные часы, на которых классные руководители ведут беседы со студентами, направленные на осознание значимости выбранной профессии</w:t>
      </w:r>
      <w:r>
        <w:rPr>
          <w:rFonts w:ascii="Times New Roman" w:hAnsi="Times New Roman"/>
          <w:color w:val="000000"/>
          <w:sz w:val="28"/>
          <w:szCs w:val="28"/>
        </w:rPr>
        <w:t>/специальности</w:t>
      </w:r>
      <w:r w:rsidRPr="008014C0">
        <w:rPr>
          <w:rFonts w:ascii="Times New Roman" w:hAnsi="Times New Roman"/>
          <w:color w:val="000000"/>
          <w:sz w:val="28"/>
          <w:szCs w:val="28"/>
        </w:rPr>
        <w:t xml:space="preserve"> и мотивацию студентов на качественное обучение; </w:t>
      </w:r>
    </w:p>
    <w:p w:rsidR="001623A6" w:rsidRDefault="001623A6" w:rsidP="008014C0">
      <w:pPr>
        <w:spacing w:after="0" w:line="240" w:lineRule="auto"/>
        <w:ind w:firstLine="567"/>
        <w:jc w:val="both"/>
        <w:rPr>
          <w:rFonts w:ascii="Times New Roman" w:hAnsi="Times New Roman"/>
          <w:color w:val="000000"/>
          <w:sz w:val="28"/>
          <w:szCs w:val="28"/>
        </w:rPr>
      </w:pPr>
      <w:r w:rsidRPr="008014C0">
        <w:rPr>
          <w:rFonts w:ascii="Times New Roman" w:hAnsi="Times New Roman"/>
          <w:color w:val="000000"/>
          <w:sz w:val="28"/>
          <w:szCs w:val="28"/>
        </w:rPr>
        <w:t>- создание комфортной и доброжелательной среды для обучения студентов. Все это способствует сохранению контингента студентов. Со студентами нового набора проводятся мероприятия, способствующие успешной адаптации к условиям обучения в техникуме.</w:t>
      </w:r>
    </w:p>
    <w:p w:rsidR="001623A6" w:rsidRDefault="001623A6" w:rsidP="008014C0">
      <w:pPr>
        <w:spacing w:after="0" w:line="240" w:lineRule="auto"/>
        <w:ind w:firstLine="567"/>
        <w:jc w:val="both"/>
        <w:rPr>
          <w:rFonts w:ascii="Times New Roman" w:hAnsi="Times New Roman"/>
          <w:sz w:val="28"/>
          <w:szCs w:val="28"/>
        </w:rPr>
      </w:pPr>
    </w:p>
    <w:p w:rsidR="001623A6" w:rsidRDefault="001623A6" w:rsidP="008014C0">
      <w:pPr>
        <w:spacing w:after="0" w:line="240" w:lineRule="auto"/>
        <w:ind w:firstLine="567"/>
        <w:jc w:val="both"/>
        <w:rPr>
          <w:rFonts w:ascii="Times New Roman" w:hAnsi="Times New Roman"/>
          <w:b/>
          <w:bCs/>
          <w:sz w:val="28"/>
          <w:szCs w:val="28"/>
        </w:rPr>
      </w:pPr>
      <w:r w:rsidRPr="00C66AA4">
        <w:rPr>
          <w:rFonts w:ascii="Times New Roman" w:hAnsi="Times New Roman"/>
          <w:b/>
          <w:bCs/>
          <w:sz w:val="28"/>
          <w:szCs w:val="28"/>
        </w:rPr>
        <w:t>4.4 Ди</w:t>
      </w:r>
      <w:r>
        <w:rPr>
          <w:rFonts w:ascii="Times New Roman" w:hAnsi="Times New Roman"/>
          <w:b/>
          <w:bCs/>
          <w:sz w:val="28"/>
          <w:szCs w:val="28"/>
        </w:rPr>
        <w:t>намика выпуска специалистов за 3</w:t>
      </w:r>
      <w:r w:rsidRPr="00C66AA4">
        <w:rPr>
          <w:rFonts w:ascii="Times New Roman" w:hAnsi="Times New Roman"/>
          <w:b/>
          <w:bCs/>
          <w:sz w:val="28"/>
          <w:szCs w:val="28"/>
        </w:rPr>
        <w:t xml:space="preserve"> года</w:t>
      </w:r>
    </w:p>
    <w:p w:rsidR="001623A6" w:rsidRDefault="001623A6" w:rsidP="008014C0">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Динамика выпуска специалистов приведена в таблице </w:t>
      </w:r>
    </w:p>
    <w:p w:rsidR="001623A6" w:rsidRDefault="001623A6" w:rsidP="00512228">
      <w:pPr>
        <w:spacing w:after="0" w:line="240" w:lineRule="auto"/>
        <w:ind w:firstLine="567"/>
        <w:jc w:val="right"/>
        <w:rPr>
          <w:rFonts w:ascii="Times New Roman" w:hAnsi="Times New Roman"/>
          <w:bCs/>
          <w:sz w:val="28"/>
          <w:szCs w:val="28"/>
        </w:rPr>
      </w:pPr>
      <w:r>
        <w:rPr>
          <w:rFonts w:ascii="Times New Roman" w:hAnsi="Times New Roman"/>
          <w:bCs/>
          <w:sz w:val="28"/>
          <w:szCs w:val="28"/>
        </w:rPr>
        <w:t>Таблица №3</w:t>
      </w:r>
    </w:p>
    <w:p w:rsidR="001623A6" w:rsidRDefault="001623A6" w:rsidP="00512228">
      <w:pPr>
        <w:spacing w:after="0" w:line="240" w:lineRule="auto"/>
        <w:ind w:firstLine="567"/>
        <w:jc w:val="center"/>
        <w:rPr>
          <w:rFonts w:ascii="Times New Roman" w:hAnsi="Times New Roman"/>
          <w:bCs/>
          <w:sz w:val="28"/>
          <w:szCs w:val="28"/>
        </w:rPr>
      </w:pPr>
      <w:r>
        <w:rPr>
          <w:rFonts w:ascii="Times New Roman" w:hAnsi="Times New Roman"/>
          <w:bCs/>
          <w:sz w:val="28"/>
          <w:szCs w:val="28"/>
        </w:rPr>
        <w:t>Динамика выпуска за 3 года</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3247"/>
        <w:gridCol w:w="1973"/>
        <w:gridCol w:w="1335"/>
        <w:gridCol w:w="1725"/>
      </w:tblGrid>
      <w:tr w:rsidR="001623A6" w:rsidRPr="00A761E0" w:rsidTr="00822F00">
        <w:trPr>
          <w:trHeight w:val="449"/>
        </w:trPr>
        <w:tc>
          <w:tcPr>
            <w:tcW w:w="3355" w:type="dxa"/>
            <w:vMerge w:val="restart"/>
            <w:tcBorders>
              <w:bottom w:val="single" w:sz="18" w:space="0" w:color="4F81BD"/>
            </w:tcBorders>
          </w:tcPr>
          <w:p w:rsidR="001623A6" w:rsidRPr="00A761E0" w:rsidRDefault="001623A6" w:rsidP="00A761E0">
            <w:pPr>
              <w:spacing w:after="0" w:line="240" w:lineRule="auto"/>
              <w:jc w:val="center"/>
              <w:rPr>
                <w:rFonts w:ascii="Times New Roman" w:hAnsi="Times New Roman"/>
                <w:b/>
                <w:bCs/>
                <w:sz w:val="24"/>
                <w:szCs w:val="24"/>
              </w:rPr>
            </w:pPr>
            <w:r w:rsidRPr="00A761E0">
              <w:rPr>
                <w:rFonts w:ascii="Times New Roman" w:hAnsi="Times New Roman"/>
                <w:bCs/>
                <w:sz w:val="24"/>
                <w:szCs w:val="24"/>
              </w:rPr>
              <w:t>Наименование профессии/специальности</w:t>
            </w:r>
          </w:p>
        </w:tc>
        <w:tc>
          <w:tcPr>
            <w:tcW w:w="5033" w:type="dxa"/>
            <w:gridSpan w:val="3"/>
            <w:tcBorders>
              <w:bottom w:val="single" w:sz="4" w:space="0" w:color="4F81BD"/>
            </w:tcBorders>
          </w:tcPr>
          <w:p w:rsidR="001623A6" w:rsidRPr="00A761E0" w:rsidRDefault="001623A6" w:rsidP="00A761E0">
            <w:pPr>
              <w:spacing w:after="0" w:line="240" w:lineRule="auto"/>
              <w:jc w:val="center"/>
              <w:rPr>
                <w:rFonts w:ascii="Times New Roman" w:hAnsi="Times New Roman"/>
                <w:b/>
                <w:bCs/>
                <w:sz w:val="24"/>
                <w:szCs w:val="24"/>
              </w:rPr>
            </w:pPr>
            <w:r w:rsidRPr="00A761E0">
              <w:rPr>
                <w:rFonts w:ascii="Times New Roman" w:hAnsi="Times New Roman"/>
                <w:b/>
                <w:bCs/>
                <w:sz w:val="24"/>
                <w:szCs w:val="24"/>
              </w:rPr>
              <w:t xml:space="preserve">Выпуск </w:t>
            </w:r>
          </w:p>
        </w:tc>
      </w:tr>
      <w:tr w:rsidR="001623A6" w:rsidRPr="00A761E0" w:rsidTr="00822F00">
        <w:trPr>
          <w:trHeight w:val="187"/>
        </w:trPr>
        <w:tc>
          <w:tcPr>
            <w:tcW w:w="3355" w:type="dxa"/>
            <w:vMerge/>
            <w:shd w:val="clear" w:color="auto" w:fill="D3DFEE"/>
          </w:tcPr>
          <w:p w:rsidR="001623A6" w:rsidRPr="00A761E0" w:rsidRDefault="001623A6" w:rsidP="00A761E0">
            <w:pPr>
              <w:spacing w:after="0" w:line="240" w:lineRule="auto"/>
              <w:jc w:val="center"/>
              <w:rPr>
                <w:rFonts w:ascii="Times New Roman" w:hAnsi="Times New Roman"/>
                <w:b/>
                <w:bCs/>
                <w:sz w:val="24"/>
                <w:szCs w:val="24"/>
              </w:rPr>
            </w:pPr>
          </w:p>
        </w:tc>
        <w:tc>
          <w:tcPr>
            <w:tcW w:w="1973" w:type="dxa"/>
            <w:tcBorders>
              <w:top w:val="single" w:sz="4" w:space="0" w:color="4F81BD"/>
            </w:tcBorders>
            <w:shd w:val="clear" w:color="auto" w:fill="D3DFEE"/>
          </w:tcPr>
          <w:p w:rsidR="001623A6" w:rsidRPr="00A761E0" w:rsidRDefault="001623A6" w:rsidP="00A761E0">
            <w:pPr>
              <w:spacing w:after="0" w:line="240" w:lineRule="auto"/>
              <w:jc w:val="center"/>
              <w:rPr>
                <w:rFonts w:ascii="Times New Roman" w:hAnsi="Times New Roman"/>
                <w:sz w:val="24"/>
                <w:szCs w:val="24"/>
              </w:rPr>
            </w:pPr>
            <w:r w:rsidRPr="00A761E0">
              <w:rPr>
                <w:rFonts w:ascii="Times New Roman" w:hAnsi="Times New Roman"/>
                <w:sz w:val="24"/>
                <w:szCs w:val="24"/>
              </w:rPr>
              <w:t>2013</w:t>
            </w:r>
          </w:p>
        </w:tc>
        <w:tc>
          <w:tcPr>
            <w:tcW w:w="1335" w:type="dxa"/>
            <w:tcBorders>
              <w:top w:val="single" w:sz="4" w:space="0" w:color="4F81BD"/>
              <w:right w:val="single" w:sz="4" w:space="0" w:color="auto"/>
            </w:tcBorders>
            <w:shd w:val="clear" w:color="auto" w:fill="D3DFEE"/>
          </w:tcPr>
          <w:p w:rsidR="001623A6" w:rsidRPr="00A761E0" w:rsidRDefault="001623A6" w:rsidP="00A761E0">
            <w:pPr>
              <w:spacing w:after="0" w:line="240" w:lineRule="auto"/>
              <w:jc w:val="center"/>
              <w:rPr>
                <w:rFonts w:ascii="Times New Roman" w:hAnsi="Times New Roman"/>
                <w:sz w:val="24"/>
                <w:szCs w:val="24"/>
              </w:rPr>
            </w:pPr>
            <w:r w:rsidRPr="00A761E0">
              <w:rPr>
                <w:rFonts w:ascii="Times New Roman" w:hAnsi="Times New Roman"/>
                <w:sz w:val="24"/>
                <w:szCs w:val="24"/>
              </w:rPr>
              <w:t>2014</w:t>
            </w:r>
          </w:p>
        </w:tc>
        <w:tc>
          <w:tcPr>
            <w:tcW w:w="1725" w:type="dxa"/>
            <w:tcBorders>
              <w:top w:val="single" w:sz="4" w:space="0" w:color="4F81BD"/>
              <w:left w:val="single" w:sz="4" w:space="0" w:color="auto"/>
            </w:tcBorders>
            <w:shd w:val="clear" w:color="auto" w:fill="D3DFEE"/>
          </w:tcPr>
          <w:p w:rsidR="001623A6" w:rsidRPr="00A761E0" w:rsidRDefault="001623A6" w:rsidP="00A761E0">
            <w:pPr>
              <w:spacing w:after="0" w:line="240" w:lineRule="auto"/>
              <w:jc w:val="center"/>
              <w:rPr>
                <w:rFonts w:ascii="Times New Roman" w:hAnsi="Times New Roman"/>
                <w:sz w:val="24"/>
                <w:szCs w:val="24"/>
              </w:rPr>
            </w:pPr>
            <w:r>
              <w:rPr>
                <w:rFonts w:ascii="Times New Roman" w:hAnsi="Times New Roman"/>
                <w:sz w:val="24"/>
                <w:szCs w:val="24"/>
              </w:rPr>
              <w:t>2015</w:t>
            </w:r>
          </w:p>
        </w:tc>
      </w:tr>
      <w:tr w:rsidR="001623A6" w:rsidRPr="00A761E0" w:rsidTr="00822F00">
        <w:tc>
          <w:tcPr>
            <w:tcW w:w="3355" w:type="dxa"/>
          </w:tcPr>
          <w:p w:rsidR="001623A6" w:rsidRPr="00A761E0" w:rsidRDefault="001623A6" w:rsidP="00A761E0">
            <w:pPr>
              <w:spacing w:after="0" w:line="240" w:lineRule="auto"/>
              <w:jc w:val="both"/>
              <w:rPr>
                <w:rFonts w:ascii="Times New Roman" w:hAnsi="Times New Roman"/>
                <w:b/>
                <w:bCs/>
                <w:sz w:val="24"/>
                <w:szCs w:val="24"/>
              </w:rPr>
            </w:pPr>
            <w:r w:rsidRPr="00A761E0">
              <w:rPr>
                <w:rFonts w:ascii="Times New Roman" w:hAnsi="Times New Roman"/>
                <w:bCs/>
                <w:sz w:val="24"/>
                <w:szCs w:val="24"/>
              </w:rPr>
              <w:t>Повар, кондитер</w:t>
            </w:r>
          </w:p>
        </w:tc>
        <w:tc>
          <w:tcPr>
            <w:tcW w:w="1973" w:type="dxa"/>
          </w:tcPr>
          <w:p w:rsidR="001623A6" w:rsidRPr="00A761E0" w:rsidRDefault="001623A6" w:rsidP="00A761E0">
            <w:pPr>
              <w:spacing w:after="0" w:line="240" w:lineRule="auto"/>
              <w:jc w:val="center"/>
              <w:rPr>
                <w:rFonts w:ascii="Times New Roman" w:hAnsi="Times New Roman"/>
                <w:sz w:val="24"/>
                <w:szCs w:val="24"/>
              </w:rPr>
            </w:pPr>
            <w:r w:rsidRPr="00A761E0">
              <w:rPr>
                <w:rFonts w:ascii="Times New Roman" w:hAnsi="Times New Roman"/>
                <w:sz w:val="24"/>
                <w:szCs w:val="24"/>
              </w:rPr>
              <w:t>11</w:t>
            </w:r>
          </w:p>
        </w:tc>
        <w:tc>
          <w:tcPr>
            <w:tcW w:w="1335" w:type="dxa"/>
            <w:tcBorders>
              <w:right w:val="single" w:sz="4" w:space="0" w:color="auto"/>
            </w:tcBorders>
          </w:tcPr>
          <w:p w:rsidR="001623A6" w:rsidRPr="00A761E0" w:rsidRDefault="001623A6" w:rsidP="00A761E0">
            <w:pPr>
              <w:spacing w:after="0" w:line="240" w:lineRule="auto"/>
              <w:jc w:val="center"/>
              <w:rPr>
                <w:rFonts w:ascii="Times New Roman" w:hAnsi="Times New Roman"/>
                <w:sz w:val="24"/>
                <w:szCs w:val="24"/>
              </w:rPr>
            </w:pPr>
            <w:r w:rsidRPr="00A761E0">
              <w:rPr>
                <w:rFonts w:ascii="Times New Roman" w:hAnsi="Times New Roman"/>
                <w:sz w:val="24"/>
                <w:szCs w:val="24"/>
              </w:rPr>
              <w:t>6</w:t>
            </w:r>
          </w:p>
        </w:tc>
        <w:tc>
          <w:tcPr>
            <w:tcW w:w="1725" w:type="dxa"/>
            <w:tcBorders>
              <w:left w:val="single" w:sz="4" w:space="0" w:color="auto"/>
            </w:tcBorders>
          </w:tcPr>
          <w:p w:rsidR="001623A6" w:rsidRPr="00A761E0" w:rsidRDefault="001623A6" w:rsidP="00A761E0">
            <w:pPr>
              <w:spacing w:after="0" w:line="240" w:lineRule="auto"/>
              <w:jc w:val="center"/>
              <w:rPr>
                <w:rFonts w:ascii="Times New Roman" w:hAnsi="Times New Roman"/>
                <w:sz w:val="24"/>
                <w:szCs w:val="24"/>
              </w:rPr>
            </w:pPr>
            <w:r>
              <w:rPr>
                <w:rFonts w:ascii="Times New Roman" w:hAnsi="Times New Roman"/>
                <w:sz w:val="24"/>
                <w:szCs w:val="24"/>
              </w:rPr>
              <w:t>8</w:t>
            </w:r>
          </w:p>
        </w:tc>
      </w:tr>
      <w:tr w:rsidR="001623A6" w:rsidRPr="00A761E0" w:rsidTr="00822F00">
        <w:tc>
          <w:tcPr>
            <w:tcW w:w="3355" w:type="dxa"/>
            <w:shd w:val="clear" w:color="auto" w:fill="D3DFEE"/>
          </w:tcPr>
          <w:p w:rsidR="001623A6" w:rsidRPr="00A761E0" w:rsidRDefault="001623A6" w:rsidP="00A761E0">
            <w:pPr>
              <w:spacing w:after="0" w:line="240" w:lineRule="auto"/>
              <w:jc w:val="both"/>
              <w:rPr>
                <w:rFonts w:ascii="Times New Roman" w:hAnsi="Times New Roman"/>
                <w:b/>
                <w:bCs/>
                <w:sz w:val="24"/>
                <w:szCs w:val="24"/>
              </w:rPr>
            </w:pPr>
            <w:r w:rsidRPr="00A761E0">
              <w:rPr>
                <w:rFonts w:ascii="Times New Roman" w:hAnsi="Times New Roman"/>
                <w:bCs/>
                <w:sz w:val="24"/>
                <w:szCs w:val="24"/>
              </w:rPr>
              <w:t xml:space="preserve">Автомеханик </w:t>
            </w:r>
          </w:p>
        </w:tc>
        <w:tc>
          <w:tcPr>
            <w:tcW w:w="1973" w:type="dxa"/>
            <w:shd w:val="clear" w:color="auto" w:fill="D3DFEE"/>
          </w:tcPr>
          <w:p w:rsidR="001623A6" w:rsidRPr="00A761E0" w:rsidRDefault="001623A6" w:rsidP="00A761E0">
            <w:pPr>
              <w:spacing w:after="0" w:line="240" w:lineRule="auto"/>
              <w:jc w:val="center"/>
              <w:rPr>
                <w:rFonts w:ascii="Times New Roman" w:hAnsi="Times New Roman"/>
                <w:sz w:val="24"/>
                <w:szCs w:val="24"/>
              </w:rPr>
            </w:pPr>
            <w:r w:rsidRPr="00A761E0">
              <w:rPr>
                <w:rFonts w:ascii="Times New Roman" w:hAnsi="Times New Roman"/>
                <w:sz w:val="24"/>
                <w:szCs w:val="24"/>
              </w:rPr>
              <w:t>-</w:t>
            </w:r>
          </w:p>
        </w:tc>
        <w:tc>
          <w:tcPr>
            <w:tcW w:w="1335" w:type="dxa"/>
            <w:tcBorders>
              <w:right w:val="single" w:sz="4" w:space="0" w:color="auto"/>
            </w:tcBorders>
            <w:shd w:val="clear" w:color="auto" w:fill="D3DFEE"/>
          </w:tcPr>
          <w:p w:rsidR="001623A6" w:rsidRPr="00A761E0" w:rsidRDefault="001623A6" w:rsidP="00A761E0">
            <w:pPr>
              <w:spacing w:after="0" w:line="240" w:lineRule="auto"/>
              <w:jc w:val="center"/>
              <w:rPr>
                <w:rFonts w:ascii="Times New Roman" w:hAnsi="Times New Roman"/>
                <w:sz w:val="24"/>
                <w:szCs w:val="24"/>
              </w:rPr>
            </w:pPr>
            <w:r w:rsidRPr="00A761E0">
              <w:rPr>
                <w:rFonts w:ascii="Times New Roman" w:hAnsi="Times New Roman"/>
                <w:sz w:val="24"/>
                <w:szCs w:val="24"/>
              </w:rPr>
              <w:t>-</w:t>
            </w:r>
          </w:p>
        </w:tc>
        <w:tc>
          <w:tcPr>
            <w:tcW w:w="1725" w:type="dxa"/>
            <w:tcBorders>
              <w:left w:val="single" w:sz="4" w:space="0" w:color="auto"/>
            </w:tcBorders>
            <w:shd w:val="clear" w:color="auto" w:fill="D3DFEE"/>
          </w:tcPr>
          <w:p w:rsidR="001623A6" w:rsidRPr="00A761E0" w:rsidRDefault="001623A6" w:rsidP="00A761E0">
            <w:pPr>
              <w:spacing w:after="0" w:line="240" w:lineRule="auto"/>
              <w:jc w:val="center"/>
              <w:rPr>
                <w:rFonts w:ascii="Times New Roman" w:hAnsi="Times New Roman"/>
                <w:sz w:val="24"/>
                <w:szCs w:val="24"/>
              </w:rPr>
            </w:pPr>
            <w:r>
              <w:rPr>
                <w:rFonts w:ascii="Times New Roman" w:hAnsi="Times New Roman"/>
                <w:sz w:val="24"/>
                <w:szCs w:val="24"/>
              </w:rPr>
              <w:t>-</w:t>
            </w:r>
          </w:p>
        </w:tc>
      </w:tr>
      <w:tr w:rsidR="001623A6" w:rsidRPr="00A761E0" w:rsidTr="00822F00">
        <w:tc>
          <w:tcPr>
            <w:tcW w:w="3355" w:type="dxa"/>
          </w:tcPr>
          <w:p w:rsidR="001623A6" w:rsidRPr="00A761E0" w:rsidRDefault="001623A6" w:rsidP="00A761E0">
            <w:pPr>
              <w:spacing w:after="0" w:line="240" w:lineRule="auto"/>
              <w:jc w:val="both"/>
              <w:rPr>
                <w:rFonts w:ascii="Times New Roman" w:hAnsi="Times New Roman"/>
                <w:b/>
                <w:bCs/>
                <w:sz w:val="24"/>
                <w:szCs w:val="24"/>
              </w:rPr>
            </w:pPr>
            <w:r w:rsidRPr="00A761E0">
              <w:rPr>
                <w:rFonts w:ascii="Times New Roman" w:hAnsi="Times New Roman"/>
                <w:bCs/>
                <w:sz w:val="24"/>
                <w:szCs w:val="24"/>
              </w:rPr>
              <w:t>Тракторист – машинист сельскохозяйственного производства</w:t>
            </w:r>
          </w:p>
        </w:tc>
        <w:tc>
          <w:tcPr>
            <w:tcW w:w="1973" w:type="dxa"/>
          </w:tcPr>
          <w:p w:rsidR="001623A6" w:rsidRPr="00A761E0" w:rsidRDefault="001623A6" w:rsidP="00A761E0">
            <w:pPr>
              <w:spacing w:after="0" w:line="240" w:lineRule="auto"/>
              <w:jc w:val="center"/>
              <w:rPr>
                <w:rFonts w:ascii="Times New Roman" w:hAnsi="Times New Roman"/>
                <w:sz w:val="24"/>
                <w:szCs w:val="24"/>
              </w:rPr>
            </w:pPr>
            <w:r w:rsidRPr="00A761E0">
              <w:rPr>
                <w:rFonts w:ascii="Times New Roman" w:hAnsi="Times New Roman"/>
                <w:sz w:val="24"/>
                <w:szCs w:val="24"/>
              </w:rPr>
              <w:t>-</w:t>
            </w:r>
          </w:p>
        </w:tc>
        <w:tc>
          <w:tcPr>
            <w:tcW w:w="1335" w:type="dxa"/>
            <w:tcBorders>
              <w:right w:val="single" w:sz="4" w:space="0" w:color="auto"/>
            </w:tcBorders>
          </w:tcPr>
          <w:p w:rsidR="001623A6" w:rsidRPr="00A761E0" w:rsidRDefault="001623A6" w:rsidP="00A761E0">
            <w:pPr>
              <w:spacing w:after="0" w:line="240" w:lineRule="auto"/>
              <w:jc w:val="center"/>
              <w:rPr>
                <w:rFonts w:ascii="Times New Roman" w:hAnsi="Times New Roman"/>
                <w:sz w:val="24"/>
                <w:szCs w:val="24"/>
              </w:rPr>
            </w:pPr>
            <w:r w:rsidRPr="00A761E0">
              <w:rPr>
                <w:rFonts w:ascii="Times New Roman" w:hAnsi="Times New Roman"/>
                <w:sz w:val="24"/>
                <w:szCs w:val="24"/>
              </w:rPr>
              <w:t>-</w:t>
            </w:r>
          </w:p>
        </w:tc>
        <w:tc>
          <w:tcPr>
            <w:tcW w:w="1725" w:type="dxa"/>
            <w:tcBorders>
              <w:left w:val="single" w:sz="4" w:space="0" w:color="auto"/>
            </w:tcBorders>
          </w:tcPr>
          <w:p w:rsidR="001623A6" w:rsidRPr="00A761E0" w:rsidRDefault="001623A6" w:rsidP="00A761E0">
            <w:pPr>
              <w:spacing w:after="0" w:line="240" w:lineRule="auto"/>
              <w:jc w:val="center"/>
              <w:rPr>
                <w:rFonts w:ascii="Times New Roman" w:hAnsi="Times New Roman"/>
                <w:sz w:val="24"/>
                <w:szCs w:val="24"/>
              </w:rPr>
            </w:pPr>
            <w:r>
              <w:rPr>
                <w:rFonts w:ascii="Times New Roman" w:hAnsi="Times New Roman"/>
                <w:sz w:val="24"/>
                <w:szCs w:val="24"/>
              </w:rPr>
              <w:t>12</w:t>
            </w:r>
          </w:p>
        </w:tc>
      </w:tr>
      <w:tr w:rsidR="001623A6" w:rsidRPr="00A761E0" w:rsidTr="00822F00">
        <w:tc>
          <w:tcPr>
            <w:tcW w:w="3355" w:type="dxa"/>
            <w:shd w:val="clear" w:color="auto" w:fill="D3DFEE"/>
          </w:tcPr>
          <w:p w:rsidR="001623A6" w:rsidRPr="00A761E0" w:rsidRDefault="001623A6" w:rsidP="00A761E0">
            <w:pPr>
              <w:spacing w:after="0" w:line="240" w:lineRule="auto"/>
              <w:jc w:val="both"/>
              <w:rPr>
                <w:rFonts w:ascii="Times New Roman" w:hAnsi="Times New Roman"/>
                <w:b/>
                <w:bCs/>
                <w:sz w:val="24"/>
                <w:szCs w:val="24"/>
              </w:rPr>
            </w:pPr>
            <w:r w:rsidRPr="00A761E0">
              <w:rPr>
                <w:rFonts w:ascii="Times New Roman" w:hAnsi="Times New Roman"/>
                <w:bCs/>
                <w:sz w:val="24"/>
                <w:szCs w:val="24"/>
              </w:rPr>
              <w:t>Мастер сельскохозяйственного производства</w:t>
            </w:r>
          </w:p>
        </w:tc>
        <w:tc>
          <w:tcPr>
            <w:tcW w:w="1973" w:type="dxa"/>
            <w:shd w:val="clear" w:color="auto" w:fill="D3DFEE"/>
          </w:tcPr>
          <w:p w:rsidR="001623A6" w:rsidRPr="00A761E0" w:rsidRDefault="001623A6" w:rsidP="00A761E0">
            <w:pPr>
              <w:spacing w:after="0" w:line="240" w:lineRule="auto"/>
              <w:jc w:val="center"/>
              <w:rPr>
                <w:rFonts w:ascii="Times New Roman" w:hAnsi="Times New Roman"/>
                <w:sz w:val="24"/>
                <w:szCs w:val="24"/>
              </w:rPr>
            </w:pPr>
            <w:r w:rsidRPr="00A761E0">
              <w:rPr>
                <w:rFonts w:ascii="Times New Roman" w:hAnsi="Times New Roman"/>
                <w:sz w:val="24"/>
                <w:szCs w:val="24"/>
              </w:rPr>
              <w:t>5</w:t>
            </w:r>
          </w:p>
        </w:tc>
        <w:tc>
          <w:tcPr>
            <w:tcW w:w="1335" w:type="dxa"/>
            <w:tcBorders>
              <w:right w:val="single" w:sz="4" w:space="0" w:color="auto"/>
            </w:tcBorders>
            <w:shd w:val="clear" w:color="auto" w:fill="D3DFEE"/>
          </w:tcPr>
          <w:p w:rsidR="001623A6" w:rsidRPr="00A761E0" w:rsidRDefault="001623A6" w:rsidP="00A761E0">
            <w:pPr>
              <w:spacing w:after="0" w:line="240" w:lineRule="auto"/>
              <w:jc w:val="center"/>
              <w:rPr>
                <w:rFonts w:ascii="Times New Roman" w:hAnsi="Times New Roman"/>
                <w:sz w:val="24"/>
                <w:szCs w:val="24"/>
              </w:rPr>
            </w:pPr>
            <w:r w:rsidRPr="00A761E0">
              <w:rPr>
                <w:rFonts w:ascii="Times New Roman" w:hAnsi="Times New Roman"/>
                <w:sz w:val="24"/>
                <w:szCs w:val="24"/>
              </w:rPr>
              <w:t>-</w:t>
            </w:r>
          </w:p>
        </w:tc>
        <w:tc>
          <w:tcPr>
            <w:tcW w:w="1725" w:type="dxa"/>
            <w:tcBorders>
              <w:left w:val="single" w:sz="4" w:space="0" w:color="auto"/>
            </w:tcBorders>
            <w:shd w:val="clear" w:color="auto" w:fill="D3DFEE"/>
          </w:tcPr>
          <w:p w:rsidR="001623A6" w:rsidRPr="00A761E0" w:rsidRDefault="001623A6" w:rsidP="00A761E0">
            <w:pPr>
              <w:spacing w:after="0" w:line="240" w:lineRule="auto"/>
              <w:jc w:val="center"/>
              <w:rPr>
                <w:rFonts w:ascii="Times New Roman" w:hAnsi="Times New Roman"/>
                <w:sz w:val="24"/>
                <w:szCs w:val="24"/>
              </w:rPr>
            </w:pPr>
            <w:r>
              <w:rPr>
                <w:rFonts w:ascii="Times New Roman" w:hAnsi="Times New Roman"/>
                <w:sz w:val="24"/>
                <w:szCs w:val="24"/>
              </w:rPr>
              <w:t>8</w:t>
            </w:r>
          </w:p>
        </w:tc>
      </w:tr>
      <w:tr w:rsidR="001623A6" w:rsidRPr="00A761E0" w:rsidTr="00822F00">
        <w:tc>
          <w:tcPr>
            <w:tcW w:w="3355" w:type="dxa"/>
          </w:tcPr>
          <w:p w:rsidR="001623A6" w:rsidRPr="00A761E0" w:rsidRDefault="001623A6" w:rsidP="00A761E0">
            <w:pPr>
              <w:spacing w:after="0" w:line="240" w:lineRule="auto"/>
              <w:jc w:val="both"/>
              <w:rPr>
                <w:rFonts w:ascii="Times New Roman" w:hAnsi="Times New Roman"/>
                <w:b/>
                <w:bCs/>
                <w:sz w:val="24"/>
                <w:szCs w:val="24"/>
              </w:rPr>
            </w:pPr>
            <w:r w:rsidRPr="00A761E0">
              <w:rPr>
                <w:rFonts w:ascii="Times New Roman" w:hAnsi="Times New Roman"/>
                <w:bCs/>
                <w:sz w:val="24"/>
                <w:szCs w:val="24"/>
              </w:rPr>
              <w:t>Мастер отделочных строительных работ</w:t>
            </w:r>
          </w:p>
        </w:tc>
        <w:tc>
          <w:tcPr>
            <w:tcW w:w="1973" w:type="dxa"/>
          </w:tcPr>
          <w:p w:rsidR="001623A6" w:rsidRPr="00A761E0" w:rsidRDefault="001623A6" w:rsidP="00A761E0">
            <w:pPr>
              <w:spacing w:after="0" w:line="240" w:lineRule="auto"/>
              <w:jc w:val="center"/>
              <w:rPr>
                <w:rFonts w:ascii="Times New Roman" w:hAnsi="Times New Roman"/>
                <w:sz w:val="24"/>
                <w:szCs w:val="24"/>
              </w:rPr>
            </w:pPr>
            <w:r w:rsidRPr="00A761E0">
              <w:rPr>
                <w:rFonts w:ascii="Times New Roman" w:hAnsi="Times New Roman"/>
                <w:sz w:val="24"/>
                <w:szCs w:val="24"/>
              </w:rPr>
              <w:t>12</w:t>
            </w:r>
          </w:p>
        </w:tc>
        <w:tc>
          <w:tcPr>
            <w:tcW w:w="1335" w:type="dxa"/>
            <w:tcBorders>
              <w:right w:val="single" w:sz="4" w:space="0" w:color="auto"/>
            </w:tcBorders>
          </w:tcPr>
          <w:p w:rsidR="001623A6" w:rsidRPr="00A761E0" w:rsidRDefault="001623A6" w:rsidP="00A761E0">
            <w:pPr>
              <w:spacing w:after="0" w:line="240" w:lineRule="auto"/>
              <w:jc w:val="center"/>
              <w:rPr>
                <w:rFonts w:ascii="Times New Roman" w:hAnsi="Times New Roman"/>
                <w:sz w:val="24"/>
                <w:szCs w:val="24"/>
              </w:rPr>
            </w:pPr>
            <w:r w:rsidRPr="00A761E0">
              <w:rPr>
                <w:rFonts w:ascii="Times New Roman" w:hAnsi="Times New Roman"/>
                <w:sz w:val="24"/>
                <w:szCs w:val="24"/>
              </w:rPr>
              <w:t>9</w:t>
            </w:r>
          </w:p>
        </w:tc>
        <w:tc>
          <w:tcPr>
            <w:tcW w:w="1725" w:type="dxa"/>
            <w:tcBorders>
              <w:left w:val="single" w:sz="4" w:space="0" w:color="auto"/>
            </w:tcBorders>
          </w:tcPr>
          <w:p w:rsidR="001623A6" w:rsidRPr="00A761E0" w:rsidRDefault="001623A6" w:rsidP="00A761E0">
            <w:pPr>
              <w:spacing w:after="0" w:line="240" w:lineRule="auto"/>
              <w:jc w:val="center"/>
              <w:rPr>
                <w:rFonts w:ascii="Times New Roman" w:hAnsi="Times New Roman"/>
                <w:sz w:val="24"/>
                <w:szCs w:val="24"/>
              </w:rPr>
            </w:pPr>
            <w:r>
              <w:rPr>
                <w:rFonts w:ascii="Times New Roman" w:hAnsi="Times New Roman"/>
                <w:sz w:val="24"/>
                <w:szCs w:val="24"/>
              </w:rPr>
              <w:t>5</w:t>
            </w:r>
          </w:p>
        </w:tc>
      </w:tr>
      <w:tr w:rsidR="001623A6" w:rsidRPr="00A761E0" w:rsidTr="00822F00">
        <w:tc>
          <w:tcPr>
            <w:tcW w:w="3355" w:type="dxa"/>
            <w:shd w:val="clear" w:color="auto" w:fill="D3DFEE"/>
          </w:tcPr>
          <w:p w:rsidR="001623A6" w:rsidRPr="00A761E0" w:rsidRDefault="001623A6" w:rsidP="00A761E0">
            <w:pPr>
              <w:spacing w:after="0" w:line="240" w:lineRule="auto"/>
              <w:jc w:val="both"/>
              <w:rPr>
                <w:rFonts w:ascii="Times New Roman" w:hAnsi="Times New Roman"/>
                <w:b/>
                <w:bCs/>
                <w:sz w:val="24"/>
                <w:szCs w:val="24"/>
              </w:rPr>
            </w:pPr>
            <w:r w:rsidRPr="00A761E0">
              <w:rPr>
                <w:rFonts w:ascii="Times New Roman" w:hAnsi="Times New Roman"/>
                <w:bCs/>
                <w:sz w:val="24"/>
                <w:szCs w:val="24"/>
              </w:rPr>
              <w:t>Мастер столярно-плотничных и паркетных работ</w:t>
            </w:r>
          </w:p>
        </w:tc>
        <w:tc>
          <w:tcPr>
            <w:tcW w:w="1973" w:type="dxa"/>
            <w:shd w:val="clear" w:color="auto" w:fill="D3DFEE"/>
          </w:tcPr>
          <w:p w:rsidR="001623A6" w:rsidRPr="00A761E0" w:rsidRDefault="001623A6" w:rsidP="00A761E0">
            <w:pPr>
              <w:spacing w:after="0" w:line="240" w:lineRule="auto"/>
              <w:jc w:val="center"/>
              <w:rPr>
                <w:rFonts w:ascii="Times New Roman" w:hAnsi="Times New Roman"/>
                <w:sz w:val="24"/>
                <w:szCs w:val="24"/>
              </w:rPr>
            </w:pPr>
            <w:r w:rsidRPr="00A761E0">
              <w:rPr>
                <w:rFonts w:ascii="Times New Roman" w:hAnsi="Times New Roman"/>
                <w:sz w:val="24"/>
                <w:szCs w:val="24"/>
              </w:rPr>
              <w:t>7</w:t>
            </w:r>
          </w:p>
        </w:tc>
        <w:tc>
          <w:tcPr>
            <w:tcW w:w="1335" w:type="dxa"/>
            <w:tcBorders>
              <w:right w:val="single" w:sz="4" w:space="0" w:color="auto"/>
            </w:tcBorders>
            <w:shd w:val="clear" w:color="auto" w:fill="D3DFEE"/>
          </w:tcPr>
          <w:p w:rsidR="001623A6" w:rsidRPr="00A761E0" w:rsidRDefault="001623A6" w:rsidP="00A761E0">
            <w:pPr>
              <w:spacing w:after="0" w:line="240" w:lineRule="auto"/>
              <w:jc w:val="center"/>
              <w:rPr>
                <w:rFonts w:ascii="Times New Roman" w:hAnsi="Times New Roman"/>
                <w:sz w:val="24"/>
                <w:szCs w:val="24"/>
              </w:rPr>
            </w:pPr>
            <w:r w:rsidRPr="00A761E0">
              <w:rPr>
                <w:rFonts w:ascii="Times New Roman" w:hAnsi="Times New Roman"/>
                <w:sz w:val="24"/>
                <w:szCs w:val="24"/>
              </w:rPr>
              <w:t>5</w:t>
            </w:r>
          </w:p>
        </w:tc>
        <w:tc>
          <w:tcPr>
            <w:tcW w:w="1725" w:type="dxa"/>
            <w:tcBorders>
              <w:left w:val="single" w:sz="4" w:space="0" w:color="auto"/>
            </w:tcBorders>
            <w:shd w:val="clear" w:color="auto" w:fill="D3DFEE"/>
          </w:tcPr>
          <w:p w:rsidR="001623A6" w:rsidRPr="00A761E0" w:rsidRDefault="001623A6" w:rsidP="00A761E0">
            <w:pPr>
              <w:spacing w:after="0" w:line="240" w:lineRule="auto"/>
              <w:jc w:val="center"/>
              <w:rPr>
                <w:rFonts w:ascii="Times New Roman" w:hAnsi="Times New Roman"/>
                <w:sz w:val="24"/>
                <w:szCs w:val="24"/>
              </w:rPr>
            </w:pPr>
            <w:r>
              <w:rPr>
                <w:rFonts w:ascii="Times New Roman" w:hAnsi="Times New Roman"/>
                <w:sz w:val="24"/>
                <w:szCs w:val="24"/>
              </w:rPr>
              <w:t>5</w:t>
            </w:r>
          </w:p>
        </w:tc>
      </w:tr>
      <w:tr w:rsidR="001623A6" w:rsidRPr="00A761E0" w:rsidTr="00822F00">
        <w:tc>
          <w:tcPr>
            <w:tcW w:w="3355" w:type="dxa"/>
          </w:tcPr>
          <w:p w:rsidR="001623A6" w:rsidRPr="00A761E0" w:rsidRDefault="001623A6" w:rsidP="00A761E0">
            <w:pPr>
              <w:spacing w:after="0" w:line="240" w:lineRule="auto"/>
              <w:jc w:val="both"/>
              <w:rPr>
                <w:rFonts w:ascii="Times New Roman" w:hAnsi="Times New Roman"/>
                <w:b/>
                <w:bCs/>
                <w:sz w:val="24"/>
                <w:szCs w:val="24"/>
              </w:rPr>
            </w:pPr>
            <w:r w:rsidRPr="00A761E0">
              <w:rPr>
                <w:rFonts w:ascii="Times New Roman" w:hAnsi="Times New Roman"/>
                <w:bCs/>
                <w:sz w:val="24"/>
                <w:szCs w:val="24"/>
              </w:rPr>
              <w:t>Штукатур</w:t>
            </w:r>
          </w:p>
        </w:tc>
        <w:tc>
          <w:tcPr>
            <w:tcW w:w="1973" w:type="dxa"/>
          </w:tcPr>
          <w:p w:rsidR="001623A6" w:rsidRPr="00A761E0" w:rsidRDefault="001623A6" w:rsidP="00A761E0">
            <w:pPr>
              <w:spacing w:after="0" w:line="240" w:lineRule="auto"/>
              <w:jc w:val="center"/>
              <w:rPr>
                <w:rFonts w:ascii="Times New Roman" w:hAnsi="Times New Roman"/>
                <w:sz w:val="24"/>
                <w:szCs w:val="24"/>
              </w:rPr>
            </w:pPr>
            <w:r w:rsidRPr="00A761E0">
              <w:rPr>
                <w:rFonts w:ascii="Times New Roman" w:hAnsi="Times New Roman"/>
                <w:sz w:val="24"/>
                <w:szCs w:val="24"/>
              </w:rPr>
              <w:t>-</w:t>
            </w:r>
          </w:p>
        </w:tc>
        <w:tc>
          <w:tcPr>
            <w:tcW w:w="1335" w:type="dxa"/>
            <w:tcBorders>
              <w:right w:val="single" w:sz="4" w:space="0" w:color="auto"/>
            </w:tcBorders>
          </w:tcPr>
          <w:p w:rsidR="001623A6" w:rsidRPr="00A761E0" w:rsidRDefault="001623A6" w:rsidP="00A761E0">
            <w:pPr>
              <w:spacing w:after="0" w:line="240" w:lineRule="auto"/>
              <w:jc w:val="center"/>
              <w:rPr>
                <w:rFonts w:ascii="Times New Roman" w:hAnsi="Times New Roman"/>
                <w:sz w:val="24"/>
                <w:szCs w:val="24"/>
              </w:rPr>
            </w:pPr>
            <w:r w:rsidRPr="00A761E0">
              <w:rPr>
                <w:rFonts w:ascii="Times New Roman" w:hAnsi="Times New Roman"/>
                <w:sz w:val="24"/>
                <w:szCs w:val="24"/>
              </w:rPr>
              <w:t>-</w:t>
            </w:r>
          </w:p>
        </w:tc>
        <w:tc>
          <w:tcPr>
            <w:tcW w:w="1725" w:type="dxa"/>
            <w:tcBorders>
              <w:left w:val="single" w:sz="4" w:space="0" w:color="auto"/>
            </w:tcBorders>
          </w:tcPr>
          <w:p w:rsidR="001623A6" w:rsidRPr="00A761E0" w:rsidRDefault="001623A6" w:rsidP="00A761E0">
            <w:pPr>
              <w:spacing w:after="0" w:line="240" w:lineRule="auto"/>
              <w:jc w:val="center"/>
              <w:rPr>
                <w:rFonts w:ascii="Times New Roman" w:hAnsi="Times New Roman"/>
                <w:sz w:val="24"/>
                <w:szCs w:val="24"/>
              </w:rPr>
            </w:pPr>
            <w:r>
              <w:rPr>
                <w:rFonts w:ascii="Times New Roman" w:hAnsi="Times New Roman"/>
                <w:sz w:val="24"/>
                <w:szCs w:val="24"/>
              </w:rPr>
              <w:t>7</w:t>
            </w:r>
          </w:p>
        </w:tc>
      </w:tr>
      <w:tr w:rsidR="001623A6" w:rsidRPr="00A761E0" w:rsidTr="00822F00">
        <w:tc>
          <w:tcPr>
            <w:tcW w:w="3355" w:type="dxa"/>
            <w:shd w:val="clear" w:color="auto" w:fill="D3DFEE"/>
          </w:tcPr>
          <w:p w:rsidR="001623A6" w:rsidRPr="00A761E0" w:rsidRDefault="001623A6" w:rsidP="00A761E0">
            <w:pPr>
              <w:spacing w:after="0" w:line="240" w:lineRule="auto"/>
              <w:jc w:val="both"/>
              <w:rPr>
                <w:rFonts w:ascii="Times New Roman" w:hAnsi="Times New Roman"/>
                <w:b/>
                <w:bCs/>
                <w:sz w:val="24"/>
                <w:szCs w:val="24"/>
              </w:rPr>
            </w:pPr>
            <w:r w:rsidRPr="00A761E0">
              <w:rPr>
                <w:rFonts w:ascii="Times New Roman" w:hAnsi="Times New Roman"/>
                <w:bCs/>
                <w:sz w:val="24"/>
                <w:szCs w:val="24"/>
              </w:rPr>
              <w:t>Столяр</w:t>
            </w:r>
          </w:p>
        </w:tc>
        <w:tc>
          <w:tcPr>
            <w:tcW w:w="1973" w:type="dxa"/>
            <w:shd w:val="clear" w:color="auto" w:fill="D3DFEE"/>
          </w:tcPr>
          <w:p w:rsidR="001623A6" w:rsidRPr="00A761E0" w:rsidRDefault="001623A6" w:rsidP="00A761E0">
            <w:pPr>
              <w:spacing w:after="0" w:line="240" w:lineRule="auto"/>
              <w:jc w:val="center"/>
              <w:rPr>
                <w:rFonts w:ascii="Times New Roman" w:hAnsi="Times New Roman"/>
                <w:sz w:val="24"/>
                <w:szCs w:val="24"/>
              </w:rPr>
            </w:pPr>
            <w:r w:rsidRPr="00A761E0">
              <w:rPr>
                <w:rFonts w:ascii="Times New Roman" w:hAnsi="Times New Roman"/>
                <w:sz w:val="24"/>
                <w:szCs w:val="24"/>
              </w:rPr>
              <w:t>-</w:t>
            </w:r>
          </w:p>
        </w:tc>
        <w:tc>
          <w:tcPr>
            <w:tcW w:w="1335" w:type="dxa"/>
            <w:tcBorders>
              <w:right w:val="single" w:sz="4" w:space="0" w:color="auto"/>
            </w:tcBorders>
            <w:shd w:val="clear" w:color="auto" w:fill="D3DFEE"/>
          </w:tcPr>
          <w:p w:rsidR="001623A6" w:rsidRPr="00A761E0" w:rsidRDefault="001623A6" w:rsidP="00A761E0">
            <w:pPr>
              <w:spacing w:after="0" w:line="240" w:lineRule="auto"/>
              <w:jc w:val="center"/>
              <w:rPr>
                <w:rFonts w:ascii="Times New Roman" w:hAnsi="Times New Roman"/>
                <w:sz w:val="24"/>
                <w:szCs w:val="24"/>
              </w:rPr>
            </w:pPr>
            <w:r w:rsidRPr="00A761E0">
              <w:rPr>
                <w:rFonts w:ascii="Times New Roman" w:hAnsi="Times New Roman"/>
                <w:sz w:val="24"/>
                <w:szCs w:val="24"/>
              </w:rPr>
              <w:t>-</w:t>
            </w:r>
          </w:p>
        </w:tc>
        <w:tc>
          <w:tcPr>
            <w:tcW w:w="1725" w:type="dxa"/>
            <w:tcBorders>
              <w:left w:val="single" w:sz="4" w:space="0" w:color="auto"/>
            </w:tcBorders>
            <w:shd w:val="clear" w:color="auto" w:fill="D3DFEE"/>
          </w:tcPr>
          <w:p w:rsidR="001623A6" w:rsidRPr="00A761E0" w:rsidRDefault="001623A6" w:rsidP="00A761E0">
            <w:pPr>
              <w:spacing w:after="0" w:line="240" w:lineRule="auto"/>
              <w:jc w:val="center"/>
              <w:rPr>
                <w:rFonts w:ascii="Times New Roman" w:hAnsi="Times New Roman"/>
                <w:sz w:val="24"/>
                <w:szCs w:val="24"/>
              </w:rPr>
            </w:pPr>
            <w:r>
              <w:rPr>
                <w:rFonts w:ascii="Times New Roman" w:hAnsi="Times New Roman"/>
                <w:sz w:val="24"/>
                <w:szCs w:val="24"/>
              </w:rPr>
              <w:t>10</w:t>
            </w:r>
          </w:p>
        </w:tc>
      </w:tr>
      <w:tr w:rsidR="001623A6" w:rsidRPr="00A761E0" w:rsidTr="00822F00">
        <w:tc>
          <w:tcPr>
            <w:tcW w:w="3355" w:type="dxa"/>
          </w:tcPr>
          <w:p w:rsidR="001623A6" w:rsidRPr="00A761E0" w:rsidRDefault="001623A6" w:rsidP="00A761E0">
            <w:pPr>
              <w:spacing w:after="0" w:line="240" w:lineRule="auto"/>
              <w:jc w:val="both"/>
              <w:rPr>
                <w:rFonts w:ascii="Times New Roman" w:hAnsi="Times New Roman"/>
                <w:b/>
                <w:bCs/>
                <w:sz w:val="24"/>
                <w:szCs w:val="24"/>
              </w:rPr>
            </w:pPr>
            <w:r w:rsidRPr="00A761E0">
              <w:rPr>
                <w:rFonts w:ascii="Times New Roman" w:hAnsi="Times New Roman"/>
                <w:bCs/>
                <w:sz w:val="24"/>
                <w:szCs w:val="24"/>
              </w:rPr>
              <w:t>Механизация сельского хозяйства (включая заочное отделение)</w:t>
            </w:r>
          </w:p>
        </w:tc>
        <w:tc>
          <w:tcPr>
            <w:tcW w:w="1973" w:type="dxa"/>
          </w:tcPr>
          <w:p w:rsidR="001623A6" w:rsidRPr="00A761E0" w:rsidRDefault="001623A6" w:rsidP="00A761E0">
            <w:pPr>
              <w:spacing w:after="0" w:line="240" w:lineRule="auto"/>
              <w:jc w:val="center"/>
              <w:rPr>
                <w:rFonts w:ascii="Times New Roman" w:hAnsi="Times New Roman"/>
                <w:sz w:val="24"/>
                <w:szCs w:val="24"/>
              </w:rPr>
            </w:pPr>
            <w:r w:rsidRPr="00A761E0">
              <w:rPr>
                <w:rFonts w:ascii="Times New Roman" w:hAnsi="Times New Roman"/>
                <w:sz w:val="24"/>
                <w:szCs w:val="24"/>
              </w:rPr>
              <w:t>32</w:t>
            </w:r>
          </w:p>
        </w:tc>
        <w:tc>
          <w:tcPr>
            <w:tcW w:w="1335" w:type="dxa"/>
            <w:tcBorders>
              <w:right w:val="single" w:sz="4" w:space="0" w:color="auto"/>
            </w:tcBorders>
          </w:tcPr>
          <w:p w:rsidR="001623A6" w:rsidRPr="00A761E0" w:rsidRDefault="001623A6" w:rsidP="00A761E0">
            <w:pPr>
              <w:spacing w:after="0" w:line="240" w:lineRule="auto"/>
              <w:jc w:val="center"/>
              <w:rPr>
                <w:rFonts w:ascii="Times New Roman" w:hAnsi="Times New Roman"/>
                <w:sz w:val="24"/>
                <w:szCs w:val="24"/>
              </w:rPr>
            </w:pPr>
            <w:r w:rsidRPr="00A761E0">
              <w:rPr>
                <w:rFonts w:ascii="Times New Roman" w:hAnsi="Times New Roman"/>
                <w:sz w:val="24"/>
                <w:szCs w:val="24"/>
              </w:rPr>
              <w:t>21</w:t>
            </w:r>
          </w:p>
        </w:tc>
        <w:tc>
          <w:tcPr>
            <w:tcW w:w="1725" w:type="dxa"/>
            <w:tcBorders>
              <w:left w:val="single" w:sz="4" w:space="0" w:color="auto"/>
            </w:tcBorders>
          </w:tcPr>
          <w:p w:rsidR="001623A6" w:rsidRPr="00A761E0" w:rsidRDefault="001623A6" w:rsidP="00A761E0">
            <w:pPr>
              <w:spacing w:after="0" w:line="240" w:lineRule="auto"/>
              <w:jc w:val="center"/>
              <w:rPr>
                <w:rFonts w:ascii="Times New Roman" w:hAnsi="Times New Roman"/>
                <w:sz w:val="24"/>
                <w:szCs w:val="24"/>
              </w:rPr>
            </w:pPr>
            <w:r>
              <w:rPr>
                <w:rFonts w:ascii="Times New Roman" w:hAnsi="Times New Roman"/>
                <w:sz w:val="24"/>
                <w:szCs w:val="24"/>
              </w:rPr>
              <w:t>9</w:t>
            </w:r>
          </w:p>
        </w:tc>
      </w:tr>
      <w:tr w:rsidR="001623A6" w:rsidRPr="00A761E0" w:rsidTr="00822F00">
        <w:tc>
          <w:tcPr>
            <w:tcW w:w="3355" w:type="dxa"/>
            <w:shd w:val="clear" w:color="auto" w:fill="D3DFEE"/>
          </w:tcPr>
          <w:p w:rsidR="001623A6" w:rsidRPr="00A761E0" w:rsidRDefault="001623A6" w:rsidP="00A761E0">
            <w:pPr>
              <w:spacing w:after="0" w:line="240" w:lineRule="auto"/>
              <w:jc w:val="both"/>
              <w:rPr>
                <w:rFonts w:ascii="Times New Roman" w:hAnsi="Times New Roman"/>
                <w:b/>
                <w:bCs/>
                <w:sz w:val="24"/>
                <w:szCs w:val="24"/>
              </w:rPr>
            </w:pPr>
            <w:r w:rsidRPr="00A761E0">
              <w:rPr>
                <w:rFonts w:ascii="Times New Roman" w:hAnsi="Times New Roman"/>
                <w:bCs/>
                <w:sz w:val="24"/>
                <w:szCs w:val="24"/>
              </w:rPr>
              <w:t>Экономика и бухгалтерский учет (по отраслям) (включая заочное отделение)</w:t>
            </w:r>
          </w:p>
        </w:tc>
        <w:tc>
          <w:tcPr>
            <w:tcW w:w="1973" w:type="dxa"/>
            <w:shd w:val="clear" w:color="auto" w:fill="D3DFEE"/>
          </w:tcPr>
          <w:p w:rsidR="001623A6" w:rsidRPr="00A761E0" w:rsidRDefault="001623A6" w:rsidP="00A761E0">
            <w:pPr>
              <w:spacing w:after="0" w:line="240" w:lineRule="auto"/>
              <w:jc w:val="center"/>
              <w:rPr>
                <w:rFonts w:ascii="Times New Roman" w:hAnsi="Times New Roman"/>
                <w:sz w:val="24"/>
                <w:szCs w:val="24"/>
              </w:rPr>
            </w:pPr>
            <w:r w:rsidRPr="00A761E0">
              <w:rPr>
                <w:rFonts w:ascii="Times New Roman" w:hAnsi="Times New Roman"/>
                <w:sz w:val="24"/>
                <w:szCs w:val="24"/>
              </w:rPr>
              <w:t>39</w:t>
            </w:r>
          </w:p>
        </w:tc>
        <w:tc>
          <w:tcPr>
            <w:tcW w:w="1335" w:type="dxa"/>
            <w:tcBorders>
              <w:right w:val="single" w:sz="4" w:space="0" w:color="auto"/>
            </w:tcBorders>
            <w:shd w:val="clear" w:color="auto" w:fill="D3DFEE"/>
          </w:tcPr>
          <w:p w:rsidR="001623A6" w:rsidRPr="00A761E0" w:rsidRDefault="001623A6" w:rsidP="00A761E0">
            <w:pPr>
              <w:spacing w:after="0" w:line="240" w:lineRule="auto"/>
              <w:jc w:val="center"/>
              <w:rPr>
                <w:rFonts w:ascii="Times New Roman" w:hAnsi="Times New Roman"/>
                <w:sz w:val="24"/>
                <w:szCs w:val="24"/>
              </w:rPr>
            </w:pPr>
            <w:r w:rsidRPr="00A761E0">
              <w:rPr>
                <w:rFonts w:ascii="Times New Roman" w:hAnsi="Times New Roman"/>
                <w:sz w:val="24"/>
                <w:szCs w:val="24"/>
              </w:rPr>
              <w:t>23</w:t>
            </w:r>
          </w:p>
        </w:tc>
        <w:tc>
          <w:tcPr>
            <w:tcW w:w="1725" w:type="dxa"/>
            <w:tcBorders>
              <w:left w:val="single" w:sz="4" w:space="0" w:color="auto"/>
            </w:tcBorders>
            <w:shd w:val="clear" w:color="auto" w:fill="D3DFEE"/>
          </w:tcPr>
          <w:p w:rsidR="001623A6" w:rsidRPr="00A761E0" w:rsidRDefault="001623A6" w:rsidP="00A761E0">
            <w:pPr>
              <w:spacing w:after="0" w:line="240" w:lineRule="auto"/>
              <w:jc w:val="center"/>
              <w:rPr>
                <w:rFonts w:ascii="Times New Roman" w:hAnsi="Times New Roman"/>
                <w:sz w:val="24"/>
                <w:szCs w:val="24"/>
              </w:rPr>
            </w:pPr>
            <w:r>
              <w:rPr>
                <w:rFonts w:ascii="Times New Roman" w:hAnsi="Times New Roman"/>
                <w:sz w:val="24"/>
                <w:szCs w:val="24"/>
              </w:rPr>
              <w:t>13</w:t>
            </w:r>
          </w:p>
        </w:tc>
      </w:tr>
      <w:tr w:rsidR="001623A6" w:rsidRPr="00A761E0" w:rsidTr="00822F00">
        <w:tc>
          <w:tcPr>
            <w:tcW w:w="3355" w:type="dxa"/>
          </w:tcPr>
          <w:p w:rsidR="001623A6" w:rsidRPr="00A761E0" w:rsidRDefault="001623A6" w:rsidP="00A761E0">
            <w:pPr>
              <w:spacing w:after="0" w:line="240" w:lineRule="auto"/>
              <w:jc w:val="both"/>
              <w:rPr>
                <w:rFonts w:ascii="Times New Roman" w:hAnsi="Times New Roman"/>
                <w:b/>
                <w:bCs/>
                <w:sz w:val="24"/>
                <w:szCs w:val="24"/>
              </w:rPr>
            </w:pPr>
            <w:r w:rsidRPr="00A761E0">
              <w:rPr>
                <w:rFonts w:ascii="Times New Roman" w:hAnsi="Times New Roman"/>
                <w:bCs/>
                <w:sz w:val="24"/>
                <w:szCs w:val="24"/>
              </w:rPr>
              <w:t>Ветеринария</w:t>
            </w:r>
          </w:p>
        </w:tc>
        <w:tc>
          <w:tcPr>
            <w:tcW w:w="1973" w:type="dxa"/>
          </w:tcPr>
          <w:p w:rsidR="001623A6" w:rsidRPr="00A761E0" w:rsidRDefault="001623A6" w:rsidP="00A761E0">
            <w:pPr>
              <w:spacing w:after="0" w:line="240" w:lineRule="auto"/>
              <w:jc w:val="center"/>
              <w:rPr>
                <w:rFonts w:ascii="Times New Roman" w:hAnsi="Times New Roman"/>
                <w:sz w:val="24"/>
                <w:szCs w:val="24"/>
              </w:rPr>
            </w:pPr>
            <w:r w:rsidRPr="00A761E0">
              <w:rPr>
                <w:rFonts w:ascii="Times New Roman" w:hAnsi="Times New Roman"/>
                <w:sz w:val="24"/>
                <w:szCs w:val="24"/>
              </w:rPr>
              <w:t>14</w:t>
            </w:r>
          </w:p>
        </w:tc>
        <w:tc>
          <w:tcPr>
            <w:tcW w:w="1335" w:type="dxa"/>
            <w:tcBorders>
              <w:right w:val="single" w:sz="4" w:space="0" w:color="auto"/>
            </w:tcBorders>
          </w:tcPr>
          <w:p w:rsidR="001623A6" w:rsidRPr="00A761E0" w:rsidRDefault="001623A6" w:rsidP="00A761E0">
            <w:pPr>
              <w:spacing w:after="0" w:line="240" w:lineRule="auto"/>
              <w:jc w:val="center"/>
              <w:rPr>
                <w:rFonts w:ascii="Times New Roman" w:hAnsi="Times New Roman"/>
                <w:sz w:val="24"/>
                <w:szCs w:val="24"/>
              </w:rPr>
            </w:pPr>
            <w:r w:rsidRPr="00A761E0">
              <w:rPr>
                <w:rFonts w:ascii="Times New Roman" w:hAnsi="Times New Roman"/>
                <w:sz w:val="24"/>
                <w:szCs w:val="24"/>
              </w:rPr>
              <w:t>11</w:t>
            </w:r>
          </w:p>
        </w:tc>
        <w:tc>
          <w:tcPr>
            <w:tcW w:w="1725" w:type="dxa"/>
            <w:tcBorders>
              <w:left w:val="single" w:sz="4" w:space="0" w:color="auto"/>
            </w:tcBorders>
          </w:tcPr>
          <w:p w:rsidR="001623A6" w:rsidRPr="00A761E0" w:rsidRDefault="001623A6" w:rsidP="00A761E0">
            <w:pPr>
              <w:spacing w:after="0" w:line="240" w:lineRule="auto"/>
              <w:jc w:val="center"/>
              <w:rPr>
                <w:rFonts w:ascii="Times New Roman" w:hAnsi="Times New Roman"/>
                <w:sz w:val="24"/>
                <w:szCs w:val="24"/>
              </w:rPr>
            </w:pPr>
            <w:r>
              <w:rPr>
                <w:rFonts w:ascii="Times New Roman" w:hAnsi="Times New Roman"/>
                <w:sz w:val="24"/>
                <w:szCs w:val="24"/>
              </w:rPr>
              <w:t>11</w:t>
            </w:r>
          </w:p>
        </w:tc>
      </w:tr>
      <w:tr w:rsidR="001623A6" w:rsidRPr="00A761E0" w:rsidTr="00822F00">
        <w:tc>
          <w:tcPr>
            <w:tcW w:w="3355" w:type="dxa"/>
            <w:shd w:val="clear" w:color="auto" w:fill="D3DFEE"/>
          </w:tcPr>
          <w:p w:rsidR="001623A6" w:rsidRPr="00A761E0" w:rsidRDefault="001623A6" w:rsidP="00A761E0">
            <w:pPr>
              <w:spacing w:after="0" w:line="240" w:lineRule="auto"/>
              <w:jc w:val="both"/>
              <w:rPr>
                <w:rFonts w:ascii="Times New Roman" w:hAnsi="Times New Roman"/>
                <w:b/>
                <w:bCs/>
                <w:sz w:val="24"/>
                <w:szCs w:val="24"/>
              </w:rPr>
            </w:pPr>
            <w:r w:rsidRPr="00A761E0">
              <w:rPr>
                <w:rFonts w:ascii="Times New Roman" w:hAnsi="Times New Roman"/>
                <w:bCs/>
                <w:sz w:val="24"/>
                <w:szCs w:val="24"/>
              </w:rPr>
              <w:t>Агрономия (включая заочное отделение)</w:t>
            </w:r>
          </w:p>
        </w:tc>
        <w:tc>
          <w:tcPr>
            <w:tcW w:w="1973" w:type="dxa"/>
            <w:shd w:val="clear" w:color="auto" w:fill="D3DFEE"/>
          </w:tcPr>
          <w:p w:rsidR="001623A6" w:rsidRPr="00A761E0" w:rsidRDefault="001623A6" w:rsidP="00A761E0">
            <w:pPr>
              <w:spacing w:after="0" w:line="240" w:lineRule="auto"/>
              <w:jc w:val="center"/>
              <w:rPr>
                <w:rFonts w:ascii="Times New Roman" w:hAnsi="Times New Roman"/>
                <w:sz w:val="24"/>
                <w:szCs w:val="24"/>
              </w:rPr>
            </w:pPr>
            <w:r w:rsidRPr="00A761E0">
              <w:rPr>
                <w:rFonts w:ascii="Times New Roman" w:hAnsi="Times New Roman"/>
                <w:sz w:val="24"/>
                <w:szCs w:val="24"/>
              </w:rPr>
              <w:t>10</w:t>
            </w:r>
          </w:p>
        </w:tc>
        <w:tc>
          <w:tcPr>
            <w:tcW w:w="1335" w:type="dxa"/>
            <w:tcBorders>
              <w:right w:val="single" w:sz="4" w:space="0" w:color="auto"/>
            </w:tcBorders>
            <w:shd w:val="clear" w:color="auto" w:fill="D3DFEE"/>
          </w:tcPr>
          <w:p w:rsidR="001623A6" w:rsidRPr="00A761E0" w:rsidRDefault="001623A6" w:rsidP="00A761E0">
            <w:pPr>
              <w:spacing w:after="0" w:line="240" w:lineRule="auto"/>
              <w:jc w:val="center"/>
              <w:rPr>
                <w:rFonts w:ascii="Times New Roman" w:hAnsi="Times New Roman"/>
                <w:sz w:val="24"/>
                <w:szCs w:val="24"/>
              </w:rPr>
            </w:pPr>
            <w:r w:rsidRPr="00A761E0">
              <w:rPr>
                <w:rFonts w:ascii="Times New Roman" w:hAnsi="Times New Roman"/>
                <w:sz w:val="24"/>
                <w:szCs w:val="24"/>
              </w:rPr>
              <w:t>20</w:t>
            </w:r>
          </w:p>
        </w:tc>
        <w:tc>
          <w:tcPr>
            <w:tcW w:w="1725" w:type="dxa"/>
            <w:tcBorders>
              <w:left w:val="single" w:sz="4" w:space="0" w:color="auto"/>
            </w:tcBorders>
            <w:shd w:val="clear" w:color="auto" w:fill="D3DFEE"/>
          </w:tcPr>
          <w:p w:rsidR="001623A6" w:rsidRPr="00A761E0" w:rsidRDefault="001623A6" w:rsidP="00A761E0">
            <w:pPr>
              <w:spacing w:after="0" w:line="240" w:lineRule="auto"/>
              <w:jc w:val="center"/>
              <w:rPr>
                <w:rFonts w:ascii="Times New Roman" w:hAnsi="Times New Roman"/>
                <w:sz w:val="24"/>
                <w:szCs w:val="24"/>
              </w:rPr>
            </w:pPr>
            <w:r>
              <w:rPr>
                <w:rFonts w:ascii="Times New Roman" w:hAnsi="Times New Roman"/>
                <w:sz w:val="24"/>
                <w:szCs w:val="24"/>
              </w:rPr>
              <w:t>2</w:t>
            </w:r>
          </w:p>
        </w:tc>
      </w:tr>
      <w:tr w:rsidR="001623A6" w:rsidRPr="00A761E0" w:rsidTr="00822F00">
        <w:tc>
          <w:tcPr>
            <w:tcW w:w="3355" w:type="dxa"/>
          </w:tcPr>
          <w:p w:rsidR="001623A6" w:rsidRPr="00A761E0" w:rsidRDefault="001623A6" w:rsidP="00A761E0">
            <w:pPr>
              <w:spacing w:after="0" w:line="240" w:lineRule="auto"/>
              <w:jc w:val="both"/>
              <w:rPr>
                <w:rFonts w:ascii="Times New Roman" w:hAnsi="Times New Roman"/>
                <w:b/>
                <w:bCs/>
                <w:sz w:val="24"/>
                <w:szCs w:val="24"/>
              </w:rPr>
            </w:pPr>
            <w:r w:rsidRPr="00A761E0">
              <w:rPr>
                <w:rFonts w:ascii="Times New Roman" w:hAnsi="Times New Roman"/>
                <w:bCs/>
                <w:sz w:val="24"/>
                <w:szCs w:val="24"/>
              </w:rPr>
              <w:t>ВСЕГО</w:t>
            </w:r>
          </w:p>
        </w:tc>
        <w:tc>
          <w:tcPr>
            <w:tcW w:w="1973" w:type="dxa"/>
          </w:tcPr>
          <w:p w:rsidR="001623A6" w:rsidRPr="00A761E0" w:rsidRDefault="001623A6" w:rsidP="00A761E0">
            <w:pPr>
              <w:spacing w:after="0" w:line="240" w:lineRule="auto"/>
              <w:jc w:val="center"/>
              <w:rPr>
                <w:rFonts w:ascii="Times New Roman" w:hAnsi="Times New Roman"/>
                <w:sz w:val="24"/>
                <w:szCs w:val="24"/>
              </w:rPr>
            </w:pPr>
            <w:r w:rsidRPr="00A761E0">
              <w:rPr>
                <w:rFonts w:ascii="Times New Roman" w:hAnsi="Times New Roman"/>
                <w:sz w:val="24"/>
                <w:szCs w:val="24"/>
              </w:rPr>
              <w:t>130</w:t>
            </w:r>
          </w:p>
        </w:tc>
        <w:tc>
          <w:tcPr>
            <w:tcW w:w="1335" w:type="dxa"/>
            <w:tcBorders>
              <w:right w:val="single" w:sz="4" w:space="0" w:color="auto"/>
            </w:tcBorders>
          </w:tcPr>
          <w:p w:rsidR="001623A6" w:rsidRPr="00A761E0" w:rsidRDefault="001623A6" w:rsidP="00A761E0">
            <w:pPr>
              <w:spacing w:after="0" w:line="240" w:lineRule="auto"/>
              <w:jc w:val="center"/>
              <w:rPr>
                <w:rFonts w:ascii="Times New Roman" w:hAnsi="Times New Roman"/>
                <w:sz w:val="24"/>
                <w:szCs w:val="24"/>
              </w:rPr>
            </w:pPr>
            <w:r w:rsidRPr="00A761E0">
              <w:rPr>
                <w:rFonts w:ascii="Times New Roman" w:hAnsi="Times New Roman"/>
                <w:sz w:val="24"/>
                <w:szCs w:val="24"/>
              </w:rPr>
              <w:t>95</w:t>
            </w:r>
          </w:p>
        </w:tc>
        <w:tc>
          <w:tcPr>
            <w:tcW w:w="1725" w:type="dxa"/>
            <w:tcBorders>
              <w:left w:val="single" w:sz="4" w:space="0" w:color="auto"/>
            </w:tcBorders>
          </w:tcPr>
          <w:p w:rsidR="001623A6" w:rsidRPr="00A761E0" w:rsidRDefault="001623A6" w:rsidP="00A761E0">
            <w:pPr>
              <w:spacing w:after="0" w:line="240" w:lineRule="auto"/>
              <w:jc w:val="center"/>
              <w:rPr>
                <w:rFonts w:ascii="Times New Roman" w:hAnsi="Times New Roman"/>
                <w:sz w:val="24"/>
                <w:szCs w:val="24"/>
              </w:rPr>
            </w:pPr>
            <w:r>
              <w:rPr>
                <w:rFonts w:ascii="Times New Roman" w:hAnsi="Times New Roman"/>
                <w:sz w:val="24"/>
                <w:szCs w:val="24"/>
              </w:rPr>
              <w:t>90</w:t>
            </w:r>
          </w:p>
        </w:tc>
      </w:tr>
    </w:tbl>
    <w:p w:rsidR="001623A6" w:rsidRPr="00E97D23" w:rsidRDefault="001623A6" w:rsidP="00E97D23">
      <w:pPr>
        <w:autoSpaceDE w:val="0"/>
        <w:autoSpaceDN w:val="0"/>
        <w:adjustRightInd w:val="0"/>
        <w:spacing w:after="0" w:line="240" w:lineRule="auto"/>
        <w:ind w:firstLine="567"/>
        <w:jc w:val="both"/>
        <w:rPr>
          <w:rFonts w:ascii="Times New Roman" w:hAnsi="Times New Roman"/>
          <w:color w:val="000000"/>
          <w:sz w:val="28"/>
          <w:szCs w:val="28"/>
        </w:rPr>
      </w:pPr>
      <w:r w:rsidRPr="00CD2995">
        <w:rPr>
          <w:rFonts w:ascii="Times New Roman" w:hAnsi="Times New Roman"/>
          <w:color w:val="000000"/>
          <w:sz w:val="28"/>
          <w:szCs w:val="28"/>
        </w:rPr>
        <w:t>Таким образом, анализ структуры подготовки свидетельствует о снижении приема и выпуска специалистов по указанным профессиональным образовательным программам с ориентацией на региональные потребности.</w:t>
      </w:r>
      <w:r w:rsidRPr="00512228">
        <w:rPr>
          <w:rFonts w:ascii="Times New Roman" w:hAnsi="Times New Roman"/>
          <w:color w:val="000000"/>
          <w:sz w:val="28"/>
          <w:szCs w:val="28"/>
        </w:rPr>
        <w:t xml:space="preserve"> </w:t>
      </w:r>
    </w:p>
    <w:p w:rsidR="001623A6" w:rsidRDefault="001623A6" w:rsidP="00512228">
      <w:pPr>
        <w:autoSpaceDE w:val="0"/>
        <w:autoSpaceDN w:val="0"/>
        <w:adjustRightInd w:val="0"/>
        <w:spacing w:after="0" w:line="240" w:lineRule="auto"/>
        <w:ind w:firstLine="567"/>
        <w:jc w:val="both"/>
        <w:rPr>
          <w:rFonts w:ascii="Times New Roman" w:hAnsi="Times New Roman"/>
          <w:i/>
          <w:iCs/>
          <w:color w:val="000000"/>
          <w:sz w:val="28"/>
          <w:szCs w:val="28"/>
        </w:rPr>
      </w:pPr>
    </w:p>
    <w:p w:rsidR="001623A6" w:rsidRDefault="001623A6" w:rsidP="00512228">
      <w:pPr>
        <w:autoSpaceDE w:val="0"/>
        <w:autoSpaceDN w:val="0"/>
        <w:adjustRightInd w:val="0"/>
        <w:spacing w:after="0" w:line="240" w:lineRule="auto"/>
        <w:ind w:firstLine="567"/>
        <w:jc w:val="both"/>
        <w:rPr>
          <w:rFonts w:ascii="Times New Roman" w:hAnsi="Times New Roman"/>
          <w:i/>
          <w:iCs/>
          <w:color w:val="000000"/>
          <w:sz w:val="28"/>
          <w:szCs w:val="28"/>
        </w:rPr>
        <w:sectPr w:rsidR="001623A6" w:rsidSect="00090611">
          <w:pgSz w:w="11906" w:h="16838"/>
          <w:pgMar w:top="1134" w:right="850" w:bottom="1134" w:left="1701" w:header="708" w:footer="708" w:gutter="0"/>
          <w:pgNumType w:start="0"/>
          <w:cols w:space="708"/>
          <w:titlePg/>
          <w:docGrid w:linePitch="360"/>
        </w:sectPr>
      </w:pPr>
    </w:p>
    <w:p w:rsidR="001623A6" w:rsidRDefault="001623A6" w:rsidP="00867CD0">
      <w:pPr>
        <w:autoSpaceDE w:val="0"/>
        <w:autoSpaceDN w:val="0"/>
        <w:adjustRightInd w:val="0"/>
        <w:spacing w:after="0" w:line="240" w:lineRule="auto"/>
        <w:ind w:firstLine="567"/>
        <w:jc w:val="center"/>
        <w:rPr>
          <w:rFonts w:ascii="Times New Roman" w:hAnsi="Times New Roman"/>
          <w:b/>
          <w:bCs/>
          <w:sz w:val="28"/>
          <w:szCs w:val="28"/>
        </w:rPr>
      </w:pPr>
      <w:r w:rsidRPr="00867CD0">
        <w:rPr>
          <w:rFonts w:ascii="Times New Roman" w:hAnsi="Times New Roman"/>
          <w:b/>
          <w:bCs/>
          <w:sz w:val="28"/>
          <w:szCs w:val="28"/>
        </w:rPr>
        <w:t>Сводные статистические данные по выпуску приведены в таблице</w:t>
      </w:r>
    </w:p>
    <w:p w:rsidR="001623A6" w:rsidRDefault="001623A6" w:rsidP="00867CD0">
      <w:pPr>
        <w:autoSpaceDE w:val="0"/>
        <w:autoSpaceDN w:val="0"/>
        <w:adjustRightInd w:val="0"/>
        <w:spacing w:after="0" w:line="240" w:lineRule="auto"/>
        <w:ind w:firstLine="567"/>
        <w:jc w:val="center"/>
        <w:rPr>
          <w:rFonts w:ascii="Times New Roman" w:hAnsi="Times New Roman"/>
          <w:b/>
          <w:bCs/>
          <w:sz w:val="28"/>
          <w:szCs w:val="28"/>
        </w:rPr>
      </w:pPr>
    </w:p>
    <w:tbl>
      <w:tblPr>
        <w:tblW w:w="14425" w:type="dxa"/>
        <w:tblBorders>
          <w:top w:val="single" w:sz="4" w:space="0" w:color="auto"/>
          <w:left w:val="single" w:sz="4" w:space="0" w:color="auto"/>
          <w:bottom w:val="single" w:sz="4" w:space="0" w:color="auto"/>
          <w:right w:val="single" w:sz="4" w:space="0" w:color="auto"/>
        </w:tblBorders>
        <w:tblLayout w:type="fixed"/>
        <w:tblLook w:val="0000"/>
      </w:tblPr>
      <w:tblGrid>
        <w:gridCol w:w="2810"/>
        <w:gridCol w:w="1405"/>
        <w:gridCol w:w="1597"/>
        <w:gridCol w:w="2410"/>
        <w:gridCol w:w="1843"/>
        <w:gridCol w:w="1984"/>
        <w:gridCol w:w="2268"/>
      </w:tblGrid>
      <w:tr w:rsidR="001623A6" w:rsidRPr="00EC01D9" w:rsidTr="00EC01D9">
        <w:trPr>
          <w:trHeight w:val="1370"/>
        </w:trPr>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 xml:space="preserve">Наименование профессии/специальности </w:t>
            </w:r>
          </w:p>
        </w:tc>
        <w:tc>
          <w:tcPr>
            <w:tcW w:w="1405" w:type="dxa"/>
            <w:tcBorders>
              <w:top w:val="single" w:sz="4" w:space="0" w:color="auto"/>
              <w:left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 xml:space="preserve">Год </w:t>
            </w:r>
          </w:p>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выпуска</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 xml:space="preserve">Всего </w:t>
            </w:r>
          </w:p>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учащихся выпускного курса</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Всего получивших дипломы</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В т.ч. с отличием</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Получили свидетельство</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Получили</w:t>
            </w:r>
          </w:p>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справки</w:t>
            </w:r>
          </w:p>
        </w:tc>
      </w:tr>
      <w:tr w:rsidR="001623A6" w:rsidRPr="00EC01D9" w:rsidTr="00EC01D9">
        <w:tc>
          <w:tcPr>
            <w:tcW w:w="14425" w:type="dxa"/>
            <w:gridSpan w:val="7"/>
            <w:tcBorders>
              <w:top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Pr>
                <w:rFonts w:ascii="Times New Roman" w:hAnsi="Times New Roman"/>
                <w:sz w:val="26"/>
                <w:szCs w:val="26"/>
              </w:rPr>
              <w:t xml:space="preserve">Очное </w:t>
            </w:r>
            <w:r w:rsidRPr="00EC01D9">
              <w:rPr>
                <w:rFonts w:ascii="Times New Roman" w:hAnsi="Times New Roman"/>
                <w:sz w:val="26"/>
                <w:szCs w:val="26"/>
              </w:rPr>
              <w:t>отделение</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Повар, кондитер</w:t>
            </w: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2013</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11</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11/100%</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Повар, кондитер</w:t>
            </w: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2014</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6</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5/84%</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1/16%</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Повар, кондитер</w:t>
            </w: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2015</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8</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6/75%</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2/25%</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Тракторист-машинист</w:t>
            </w:r>
            <w:r>
              <w:rPr>
                <w:rFonts w:ascii="Times New Roman" w:hAnsi="Times New Roman"/>
                <w:sz w:val="26"/>
                <w:szCs w:val="26"/>
              </w:rPr>
              <w:t xml:space="preserve"> сельскохозяйственного производства</w:t>
            </w: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2013</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Тракторист-машинист</w:t>
            </w:r>
            <w:r>
              <w:rPr>
                <w:rFonts w:ascii="Times New Roman" w:hAnsi="Times New Roman"/>
                <w:sz w:val="26"/>
                <w:szCs w:val="26"/>
              </w:rPr>
              <w:t xml:space="preserve"> сельскохозяйственного производства</w:t>
            </w:r>
            <w:r w:rsidRPr="00EC01D9">
              <w:rPr>
                <w:rFonts w:ascii="Times New Roman" w:hAnsi="Times New Roman"/>
                <w:sz w:val="26"/>
                <w:szCs w:val="26"/>
              </w:rPr>
              <w:t xml:space="preserve"> </w:t>
            </w: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2014</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8</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8/100%</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Тракторист-машинист</w:t>
            </w:r>
            <w:r>
              <w:rPr>
                <w:rFonts w:ascii="Times New Roman" w:hAnsi="Times New Roman"/>
                <w:sz w:val="26"/>
                <w:szCs w:val="26"/>
              </w:rPr>
              <w:t xml:space="preserve"> сельскохозяйственного производства</w:t>
            </w: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2015</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12</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10/84%</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2/16%</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Pr>
                <w:rFonts w:ascii="Times New Roman" w:hAnsi="Times New Roman"/>
                <w:sz w:val="26"/>
                <w:szCs w:val="26"/>
              </w:rPr>
              <w:t>Мастер сельскохозяйственного производства</w:t>
            </w: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2013</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5</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4/80%</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1/20%</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Pr>
                <w:rFonts w:ascii="Times New Roman" w:hAnsi="Times New Roman"/>
                <w:sz w:val="26"/>
                <w:szCs w:val="26"/>
              </w:rPr>
              <w:t>Мастер сельскохозяйственного производства</w:t>
            </w: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2014</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Pr>
                <w:rFonts w:ascii="Times New Roman" w:hAnsi="Times New Roman"/>
                <w:sz w:val="26"/>
                <w:szCs w:val="26"/>
              </w:rPr>
              <w:t>Мастер сельскохозяйственного производства</w:t>
            </w: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2015</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8</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7/88%</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1/12%</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Всего по ППКРС</w:t>
            </w: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2013</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16</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15/93%</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1/7%</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2014</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14</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13/93%</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1/7%</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2015</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28</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23/82%</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3/11%</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2/7%</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Экономика и бух</w:t>
            </w:r>
            <w:r>
              <w:rPr>
                <w:rFonts w:ascii="Times New Roman" w:hAnsi="Times New Roman"/>
                <w:sz w:val="26"/>
                <w:szCs w:val="26"/>
              </w:rPr>
              <w:t>галтерский</w:t>
            </w:r>
            <w:r w:rsidRPr="00EC01D9">
              <w:rPr>
                <w:rFonts w:ascii="Times New Roman" w:hAnsi="Times New Roman"/>
                <w:sz w:val="26"/>
                <w:szCs w:val="26"/>
              </w:rPr>
              <w:t xml:space="preserve"> учет</w:t>
            </w: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2013</w:t>
            </w:r>
          </w:p>
          <w:p w:rsidR="001623A6" w:rsidRPr="00EC01D9" w:rsidRDefault="001623A6" w:rsidP="00615E82">
            <w:pPr>
              <w:spacing w:after="0" w:line="240" w:lineRule="auto"/>
              <w:jc w:val="center"/>
              <w:rPr>
                <w:rFonts w:ascii="Times New Roman" w:hAnsi="Times New Roman"/>
                <w:sz w:val="26"/>
                <w:szCs w:val="26"/>
              </w:rPr>
            </w:pP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11</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11/100%</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1/9%</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Экономика и бух</w:t>
            </w:r>
            <w:r>
              <w:rPr>
                <w:rFonts w:ascii="Times New Roman" w:hAnsi="Times New Roman"/>
                <w:sz w:val="26"/>
                <w:szCs w:val="26"/>
              </w:rPr>
              <w:t>галтерский</w:t>
            </w:r>
            <w:r w:rsidRPr="00EC01D9">
              <w:rPr>
                <w:rFonts w:ascii="Times New Roman" w:hAnsi="Times New Roman"/>
                <w:sz w:val="26"/>
                <w:szCs w:val="26"/>
              </w:rPr>
              <w:t xml:space="preserve"> учет</w:t>
            </w: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2014</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11</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11/100%</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1/9%</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Экономика и бух</w:t>
            </w:r>
            <w:r>
              <w:rPr>
                <w:rFonts w:ascii="Times New Roman" w:hAnsi="Times New Roman"/>
                <w:sz w:val="26"/>
                <w:szCs w:val="26"/>
              </w:rPr>
              <w:t>галтерский</w:t>
            </w:r>
            <w:r w:rsidRPr="00EC01D9">
              <w:rPr>
                <w:rFonts w:ascii="Times New Roman" w:hAnsi="Times New Roman"/>
                <w:sz w:val="26"/>
                <w:szCs w:val="26"/>
              </w:rPr>
              <w:t xml:space="preserve"> учет</w:t>
            </w: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2015</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4</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4/100%</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Механизация сельского хозяйства</w:t>
            </w: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2013</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7</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7/100%</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 xml:space="preserve">Механизация сельского хозяйства </w:t>
            </w: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2014</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Механизация сельского хозяйства</w:t>
            </w: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2015</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9</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9/100%</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 xml:space="preserve">Ветеринария </w:t>
            </w: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2013</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14</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14/100%</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 xml:space="preserve">Ветеринария </w:t>
            </w: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2014</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11</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11/100%</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 xml:space="preserve">Ветеринария </w:t>
            </w: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2015</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11</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11/100%</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Всего по ППССЗ</w:t>
            </w: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2013</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32</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32/100%</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1/9%</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2014</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22</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22/100%</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1/9%</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2015</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24</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24/100%</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r>
      <w:tr w:rsidR="001623A6" w:rsidRPr="00EC01D9" w:rsidTr="00EC01D9">
        <w:tc>
          <w:tcPr>
            <w:tcW w:w="14425" w:type="dxa"/>
            <w:gridSpan w:val="7"/>
            <w:tcBorders>
              <w:top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Заочное отделение*</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Экономика и бух</w:t>
            </w:r>
            <w:r>
              <w:rPr>
                <w:rFonts w:ascii="Times New Roman" w:hAnsi="Times New Roman"/>
                <w:sz w:val="26"/>
                <w:szCs w:val="26"/>
              </w:rPr>
              <w:t>галтерский</w:t>
            </w:r>
            <w:r w:rsidRPr="00EC01D9">
              <w:rPr>
                <w:rFonts w:ascii="Times New Roman" w:hAnsi="Times New Roman"/>
                <w:sz w:val="26"/>
                <w:szCs w:val="26"/>
              </w:rPr>
              <w:t xml:space="preserve"> учет</w:t>
            </w: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2013</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28</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27/96%</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1/4%</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Экономика и бух</w:t>
            </w:r>
            <w:r>
              <w:rPr>
                <w:rFonts w:ascii="Times New Roman" w:hAnsi="Times New Roman"/>
                <w:sz w:val="26"/>
                <w:szCs w:val="26"/>
              </w:rPr>
              <w:t>галтерский</w:t>
            </w:r>
            <w:r w:rsidRPr="00EC01D9">
              <w:rPr>
                <w:rFonts w:ascii="Times New Roman" w:hAnsi="Times New Roman"/>
                <w:sz w:val="26"/>
                <w:szCs w:val="26"/>
              </w:rPr>
              <w:t xml:space="preserve"> учет</w:t>
            </w: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2014</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12</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9/75%</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1/8%</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3/25%</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Экономика и бух</w:t>
            </w:r>
            <w:r>
              <w:rPr>
                <w:rFonts w:ascii="Times New Roman" w:hAnsi="Times New Roman"/>
                <w:sz w:val="26"/>
                <w:szCs w:val="26"/>
              </w:rPr>
              <w:t>галтерский</w:t>
            </w:r>
            <w:r w:rsidRPr="00EC01D9">
              <w:rPr>
                <w:rFonts w:ascii="Times New Roman" w:hAnsi="Times New Roman"/>
                <w:sz w:val="26"/>
                <w:szCs w:val="26"/>
              </w:rPr>
              <w:t xml:space="preserve"> учет</w:t>
            </w: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2015</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9</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8/89%</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1/11%</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 xml:space="preserve">Агрономия </w:t>
            </w: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2013</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10</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10/100%</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Агрономия</w:t>
            </w: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2014</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21</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21/100%</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Агрономия</w:t>
            </w: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2015</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2/100%</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Механизация сельского хозяйства</w:t>
            </w: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2013</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25</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17/68%</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8/32%</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Механизация сельского хозяйства</w:t>
            </w: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2014</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21</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21/100%</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Механизация сельского хозяйства</w:t>
            </w: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2015</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Всего по заочному отделению</w:t>
            </w: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2013</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63</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54/86%</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9/14%</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2014</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54</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51/94%</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1/2%</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3/6%</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2015</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11</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10/91%</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1/9%</w:t>
            </w:r>
          </w:p>
        </w:tc>
      </w:tr>
      <w:tr w:rsidR="001623A6" w:rsidRPr="00EC01D9" w:rsidTr="00EC01D9">
        <w:tc>
          <w:tcPr>
            <w:tcW w:w="14425" w:type="dxa"/>
            <w:gridSpan w:val="7"/>
            <w:tcBorders>
              <w:top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Группы профессионального обучения</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МСППР</w:t>
            </w: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2013</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7</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7/100%</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Х</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МСППР</w:t>
            </w: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2014</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5</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Х</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Х</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4/80%</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1/20%</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МСППР</w:t>
            </w: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2015</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5</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Х</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Х</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5/100%</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МОСР</w:t>
            </w: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2013</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9</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6/75%</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Х</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3/35%</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МОСР</w:t>
            </w: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2014</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3</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Х</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Х</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2/66%</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1/34%</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МОСР</w:t>
            </w: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2015</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5</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Х</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Х</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3/60%</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2/40%</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 xml:space="preserve">Столяр </w:t>
            </w: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2015</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10</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Х</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Х</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5/55%</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5/45%</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 xml:space="preserve">Штукатур </w:t>
            </w: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2015</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7</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Х</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Х</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5/72%</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2/28%</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Всего по профессиональному обучению</w:t>
            </w: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2013</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16</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13/80%</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Х</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3/35%</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2014</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8</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Х</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Х</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6/75%</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2/25%</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2015</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27</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Х</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Х</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18/70%</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9/30%</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Всего по техникуму</w:t>
            </w: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2013</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127</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114/90%</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1/2%</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13/10%</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2014</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98</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86/88%</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2/2%</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7/7%</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5/5%</w:t>
            </w:r>
          </w:p>
        </w:tc>
      </w:tr>
      <w:tr w:rsidR="001623A6" w:rsidRPr="00EC01D9" w:rsidTr="00EC01D9">
        <w:tc>
          <w:tcPr>
            <w:tcW w:w="2918" w:type="dxa"/>
            <w:tcBorders>
              <w:top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p>
        </w:tc>
        <w:tc>
          <w:tcPr>
            <w:tcW w:w="1405"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2015</w:t>
            </w:r>
          </w:p>
        </w:tc>
        <w:tc>
          <w:tcPr>
            <w:tcW w:w="1597"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90</w:t>
            </w:r>
          </w:p>
        </w:tc>
        <w:tc>
          <w:tcPr>
            <w:tcW w:w="2410"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57/64%</w:t>
            </w:r>
          </w:p>
        </w:tc>
        <w:tc>
          <w:tcPr>
            <w:tcW w:w="1843"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21/23%</w:t>
            </w:r>
          </w:p>
        </w:tc>
        <w:tc>
          <w:tcPr>
            <w:tcW w:w="2268" w:type="dxa"/>
            <w:tcBorders>
              <w:top w:val="single" w:sz="4" w:space="0" w:color="auto"/>
              <w:left w:val="single" w:sz="4" w:space="0" w:color="auto"/>
              <w:bottom w:val="single" w:sz="4" w:space="0" w:color="auto"/>
            </w:tcBorders>
          </w:tcPr>
          <w:p w:rsidR="001623A6" w:rsidRPr="00EC01D9" w:rsidRDefault="001623A6" w:rsidP="00615E82">
            <w:pPr>
              <w:spacing w:after="0" w:line="240" w:lineRule="auto"/>
              <w:jc w:val="center"/>
              <w:rPr>
                <w:rFonts w:ascii="Times New Roman" w:hAnsi="Times New Roman"/>
                <w:sz w:val="26"/>
                <w:szCs w:val="26"/>
              </w:rPr>
            </w:pPr>
            <w:r w:rsidRPr="00EC01D9">
              <w:rPr>
                <w:rFonts w:ascii="Times New Roman" w:hAnsi="Times New Roman"/>
                <w:sz w:val="26"/>
                <w:szCs w:val="26"/>
              </w:rPr>
              <w:t>12/4%</w:t>
            </w:r>
          </w:p>
        </w:tc>
      </w:tr>
    </w:tbl>
    <w:p w:rsidR="001623A6" w:rsidRPr="00867CD0" w:rsidRDefault="001623A6" w:rsidP="00867CD0">
      <w:pPr>
        <w:autoSpaceDE w:val="0"/>
        <w:autoSpaceDN w:val="0"/>
        <w:adjustRightInd w:val="0"/>
        <w:spacing w:after="0" w:line="240" w:lineRule="auto"/>
        <w:ind w:firstLine="567"/>
        <w:jc w:val="center"/>
        <w:rPr>
          <w:rFonts w:ascii="Times New Roman" w:hAnsi="Times New Roman"/>
          <w:i/>
          <w:iCs/>
          <w:color w:val="000000"/>
          <w:sz w:val="28"/>
          <w:szCs w:val="28"/>
        </w:rPr>
      </w:pPr>
    </w:p>
    <w:p w:rsidR="001623A6" w:rsidRDefault="001623A6" w:rsidP="00512228">
      <w:pPr>
        <w:autoSpaceDE w:val="0"/>
        <w:autoSpaceDN w:val="0"/>
        <w:adjustRightInd w:val="0"/>
        <w:spacing w:after="0" w:line="240" w:lineRule="auto"/>
        <w:ind w:firstLine="567"/>
        <w:jc w:val="both"/>
        <w:rPr>
          <w:rFonts w:ascii="Times New Roman" w:hAnsi="Times New Roman"/>
          <w:i/>
          <w:iCs/>
          <w:color w:val="000000"/>
          <w:sz w:val="28"/>
          <w:szCs w:val="28"/>
        </w:rPr>
      </w:pPr>
    </w:p>
    <w:p w:rsidR="001623A6" w:rsidRDefault="001623A6" w:rsidP="00EC01D9">
      <w:pPr>
        <w:autoSpaceDE w:val="0"/>
        <w:autoSpaceDN w:val="0"/>
        <w:adjustRightInd w:val="0"/>
        <w:spacing w:after="0" w:line="240" w:lineRule="auto"/>
        <w:rPr>
          <w:rFonts w:ascii="Times New Roman" w:hAnsi="Times New Roman"/>
          <w:b/>
          <w:iCs/>
          <w:color w:val="000000"/>
          <w:sz w:val="28"/>
          <w:szCs w:val="28"/>
        </w:rPr>
      </w:pPr>
    </w:p>
    <w:p w:rsidR="001623A6" w:rsidRDefault="001623A6" w:rsidP="00512228">
      <w:pPr>
        <w:autoSpaceDE w:val="0"/>
        <w:autoSpaceDN w:val="0"/>
        <w:adjustRightInd w:val="0"/>
        <w:spacing w:after="0" w:line="240" w:lineRule="auto"/>
        <w:ind w:firstLine="567"/>
        <w:jc w:val="both"/>
        <w:rPr>
          <w:rFonts w:ascii="Times New Roman" w:hAnsi="Times New Roman"/>
          <w:i/>
          <w:iCs/>
          <w:color w:val="000000"/>
          <w:sz w:val="28"/>
          <w:szCs w:val="28"/>
        </w:rPr>
      </w:pPr>
    </w:p>
    <w:p w:rsidR="001623A6" w:rsidRDefault="001623A6" w:rsidP="00512228">
      <w:pPr>
        <w:autoSpaceDE w:val="0"/>
        <w:autoSpaceDN w:val="0"/>
        <w:adjustRightInd w:val="0"/>
        <w:spacing w:after="0" w:line="240" w:lineRule="auto"/>
        <w:ind w:firstLine="567"/>
        <w:jc w:val="both"/>
        <w:rPr>
          <w:rFonts w:ascii="Times New Roman" w:hAnsi="Times New Roman"/>
          <w:i/>
          <w:iCs/>
          <w:color w:val="000000"/>
          <w:sz w:val="28"/>
          <w:szCs w:val="28"/>
        </w:rPr>
        <w:sectPr w:rsidR="001623A6" w:rsidSect="00867CD0">
          <w:pgSz w:w="16838" w:h="11906" w:orient="landscape"/>
          <w:pgMar w:top="851" w:right="1134" w:bottom="1701" w:left="1134" w:header="709" w:footer="709" w:gutter="0"/>
          <w:pgNumType w:start="0"/>
          <w:cols w:space="708"/>
          <w:titlePg/>
          <w:docGrid w:linePitch="360"/>
        </w:sectPr>
      </w:pPr>
    </w:p>
    <w:p w:rsidR="001623A6" w:rsidRPr="00512228" w:rsidRDefault="001623A6" w:rsidP="00512228">
      <w:pPr>
        <w:autoSpaceDE w:val="0"/>
        <w:autoSpaceDN w:val="0"/>
        <w:adjustRightInd w:val="0"/>
        <w:spacing w:after="0" w:line="240" w:lineRule="auto"/>
        <w:ind w:firstLine="567"/>
        <w:jc w:val="both"/>
        <w:rPr>
          <w:rFonts w:ascii="Times New Roman" w:hAnsi="Times New Roman"/>
          <w:color w:val="000000"/>
          <w:sz w:val="28"/>
          <w:szCs w:val="28"/>
        </w:rPr>
      </w:pPr>
      <w:r w:rsidRPr="00512228">
        <w:rPr>
          <w:rFonts w:ascii="Times New Roman" w:hAnsi="Times New Roman"/>
          <w:i/>
          <w:iCs/>
          <w:color w:val="000000"/>
          <w:sz w:val="28"/>
          <w:szCs w:val="28"/>
        </w:rPr>
        <w:t xml:space="preserve">Выводы: </w:t>
      </w:r>
    </w:p>
    <w:p w:rsidR="001623A6" w:rsidRPr="00512228" w:rsidRDefault="001623A6" w:rsidP="00512228">
      <w:pPr>
        <w:autoSpaceDE w:val="0"/>
        <w:autoSpaceDN w:val="0"/>
        <w:adjustRightInd w:val="0"/>
        <w:spacing w:after="0" w:line="240" w:lineRule="auto"/>
        <w:ind w:firstLine="567"/>
        <w:jc w:val="both"/>
        <w:rPr>
          <w:rFonts w:ascii="Times New Roman" w:hAnsi="Times New Roman"/>
          <w:color w:val="000000"/>
          <w:sz w:val="28"/>
          <w:szCs w:val="28"/>
        </w:rPr>
      </w:pPr>
      <w:r w:rsidRPr="00512228">
        <w:rPr>
          <w:rFonts w:ascii="Times New Roman" w:hAnsi="Times New Roman"/>
          <w:i/>
          <w:iCs/>
          <w:color w:val="000000"/>
          <w:sz w:val="28"/>
          <w:szCs w:val="28"/>
        </w:rPr>
        <w:t xml:space="preserve">Структура подготовки специалистов соответствует лицензионным требованиям. </w:t>
      </w:r>
    </w:p>
    <w:p w:rsidR="001623A6" w:rsidRPr="00512228" w:rsidRDefault="001623A6" w:rsidP="00512228">
      <w:pPr>
        <w:autoSpaceDE w:val="0"/>
        <w:autoSpaceDN w:val="0"/>
        <w:adjustRightInd w:val="0"/>
        <w:spacing w:after="0" w:line="240" w:lineRule="auto"/>
        <w:ind w:firstLine="567"/>
        <w:jc w:val="both"/>
        <w:rPr>
          <w:rFonts w:ascii="Times New Roman" w:hAnsi="Times New Roman"/>
          <w:color w:val="000000"/>
          <w:sz w:val="28"/>
          <w:szCs w:val="28"/>
        </w:rPr>
      </w:pPr>
      <w:r w:rsidRPr="00512228">
        <w:rPr>
          <w:rFonts w:ascii="Times New Roman" w:hAnsi="Times New Roman"/>
          <w:i/>
          <w:iCs/>
          <w:color w:val="000000"/>
          <w:sz w:val="28"/>
          <w:szCs w:val="28"/>
        </w:rPr>
        <w:t xml:space="preserve">Объем подготовки специалистов в техникуме осуществляется в соответствии с потребностями регионального рынка труда на основании утвержденных контрольных цифр приёма. </w:t>
      </w:r>
    </w:p>
    <w:p w:rsidR="001623A6" w:rsidRPr="00512228" w:rsidRDefault="001623A6" w:rsidP="00512228">
      <w:pPr>
        <w:autoSpaceDE w:val="0"/>
        <w:autoSpaceDN w:val="0"/>
        <w:adjustRightInd w:val="0"/>
        <w:spacing w:after="0" w:line="240" w:lineRule="auto"/>
        <w:ind w:firstLine="567"/>
        <w:jc w:val="both"/>
        <w:rPr>
          <w:rFonts w:ascii="Times New Roman" w:hAnsi="Times New Roman"/>
          <w:color w:val="000000"/>
          <w:sz w:val="28"/>
          <w:szCs w:val="28"/>
        </w:rPr>
      </w:pPr>
      <w:r w:rsidRPr="00512228">
        <w:rPr>
          <w:rFonts w:ascii="Times New Roman" w:hAnsi="Times New Roman"/>
          <w:i/>
          <w:iCs/>
          <w:color w:val="000000"/>
          <w:sz w:val="28"/>
          <w:szCs w:val="28"/>
        </w:rPr>
        <w:t xml:space="preserve">В отчетном периоде контрольные цифра приёма по </w:t>
      </w:r>
      <w:r>
        <w:rPr>
          <w:rFonts w:ascii="Times New Roman" w:hAnsi="Times New Roman"/>
          <w:i/>
          <w:iCs/>
          <w:color w:val="000000"/>
          <w:sz w:val="28"/>
          <w:szCs w:val="28"/>
        </w:rPr>
        <w:t>специальностям выполнены на 84</w:t>
      </w:r>
      <w:r w:rsidRPr="00512228">
        <w:rPr>
          <w:rFonts w:ascii="Times New Roman" w:hAnsi="Times New Roman"/>
          <w:i/>
          <w:iCs/>
          <w:color w:val="000000"/>
          <w:sz w:val="28"/>
          <w:szCs w:val="28"/>
        </w:rPr>
        <w:t xml:space="preserve">%. </w:t>
      </w:r>
      <w:r>
        <w:rPr>
          <w:rFonts w:ascii="Times New Roman" w:hAnsi="Times New Roman"/>
          <w:i/>
          <w:iCs/>
          <w:color w:val="000000"/>
          <w:sz w:val="28"/>
          <w:szCs w:val="28"/>
        </w:rPr>
        <w:t>Уменьшилось количество студентов выпускников получившие разряды выше установленного.</w:t>
      </w:r>
    </w:p>
    <w:p w:rsidR="001623A6" w:rsidRDefault="001623A6" w:rsidP="00512228">
      <w:pPr>
        <w:spacing w:after="0" w:line="240" w:lineRule="auto"/>
        <w:ind w:firstLine="567"/>
        <w:jc w:val="both"/>
        <w:rPr>
          <w:rFonts w:ascii="Times New Roman" w:hAnsi="Times New Roman"/>
          <w:i/>
          <w:iCs/>
          <w:color w:val="000000"/>
          <w:sz w:val="28"/>
          <w:szCs w:val="28"/>
        </w:rPr>
      </w:pPr>
      <w:r w:rsidRPr="00512228">
        <w:rPr>
          <w:rFonts w:ascii="Times New Roman" w:hAnsi="Times New Roman"/>
          <w:i/>
          <w:iCs/>
          <w:color w:val="000000"/>
          <w:sz w:val="28"/>
          <w:szCs w:val="28"/>
        </w:rPr>
        <w:t>Педагогическому коллективу необходимо систематически выполнять комплекс мероприятий по сохранению контингента студентов.</w:t>
      </w:r>
    </w:p>
    <w:p w:rsidR="001623A6" w:rsidRDefault="001623A6" w:rsidP="00512228">
      <w:pPr>
        <w:spacing w:after="0" w:line="240" w:lineRule="auto"/>
        <w:ind w:firstLine="567"/>
        <w:jc w:val="both"/>
        <w:rPr>
          <w:rFonts w:ascii="Times New Roman" w:hAnsi="Times New Roman"/>
          <w:i/>
          <w:iCs/>
          <w:color w:val="000000"/>
          <w:sz w:val="28"/>
          <w:szCs w:val="28"/>
        </w:rPr>
      </w:pPr>
    </w:p>
    <w:p w:rsidR="001623A6" w:rsidRDefault="001623A6" w:rsidP="007C2645">
      <w:pPr>
        <w:autoSpaceDE w:val="0"/>
        <w:autoSpaceDN w:val="0"/>
        <w:adjustRightInd w:val="0"/>
        <w:spacing w:after="0" w:line="240" w:lineRule="auto"/>
        <w:ind w:firstLine="567"/>
        <w:jc w:val="center"/>
        <w:rPr>
          <w:rFonts w:ascii="Times New Roman" w:hAnsi="Times New Roman"/>
          <w:b/>
          <w:bCs/>
          <w:color w:val="000000"/>
          <w:sz w:val="28"/>
          <w:szCs w:val="28"/>
        </w:rPr>
      </w:pPr>
      <w:r w:rsidRPr="0049390B">
        <w:rPr>
          <w:rFonts w:ascii="Times New Roman" w:hAnsi="Times New Roman"/>
          <w:b/>
          <w:bCs/>
          <w:color w:val="000000"/>
          <w:sz w:val="28"/>
          <w:szCs w:val="28"/>
        </w:rPr>
        <w:t>5. СОДЕРЖАНИЕ ПОДГОТОВКИ СПЕЦИАЛИСТОВ</w:t>
      </w:r>
    </w:p>
    <w:p w:rsidR="001623A6" w:rsidRPr="0049390B" w:rsidRDefault="001623A6" w:rsidP="007C2645">
      <w:pPr>
        <w:autoSpaceDE w:val="0"/>
        <w:autoSpaceDN w:val="0"/>
        <w:adjustRightInd w:val="0"/>
        <w:spacing w:after="0" w:line="240" w:lineRule="auto"/>
        <w:ind w:firstLine="567"/>
        <w:jc w:val="center"/>
        <w:rPr>
          <w:rFonts w:ascii="Times New Roman" w:hAnsi="Times New Roman"/>
          <w:color w:val="000000"/>
          <w:sz w:val="28"/>
          <w:szCs w:val="28"/>
        </w:rPr>
      </w:pPr>
    </w:p>
    <w:p w:rsidR="001623A6" w:rsidRPr="0049390B" w:rsidRDefault="001623A6" w:rsidP="007C2645">
      <w:pPr>
        <w:autoSpaceDE w:val="0"/>
        <w:autoSpaceDN w:val="0"/>
        <w:adjustRightInd w:val="0"/>
        <w:spacing w:after="0" w:line="240" w:lineRule="auto"/>
        <w:ind w:firstLine="567"/>
        <w:jc w:val="both"/>
        <w:rPr>
          <w:rFonts w:ascii="Times New Roman" w:hAnsi="Times New Roman"/>
          <w:color w:val="000000"/>
          <w:sz w:val="28"/>
          <w:szCs w:val="28"/>
        </w:rPr>
      </w:pPr>
      <w:r w:rsidRPr="0049390B">
        <w:rPr>
          <w:rFonts w:ascii="Times New Roman" w:hAnsi="Times New Roman"/>
          <w:b/>
          <w:bCs/>
          <w:color w:val="000000"/>
          <w:sz w:val="28"/>
          <w:szCs w:val="28"/>
        </w:rPr>
        <w:t xml:space="preserve">5.1 Соответствие профессиональных образовательных программ требованиям федеральных государственных образовательных стандартов </w:t>
      </w:r>
    </w:p>
    <w:p w:rsidR="001623A6" w:rsidRPr="0049390B" w:rsidRDefault="001623A6" w:rsidP="007C2645">
      <w:pPr>
        <w:autoSpaceDE w:val="0"/>
        <w:autoSpaceDN w:val="0"/>
        <w:adjustRightInd w:val="0"/>
        <w:spacing w:after="0" w:line="240" w:lineRule="auto"/>
        <w:ind w:firstLine="567"/>
        <w:jc w:val="both"/>
        <w:rPr>
          <w:rFonts w:ascii="Times New Roman" w:hAnsi="Times New Roman"/>
          <w:color w:val="000000"/>
          <w:sz w:val="28"/>
          <w:szCs w:val="28"/>
        </w:rPr>
      </w:pPr>
      <w:r w:rsidRPr="0049390B">
        <w:rPr>
          <w:rFonts w:ascii="Times New Roman" w:hAnsi="Times New Roman"/>
          <w:b/>
          <w:bCs/>
          <w:color w:val="000000"/>
          <w:sz w:val="28"/>
          <w:szCs w:val="28"/>
        </w:rPr>
        <w:t xml:space="preserve">5.1.1 Нормативная и учебно-программная документация по профессиональным образовательным программам, реализуемым в образовательном учреждении </w:t>
      </w:r>
    </w:p>
    <w:p w:rsidR="001623A6" w:rsidRPr="0049390B" w:rsidRDefault="001623A6" w:rsidP="007C2645">
      <w:pPr>
        <w:autoSpaceDE w:val="0"/>
        <w:autoSpaceDN w:val="0"/>
        <w:adjustRightInd w:val="0"/>
        <w:spacing w:after="0" w:line="240" w:lineRule="auto"/>
        <w:ind w:firstLine="567"/>
        <w:jc w:val="both"/>
        <w:rPr>
          <w:rFonts w:ascii="Times New Roman" w:hAnsi="Times New Roman"/>
          <w:color w:val="000000"/>
          <w:sz w:val="28"/>
          <w:szCs w:val="28"/>
        </w:rPr>
      </w:pPr>
      <w:r w:rsidRPr="0049390B">
        <w:rPr>
          <w:rFonts w:ascii="Times New Roman" w:hAnsi="Times New Roman"/>
          <w:color w:val="000000"/>
          <w:sz w:val="28"/>
          <w:szCs w:val="28"/>
        </w:rPr>
        <w:t xml:space="preserve">В период самообследования, обучение проводилось по основным профессиональным образовательным программам в соответствии с требованиями федеральных государственных образовательных стандартов среднего профессионального образования. </w:t>
      </w:r>
    </w:p>
    <w:p w:rsidR="001623A6" w:rsidRPr="0049390B" w:rsidRDefault="001623A6" w:rsidP="007C2645">
      <w:pPr>
        <w:autoSpaceDE w:val="0"/>
        <w:autoSpaceDN w:val="0"/>
        <w:adjustRightInd w:val="0"/>
        <w:spacing w:after="0" w:line="240" w:lineRule="auto"/>
        <w:ind w:firstLine="567"/>
        <w:jc w:val="both"/>
        <w:rPr>
          <w:rFonts w:ascii="Times New Roman" w:hAnsi="Times New Roman"/>
          <w:color w:val="000000"/>
          <w:sz w:val="28"/>
          <w:szCs w:val="28"/>
        </w:rPr>
      </w:pPr>
      <w:r w:rsidRPr="0049390B">
        <w:rPr>
          <w:rFonts w:ascii="Times New Roman" w:hAnsi="Times New Roman"/>
          <w:color w:val="000000"/>
          <w:sz w:val="28"/>
          <w:szCs w:val="28"/>
        </w:rPr>
        <w:t xml:space="preserve">Подготовка специалистов в техникуме осуществляется на основании сформированных основных профессиональных образовательных программ СПО. </w:t>
      </w:r>
    </w:p>
    <w:p w:rsidR="001623A6" w:rsidRPr="0049390B" w:rsidRDefault="001623A6" w:rsidP="007C2645">
      <w:pPr>
        <w:autoSpaceDE w:val="0"/>
        <w:autoSpaceDN w:val="0"/>
        <w:adjustRightInd w:val="0"/>
        <w:spacing w:after="0" w:line="240" w:lineRule="auto"/>
        <w:ind w:firstLine="567"/>
        <w:jc w:val="both"/>
        <w:rPr>
          <w:rFonts w:ascii="Times New Roman" w:hAnsi="Times New Roman"/>
          <w:color w:val="000000"/>
          <w:sz w:val="28"/>
          <w:szCs w:val="28"/>
        </w:rPr>
      </w:pPr>
      <w:r w:rsidRPr="0049390B">
        <w:rPr>
          <w:rFonts w:ascii="Times New Roman" w:hAnsi="Times New Roman"/>
          <w:color w:val="000000"/>
          <w:sz w:val="28"/>
          <w:szCs w:val="28"/>
        </w:rPr>
        <w:t xml:space="preserve">Основная профессиональная образовательная программа по специальностям среднего профессионального образования представляет собой комплекс нормативно-методической документации, разработанный на основе ФГОС СПО с учетом регионального рынка труда, регламентирующий содержание, организацию и оценку качества подготовки обучающихся и выпускников. </w:t>
      </w:r>
    </w:p>
    <w:p w:rsidR="001623A6" w:rsidRPr="0049390B" w:rsidRDefault="001623A6" w:rsidP="007C2645">
      <w:pPr>
        <w:autoSpaceDE w:val="0"/>
        <w:autoSpaceDN w:val="0"/>
        <w:adjustRightInd w:val="0"/>
        <w:spacing w:after="0" w:line="240" w:lineRule="auto"/>
        <w:ind w:firstLine="567"/>
        <w:jc w:val="both"/>
        <w:rPr>
          <w:rFonts w:ascii="Times New Roman" w:hAnsi="Times New Roman"/>
          <w:color w:val="000000"/>
          <w:sz w:val="28"/>
          <w:szCs w:val="28"/>
        </w:rPr>
      </w:pPr>
      <w:r w:rsidRPr="0049390B">
        <w:rPr>
          <w:rFonts w:ascii="Times New Roman" w:hAnsi="Times New Roman"/>
          <w:color w:val="000000"/>
          <w:sz w:val="28"/>
          <w:szCs w:val="28"/>
        </w:rPr>
        <w:t xml:space="preserve">Образовательные программы среднего профессионального образования включают в себя учебный план, рабочие программы учебных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соответствующих образовательных технологий. </w:t>
      </w:r>
    </w:p>
    <w:p w:rsidR="001623A6" w:rsidRPr="0049390B" w:rsidRDefault="001623A6" w:rsidP="007C2645">
      <w:pPr>
        <w:autoSpaceDE w:val="0"/>
        <w:autoSpaceDN w:val="0"/>
        <w:adjustRightInd w:val="0"/>
        <w:spacing w:after="0" w:line="240" w:lineRule="auto"/>
        <w:ind w:firstLine="567"/>
        <w:jc w:val="both"/>
        <w:rPr>
          <w:rFonts w:ascii="Times New Roman" w:hAnsi="Times New Roman"/>
          <w:color w:val="000000"/>
          <w:sz w:val="28"/>
          <w:szCs w:val="28"/>
        </w:rPr>
      </w:pPr>
      <w:r w:rsidRPr="0049390B">
        <w:rPr>
          <w:rFonts w:ascii="Times New Roman" w:hAnsi="Times New Roman"/>
          <w:color w:val="000000"/>
          <w:sz w:val="28"/>
          <w:szCs w:val="28"/>
        </w:rPr>
        <w:t xml:space="preserve">Основная профессиональная образовательная программа ежегодно пересматривается и при необходимости обновляется в части содержания учебных планов, состава и содержания рабочих программ дисциплин, рабочих программ профессиональных модулей, программ учебной и производственной практик, методических материалов, обеспечивающих качество подготовки обучающихся. </w:t>
      </w:r>
    </w:p>
    <w:p w:rsidR="001623A6" w:rsidRPr="0049390B" w:rsidRDefault="001623A6" w:rsidP="007C2645">
      <w:pPr>
        <w:autoSpaceDE w:val="0"/>
        <w:autoSpaceDN w:val="0"/>
        <w:adjustRightInd w:val="0"/>
        <w:spacing w:after="0" w:line="240" w:lineRule="auto"/>
        <w:ind w:firstLine="567"/>
        <w:jc w:val="both"/>
        <w:rPr>
          <w:rFonts w:ascii="Times New Roman" w:hAnsi="Times New Roman"/>
          <w:color w:val="000000"/>
          <w:sz w:val="28"/>
          <w:szCs w:val="28"/>
        </w:rPr>
      </w:pPr>
      <w:r w:rsidRPr="0049390B">
        <w:rPr>
          <w:rFonts w:ascii="Times New Roman" w:hAnsi="Times New Roman"/>
          <w:color w:val="000000"/>
          <w:sz w:val="28"/>
          <w:szCs w:val="28"/>
        </w:rPr>
        <w:t xml:space="preserve">В структуру ОПОП входят: </w:t>
      </w:r>
    </w:p>
    <w:p w:rsidR="001623A6" w:rsidRPr="007C2645" w:rsidRDefault="001623A6" w:rsidP="007C2645">
      <w:pPr>
        <w:pStyle w:val="ListParagraph"/>
        <w:numPr>
          <w:ilvl w:val="0"/>
          <w:numId w:val="11"/>
        </w:numPr>
        <w:autoSpaceDE w:val="0"/>
        <w:autoSpaceDN w:val="0"/>
        <w:adjustRightInd w:val="0"/>
        <w:spacing w:after="29" w:line="240" w:lineRule="auto"/>
        <w:ind w:left="0" w:firstLine="567"/>
        <w:jc w:val="both"/>
        <w:rPr>
          <w:rFonts w:ascii="Times New Roman" w:hAnsi="Times New Roman"/>
          <w:color w:val="000000"/>
          <w:sz w:val="28"/>
          <w:szCs w:val="28"/>
        </w:rPr>
      </w:pPr>
      <w:r w:rsidRPr="007C2645">
        <w:rPr>
          <w:rFonts w:ascii="Times New Roman" w:hAnsi="Times New Roman"/>
          <w:color w:val="000000"/>
          <w:sz w:val="28"/>
          <w:szCs w:val="28"/>
        </w:rPr>
        <w:t xml:space="preserve">пояснительная записка, определяющая цели ОПОП, ее особенности; </w:t>
      </w:r>
    </w:p>
    <w:p w:rsidR="001623A6" w:rsidRPr="007C2645" w:rsidRDefault="001623A6" w:rsidP="007C2645">
      <w:pPr>
        <w:pStyle w:val="ListParagraph"/>
        <w:numPr>
          <w:ilvl w:val="0"/>
          <w:numId w:val="11"/>
        </w:numPr>
        <w:autoSpaceDE w:val="0"/>
        <w:autoSpaceDN w:val="0"/>
        <w:adjustRightInd w:val="0"/>
        <w:spacing w:after="29" w:line="240" w:lineRule="auto"/>
        <w:ind w:left="0" w:firstLine="567"/>
        <w:jc w:val="both"/>
        <w:rPr>
          <w:rFonts w:ascii="Times New Roman" w:hAnsi="Times New Roman"/>
          <w:color w:val="000000"/>
          <w:sz w:val="28"/>
          <w:szCs w:val="28"/>
        </w:rPr>
      </w:pPr>
      <w:r w:rsidRPr="007C2645">
        <w:rPr>
          <w:rFonts w:ascii="Times New Roman" w:hAnsi="Times New Roman"/>
          <w:color w:val="000000"/>
          <w:sz w:val="28"/>
          <w:szCs w:val="28"/>
        </w:rPr>
        <w:t>федеральный государственный образовательный стандарт по соответствующей специальности</w:t>
      </w:r>
      <w:r>
        <w:rPr>
          <w:rFonts w:ascii="Times New Roman" w:hAnsi="Times New Roman"/>
          <w:color w:val="000000"/>
          <w:sz w:val="28"/>
          <w:szCs w:val="28"/>
        </w:rPr>
        <w:t>/профессии</w:t>
      </w:r>
      <w:r w:rsidRPr="007C2645">
        <w:rPr>
          <w:rFonts w:ascii="Times New Roman" w:hAnsi="Times New Roman"/>
          <w:color w:val="000000"/>
          <w:sz w:val="28"/>
          <w:szCs w:val="28"/>
        </w:rPr>
        <w:t xml:space="preserve"> с примерным учебным планом; </w:t>
      </w:r>
    </w:p>
    <w:p w:rsidR="001623A6" w:rsidRPr="007C2645" w:rsidRDefault="001623A6" w:rsidP="007C2645">
      <w:pPr>
        <w:pStyle w:val="ListParagraph"/>
        <w:numPr>
          <w:ilvl w:val="0"/>
          <w:numId w:val="11"/>
        </w:numPr>
        <w:autoSpaceDE w:val="0"/>
        <w:autoSpaceDN w:val="0"/>
        <w:adjustRightInd w:val="0"/>
        <w:spacing w:after="29" w:line="240" w:lineRule="auto"/>
        <w:ind w:left="0" w:firstLine="567"/>
        <w:jc w:val="both"/>
        <w:rPr>
          <w:rFonts w:ascii="Times New Roman" w:hAnsi="Times New Roman"/>
          <w:color w:val="000000"/>
          <w:sz w:val="28"/>
          <w:szCs w:val="28"/>
        </w:rPr>
      </w:pPr>
      <w:r w:rsidRPr="007C2645">
        <w:rPr>
          <w:rFonts w:ascii="Times New Roman" w:hAnsi="Times New Roman"/>
          <w:color w:val="000000"/>
          <w:sz w:val="28"/>
          <w:szCs w:val="28"/>
        </w:rPr>
        <w:t>учебный план по специальности</w:t>
      </w:r>
      <w:r>
        <w:rPr>
          <w:rFonts w:ascii="Times New Roman" w:hAnsi="Times New Roman"/>
          <w:color w:val="000000"/>
          <w:sz w:val="28"/>
          <w:szCs w:val="28"/>
        </w:rPr>
        <w:t>/профессии</w:t>
      </w:r>
      <w:r w:rsidRPr="007C2645">
        <w:rPr>
          <w:rFonts w:ascii="Times New Roman" w:hAnsi="Times New Roman"/>
          <w:color w:val="000000"/>
          <w:sz w:val="28"/>
          <w:szCs w:val="28"/>
        </w:rPr>
        <w:t xml:space="preserve">, утвержденный директором техникума; </w:t>
      </w:r>
    </w:p>
    <w:p w:rsidR="001623A6" w:rsidRPr="007C2645" w:rsidRDefault="001623A6" w:rsidP="007C2645">
      <w:pPr>
        <w:pStyle w:val="ListParagraph"/>
        <w:numPr>
          <w:ilvl w:val="0"/>
          <w:numId w:val="11"/>
        </w:numPr>
        <w:autoSpaceDE w:val="0"/>
        <w:autoSpaceDN w:val="0"/>
        <w:adjustRightInd w:val="0"/>
        <w:spacing w:after="0" w:line="240" w:lineRule="auto"/>
        <w:ind w:left="0" w:firstLine="567"/>
        <w:jc w:val="both"/>
        <w:rPr>
          <w:rFonts w:ascii="Times New Roman" w:hAnsi="Times New Roman"/>
          <w:color w:val="000000"/>
          <w:sz w:val="28"/>
          <w:szCs w:val="28"/>
        </w:rPr>
      </w:pPr>
      <w:r w:rsidRPr="007C2645">
        <w:rPr>
          <w:rFonts w:ascii="Times New Roman" w:hAnsi="Times New Roman"/>
          <w:color w:val="000000"/>
          <w:sz w:val="28"/>
          <w:szCs w:val="28"/>
        </w:rPr>
        <w:t xml:space="preserve">совокупность рабочих программ всех дисциплин и практик, включенных в учебный план и определяющих полное содержание ОПОП; </w:t>
      </w:r>
    </w:p>
    <w:p w:rsidR="001623A6" w:rsidRPr="007C2645" w:rsidRDefault="001623A6" w:rsidP="007C2645">
      <w:pPr>
        <w:pStyle w:val="ListParagraph"/>
        <w:numPr>
          <w:ilvl w:val="0"/>
          <w:numId w:val="11"/>
        </w:numPr>
        <w:autoSpaceDE w:val="0"/>
        <w:autoSpaceDN w:val="0"/>
        <w:adjustRightInd w:val="0"/>
        <w:spacing w:after="29" w:line="240" w:lineRule="auto"/>
        <w:ind w:left="0" w:firstLine="567"/>
        <w:jc w:val="both"/>
        <w:rPr>
          <w:rFonts w:ascii="Times New Roman" w:hAnsi="Times New Roman"/>
          <w:sz w:val="28"/>
          <w:szCs w:val="28"/>
        </w:rPr>
      </w:pPr>
      <w:r w:rsidRPr="007C2645">
        <w:rPr>
          <w:rFonts w:ascii="Times New Roman" w:hAnsi="Times New Roman"/>
          <w:sz w:val="28"/>
          <w:szCs w:val="28"/>
        </w:rPr>
        <w:t xml:space="preserve">материалы, устанавливающие содержание и порядок проведения текущей, промежуточной и итоговой аттестаций, на основании соответствующих положений; </w:t>
      </w:r>
    </w:p>
    <w:p w:rsidR="001623A6" w:rsidRPr="007C2645" w:rsidRDefault="001623A6" w:rsidP="007C2645">
      <w:pPr>
        <w:pStyle w:val="ListParagraph"/>
        <w:numPr>
          <w:ilvl w:val="0"/>
          <w:numId w:val="11"/>
        </w:numPr>
        <w:autoSpaceDE w:val="0"/>
        <w:autoSpaceDN w:val="0"/>
        <w:adjustRightInd w:val="0"/>
        <w:spacing w:after="29" w:line="240" w:lineRule="auto"/>
        <w:ind w:left="0" w:firstLine="567"/>
        <w:jc w:val="both"/>
        <w:rPr>
          <w:rFonts w:ascii="Times New Roman" w:hAnsi="Times New Roman"/>
          <w:sz w:val="28"/>
          <w:szCs w:val="28"/>
        </w:rPr>
      </w:pPr>
      <w:r w:rsidRPr="007C2645">
        <w:rPr>
          <w:rFonts w:ascii="Times New Roman" w:hAnsi="Times New Roman"/>
          <w:sz w:val="28"/>
          <w:szCs w:val="28"/>
        </w:rPr>
        <w:t>программа государственной итоговой аттестации выпускников по специальности</w:t>
      </w:r>
      <w:r>
        <w:rPr>
          <w:rFonts w:ascii="Times New Roman" w:hAnsi="Times New Roman"/>
          <w:sz w:val="28"/>
          <w:szCs w:val="28"/>
        </w:rPr>
        <w:t>/профессии</w:t>
      </w:r>
      <w:r w:rsidRPr="007C2645">
        <w:rPr>
          <w:rFonts w:ascii="Times New Roman" w:hAnsi="Times New Roman"/>
          <w:sz w:val="28"/>
          <w:szCs w:val="28"/>
        </w:rPr>
        <w:t xml:space="preserve">; </w:t>
      </w:r>
    </w:p>
    <w:p w:rsidR="001623A6" w:rsidRPr="007C2645" w:rsidRDefault="001623A6" w:rsidP="007C2645">
      <w:pPr>
        <w:pStyle w:val="ListParagraph"/>
        <w:numPr>
          <w:ilvl w:val="0"/>
          <w:numId w:val="11"/>
        </w:numPr>
        <w:autoSpaceDE w:val="0"/>
        <w:autoSpaceDN w:val="0"/>
        <w:adjustRightInd w:val="0"/>
        <w:spacing w:after="0" w:line="240" w:lineRule="auto"/>
        <w:ind w:left="0" w:firstLine="567"/>
        <w:jc w:val="both"/>
        <w:rPr>
          <w:rFonts w:ascii="Times New Roman" w:hAnsi="Times New Roman"/>
          <w:sz w:val="28"/>
          <w:szCs w:val="28"/>
        </w:rPr>
      </w:pPr>
      <w:r w:rsidRPr="007C2645">
        <w:rPr>
          <w:rFonts w:ascii="Times New Roman" w:hAnsi="Times New Roman"/>
          <w:sz w:val="28"/>
          <w:szCs w:val="28"/>
        </w:rPr>
        <w:t xml:space="preserve">фонды контрольных заданий для проверки знаний студентов по дисциплинам циклов общеобразовательной подготовки (ОД), общих гуманитарных и социально-экономических дисциплин (ОГСЭ), естественнонаучных (ЕН), общепрофессиональных дисциплин (ОПД) и специальных дисциплин (СД). </w:t>
      </w:r>
    </w:p>
    <w:p w:rsidR="001623A6" w:rsidRDefault="001623A6" w:rsidP="00AA5E45">
      <w:pPr>
        <w:autoSpaceDE w:val="0"/>
        <w:autoSpaceDN w:val="0"/>
        <w:adjustRightInd w:val="0"/>
        <w:spacing w:after="0" w:line="240" w:lineRule="auto"/>
        <w:ind w:firstLine="567"/>
        <w:jc w:val="both"/>
        <w:rPr>
          <w:rFonts w:ascii="Times New Roman" w:hAnsi="Times New Roman"/>
          <w:b/>
          <w:bCs/>
          <w:color w:val="000000"/>
          <w:sz w:val="28"/>
          <w:szCs w:val="28"/>
        </w:rPr>
      </w:pPr>
    </w:p>
    <w:p w:rsidR="001623A6" w:rsidRPr="00AA5E45" w:rsidRDefault="001623A6" w:rsidP="00AA5E45">
      <w:pPr>
        <w:autoSpaceDE w:val="0"/>
        <w:autoSpaceDN w:val="0"/>
        <w:adjustRightInd w:val="0"/>
        <w:spacing w:after="0" w:line="240" w:lineRule="auto"/>
        <w:ind w:firstLine="567"/>
        <w:jc w:val="both"/>
        <w:rPr>
          <w:rFonts w:ascii="Times New Roman" w:hAnsi="Times New Roman"/>
          <w:color w:val="000000"/>
          <w:sz w:val="28"/>
          <w:szCs w:val="28"/>
        </w:rPr>
      </w:pPr>
      <w:r w:rsidRPr="00AA5E45">
        <w:rPr>
          <w:rFonts w:ascii="Times New Roman" w:hAnsi="Times New Roman"/>
          <w:b/>
          <w:bCs/>
          <w:color w:val="000000"/>
          <w:sz w:val="28"/>
          <w:szCs w:val="28"/>
        </w:rPr>
        <w:t xml:space="preserve">5.1.2 Анализ учебно-планирующей, учетно-отчетной документации образовательного учреждения </w:t>
      </w:r>
    </w:p>
    <w:p w:rsidR="001623A6" w:rsidRPr="00AA5E45" w:rsidRDefault="001623A6" w:rsidP="00AA5E45">
      <w:pPr>
        <w:autoSpaceDE w:val="0"/>
        <w:autoSpaceDN w:val="0"/>
        <w:adjustRightInd w:val="0"/>
        <w:spacing w:after="0" w:line="240" w:lineRule="auto"/>
        <w:ind w:firstLine="567"/>
        <w:jc w:val="both"/>
        <w:rPr>
          <w:rFonts w:ascii="Times New Roman" w:hAnsi="Times New Roman"/>
          <w:color w:val="000000"/>
          <w:sz w:val="28"/>
          <w:szCs w:val="28"/>
        </w:rPr>
      </w:pPr>
      <w:r w:rsidRPr="00AA5E45">
        <w:rPr>
          <w:rFonts w:ascii="Times New Roman" w:hAnsi="Times New Roman"/>
          <w:color w:val="000000"/>
          <w:sz w:val="28"/>
          <w:szCs w:val="28"/>
        </w:rPr>
        <w:t xml:space="preserve">В период проведения самообследования сделан анализ соответствия образовательных программ и всего комплекса их учебно-методического сопровождения требованиям ФГОС СПО. </w:t>
      </w:r>
    </w:p>
    <w:p w:rsidR="001623A6" w:rsidRPr="00AA5E45" w:rsidRDefault="001623A6" w:rsidP="00AA5E45">
      <w:pPr>
        <w:autoSpaceDE w:val="0"/>
        <w:autoSpaceDN w:val="0"/>
        <w:adjustRightInd w:val="0"/>
        <w:spacing w:after="0" w:line="240" w:lineRule="auto"/>
        <w:ind w:firstLine="567"/>
        <w:jc w:val="both"/>
        <w:rPr>
          <w:rFonts w:ascii="Times New Roman" w:hAnsi="Times New Roman"/>
          <w:color w:val="000000"/>
          <w:sz w:val="28"/>
          <w:szCs w:val="28"/>
        </w:rPr>
      </w:pPr>
      <w:r w:rsidRPr="00AA5E45">
        <w:rPr>
          <w:rFonts w:ascii="Times New Roman" w:hAnsi="Times New Roman"/>
          <w:color w:val="000000"/>
          <w:sz w:val="28"/>
          <w:szCs w:val="28"/>
        </w:rPr>
        <w:t>В техникуме по всем специальностям</w:t>
      </w:r>
      <w:r>
        <w:rPr>
          <w:rFonts w:ascii="Times New Roman" w:hAnsi="Times New Roman"/>
          <w:color w:val="000000"/>
          <w:sz w:val="28"/>
          <w:szCs w:val="28"/>
        </w:rPr>
        <w:t>/профессиям</w:t>
      </w:r>
      <w:r w:rsidRPr="00AA5E45">
        <w:rPr>
          <w:rFonts w:ascii="Times New Roman" w:hAnsi="Times New Roman"/>
          <w:color w:val="000000"/>
          <w:sz w:val="28"/>
          <w:szCs w:val="28"/>
        </w:rPr>
        <w:t xml:space="preserve"> утверждены учебные планы. Все учебные планы составлены в соответствии с ФГОС СПО. </w:t>
      </w:r>
    </w:p>
    <w:p w:rsidR="001623A6" w:rsidRPr="00AA5E45" w:rsidRDefault="001623A6" w:rsidP="00AA5E45">
      <w:pPr>
        <w:autoSpaceDE w:val="0"/>
        <w:autoSpaceDN w:val="0"/>
        <w:adjustRightInd w:val="0"/>
        <w:spacing w:after="0" w:line="240" w:lineRule="auto"/>
        <w:ind w:firstLine="567"/>
        <w:jc w:val="both"/>
        <w:rPr>
          <w:rFonts w:ascii="Times New Roman" w:hAnsi="Times New Roman"/>
          <w:color w:val="000000"/>
          <w:sz w:val="28"/>
          <w:szCs w:val="28"/>
        </w:rPr>
      </w:pPr>
      <w:r w:rsidRPr="00AA5E45">
        <w:rPr>
          <w:rFonts w:ascii="Times New Roman" w:hAnsi="Times New Roman"/>
          <w:color w:val="000000"/>
          <w:sz w:val="28"/>
          <w:szCs w:val="28"/>
        </w:rPr>
        <w:t>Данные рабочие учебные планы составлены з</w:t>
      </w:r>
      <w:r>
        <w:rPr>
          <w:rFonts w:ascii="Times New Roman" w:hAnsi="Times New Roman"/>
          <w:color w:val="000000"/>
          <w:sz w:val="28"/>
          <w:szCs w:val="28"/>
        </w:rPr>
        <w:t>аместителем директора по учебно-производственной</w:t>
      </w:r>
      <w:r w:rsidRPr="00AA5E45">
        <w:rPr>
          <w:rFonts w:ascii="Times New Roman" w:hAnsi="Times New Roman"/>
          <w:color w:val="000000"/>
          <w:sz w:val="28"/>
          <w:szCs w:val="28"/>
        </w:rPr>
        <w:t xml:space="preserve"> работе и согласованы </w:t>
      </w:r>
      <w:r>
        <w:rPr>
          <w:rFonts w:ascii="Times New Roman" w:hAnsi="Times New Roman"/>
          <w:color w:val="000000"/>
          <w:sz w:val="28"/>
          <w:szCs w:val="28"/>
        </w:rPr>
        <w:t>с комитетом образования Еврейской автономной области</w:t>
      </w:r>
      <w:r w:rsidRPr="00AA5E45">
        <w:rPr>
          <w:rFonts w:ascii="Times New Roman" w:hAnsi="Times New Roman"/>
          <w:color w:val="000000"/>
          <w:sz w:val="28"/>
          <w:szCs w:val="28"/>
        </w:rPr>
        <w:t xml:space="preserve">, затем утверждены директором техникума. </w:t>
      </w:r>
    </w:p>
    <w:p w:rsidR="001623A6" w:rsidRPr="00AA5E45" w:rsidRDefault="001623A6" w:rsidP="00AA5E45">
      <w:pPr>
        <w:autoSpaceDE w:val="0"/>
        <w:autoSpaceDN w:val="0"/>
        <w:adjustRightInd w:val="0"/>
        <w:spacing w:after="0" w:line="240" w:lineRule="auto"/>
        <w:ind w:firstLine="567"/>
        <w:jc w:val="both"/>
        <w:rPr>
          <w:rFonts w:ascii="Times New Roman" w:hAnsi="Times New Roman"/>
          <w:color w:val="000000"/>
          <w:sz w:val="28"/>
          <w:szCs w:val="28"/>
        </w:rPr>
      </w:pPr>
      <w:r w:rsidRPr="00AA5E45">
        <w:rPr>
          <w:rFonts w:ascii="Times New Roman" w:hAnsi="Times New Roman"/>
          <w:color w:val="000000"/>
          <w:sz w:val="28"/>
          <w:szCs w:val="28"/>
        </w:rPr>
        <w:t xml:space="preserve">Анализ содержания всех учебных планов свидетельствует о следующем: </w:t>
      </w:r>
    </w:p>
    <w:p w:rsidR="001623A6" w:rsidRPr="00AA5E45" w:rsidRDefault="001623A6" w:rsidP="00AA5E45">
      <w:pPr>
        <w:autoSpaceDE w:val="0"/>
        <w:autoSpaceDN w:val="0"/>
        <w:adjustRightInd w:val="0"/>
        <w:spacing w:after="0" w:line="240" w:lineRule="auto"/>
        <w:ind w:firstLine="567"/>
        <w:jc w:val="both"/>
        <w:rPr>
          <w:rFonts w:ascii="Times New Roman" w:hAnsi="Times New Roman"/>
          <w:color w:val="000000"/>
          <w:sz w:val="28"/>
          <w:szCs w:val="28"/>
        </w:rPr>
      </w:pPr>
      <w:r w:rsidRPr="00AA5E45">
        <w:rPr>
          <w:rFonts w:ascii="Times New Roman" w:hAnsi="Times New Roman"/>
          <w:color w:val="000000"/>
          <w:sz w:val="28"/>
          <w:szCs w:val="28"/>
        </w:rPr>
        <w:t>- квалификация выпускников соответствует государственным требованиям данной специальности</w:t>
      </w:r>
      <w:r>
        <w:rPr>
          <w:rFonts w:ascii="Times New Roman" w:hAnsi="Times New Roman"/>
          <w:color w:val="000000"/>
          <w:sz w:val="28"/>
          <w:szCs w:val="28"/>
        </w:rPr>
        <w:t>/профессии</w:t>
      </w:r>
      <w:r w:rsidRPr="00AA5E45">
        <w:rPr>
          <w:rFonts w:ascii="Times New Roman" w:hAnsi="Times New Roman"/>
          <w:color w:val="000000"/>
          <w:sz w:val="28"/>
          <w:szCs w:val="28"/>
        </w:rPr>
        <w:t xml:space="preserve">; </w:t>
      </w:r>
    </w:p>
    <w:p w:rsidR="001623A6" w:rsidRPr="00AA5E45" w:rsidRDefault="001623A6" w:rsidP="00AA5E45">
      <w:pPr>
        <w:autoSpaceDE w:val="0"/>
        <w:autoSpaceDN w:val="0"/>
        <w:adjustRightInd w:val="0"/>
        <w:spacing w:after="0" w:line="240" w:lineRule="auto"/>
        <w:ind w:firstLine="567"/>
        <w:jc w:val="both"/>
        <w:rPr>
          <w:rFonts w:ascii="Times New Roman" w:hAnsi="Times New Roman"/>
          <w:color w:val="000000"/>
          <w:sz w:val="28"/>
          <w:szCs w:val="28"/>
        </w:rPr>
      </w:pPr>
      <w:r w:rsidRPr="00AA5E45">
        <w:rPr>
          <w:rFonts w:ascii="Times New Roman" w:hAnsi="Times New Roman"/>
          <w:color w:val="000000"/>
          <w:sz w:val="28"/>
          <w:szCs w:val="28"/>
        </w:rPr>
        <w:t xml:space="preserve">- нормативный срок освоения основных профессиональных образовательных программ по всем формам обучения не превышает допустимого; </w:t>
      </w:r>
    </w:p>
    <w:p w:rsidR="001623A6" w:rsidRPr="00AA5E45" w:rsidRDefault="001623A6" w:rsidP="00AA5E45">
      <w:pPr>
        <w:autoSpaceDE w:val="0"/>
        <w:autoSpaceDN w:val="0"/>
        <w:adjustRightInd w:val="0"/>
        <w:spacing w:after="0" w:line="240" w:lineRule="auto"/>
        <w:ind w:firstLine="567"/>
        <w:jc w:val="both"/>
        <w:rPr>
          <w:rFonts w:ascii="Times New Roman" w:hAnsi="Times New Roman"/>
          <w:color w:val="000000"/>
          <w:sz w:val="28"/>
          <w:szCs w:val="28"/>
        </w:rPr>
      </w:pPr>
      <w:r w:rsidRPr="00AA5E45">
        <w:rPr>
          <w:rFonts w:ascii="Times New Roman" w:hAnsi="Times New Roman"/>
          <w:color w:val="000000"/>
          <w:sz w:val="28"/>
          <w:szCs w:val="28"/>
        </w:rPr>
        <w:t xml:space="preserve">- объем каникулярного времени за весь период обучения соответствует по общей продолжительности нормативам, установленным федеральным государственным образовательным стандартом СПО; </w:t>
      </w:r>
    </w:p>
    <w:p w:rsidR="001623A6" w:rsidRPr="00AA5E45" w:rsidRDefault="001623A6" w:rsidP="00AA5E45">
      <w:pPr>
        <w:autoSpaceDE w:val="0"/>
        <w:autoSpaceDN w:val="0"/>
        <w:adjustRightInd w:val="0"/>
        <w:spacing w:after="0" w:line="240" w:lineRule="auto"/>
        <w:ind w:firstLine="567"/>
        <w:jc w:val="both"/>
        <w:rPr>
          <w:rFonts w:ascii="Times New Roman" w:hAnsi="Times New Roman"/>
          <w:color w:val="000000"/>
          <w:sz w:val="28"/>
          <w:szCs w:val="28"/>
        </w:rPr>
      </w:pPr>
      <w:r w:rsidRPr="00AA5E45">
        <w:rPr>
          <w:rFonts w:ascii="Times New Roman" w:hAnsi="Times New Roman"/>
          <w:color w:val="000000"/>
          <w:sz w:val="28"/>
          <w:szCs w:val="28"/>
        </w:rPr>
        <w:t xml:space="preserve">- количество курсовых работ за весь период обучения не превышает предела, оговоренного примечаниями к государственным требованиям; </w:t>
      </w:r>
    </w:p>
    <w:p w:rsidR="001623A6" w:rsidRDefault="001623A6" w:rsidP="00AA5E45">
      <w:pPr>
        <w:autoSpaceDE w:val="0"/>
        <w:autoSpaceDN w:val="0"/>
        <w:adjustRightInd w:val="0"/>
        <w:spacing w:after="0" w:line="240" w:lineRule="auto"/>
        <w:ind w:firstLine="567"/>
        <w:jc w:val="both"/>
        <w:rPr>
          <w:rFonts w:ascii="Times New Roman" w:hAnsi="Times New Roman"/>
          <w:color w:val="000000"/>
          <w:sz w:val="28"/>
          <w:szCs w:val="28"/>
        </w:rPr>
      </w:pPr>
      <w:r w:rsidRPr="00AA5E45">
        <w:rPr>
          <w:rFonts w:ascii="Times New Roman" w:hAnsi="Times New Roman"/>
          <w:color w:val="000000"/>
          <w:sz w:val="28"/>
          <w:szCs w:val="28"/>
        </w:rPr>
        <w:t xml:space="preserve">- вид и продолжительность государственной итоговой аттестации соответствуют государственным требованиям; </w:t>
      </w:r>
    </w:p>
    <w:p w:rsidR="001623A6" w:rsidRPr="00AA5E45" w:rsidRDefault="001623A6" w:rsidP="00AA5E45">
      <w:pPr>
        <w:autoSpaceDE w:val="0"/>
        <w:autoSpaceDN w:val="0"/>
        <w:adjustRightInd w:val="0"/>
        <w:spacing w:after="0" w:line="240" w:lineRule="auto"/>
        <w:ind w:firstLine="567"/>
        <w:jc w:val="both"/>
        <w:rPr>
          <w:rFonts w:ascii="Times New Roman" w:hAnsi="Times New Roman"/>
          <w:sz w:val="28"/>
          <w:szCs w:val="28"/>
        </w:rPr>
      </w:pPr>
      <w:r w:rsidRPr="00AA5E45">
        <w:rPr>
          <w:rFonts w:ascii="Times New Roman" w:hAnsi="Times New Roman"/>
          <w:sz w:val="28"/>
          <w:szCs w:val="28"/>
        </w:rPr>
        <w:t>- перечень кабинетов и лабораторий в рабочих учебных планах соответствует государственным требованиям по специальности</w:t>
      </w:r>
      <w:r>
        <w:rPr>
          <w:rFonts w:ascii="Times New Roman" w:hAnsi="Times New Roman"/>
          <w:sz w:val="28"/>
          <w:szCs w:val="28"/>
        </w:rPr>
        <w:t>/профессии</w:t>
      </w:r>
      <w:r w:rsidRPr="00AA5E45">
        <w:rPr>
          <w:rFonts w:ascii="Times New Roman" w:hAnsi="Times New Roman"/>
          <w:sz w:val="28"/>
          <w:szCs w:val="28"/>
        </w:rPr>
        <w:t xml:space="preserve">; </w:t>
      </w:r>
    </w:p>
    <w:p w:rsidR="001623A6" w:rsidRPr="00AA5E45" w:rsidRDefault="001623A6" w:rsidP="00AA5E45">
      <w:pPr>
        <w:autoSpaceDE w:val="0"/>
        <w:autoSpaceDN w:val="0"/>
        <w:adjustRightInd w:val="0"/>
        <w:spacing w:after="0" w:line="240" w:lineRule="auto"/>
        <w:ind w:firstLine="567"/>
        <w:jc w:val="both"/>
        <w:rPr>
          <w:rFonts w:ascii="Times New Roman" w:hAnsi="Times New Roman"/>
          <w:sz w:val="28"/>
          <w:szCs w:val="28"/>
        </w:rPr>
      </w:pPr>
      <w:r w:rsidRPr="00AA5E45">
        <w:rPr>
          <w:rFonts w:ascii="Times New Roman" w:hAnsi="Times New Roman"/>
          <w:sz w:val="28"/>
          <w:szCs w:val="28"/>
        </w:rPr>
        <w:t xml:space="preserve">- пояснения к учебному плану раскрывают особенности реализации основной профессиональной образовательной программы в техникуме и распределение резерва времени учебного учреждения; </w:t>
      </w:r>
    </w:p>
    <w:p w:rsidR="001623A6" w:rsidRPr="00AA5E45" w:rsidRDefault="001623A6" w:rsidP="00AA5E45">
      <w:pPr>
        <w:autoSpaceDE w:val="0"/>
        <w:autoSpaceDN w:val="0"/>
        <w:adjustRightInd w:val="0"/>
        <w:spacing w:after="0" w:line="240" w:lineRule="auto"/>
        <w:ind w:firstLine="567"/>
        <w:jc w:val="both"/>
        <w:rPr>
          <w:rFonts w:ascii="Times New Roman" w:hAnsi="Times New Roman"/>
          <w:sz w:val="28"/>
          <w:szCs w:val="28"/>
        </w:rPr>
      </w:pPr>
      <w:r w:rsidRPr="00AA5E45">
        <w:rPr>
          <w:rFonts w:ascii="Times New Roman" w:hAnsi="Times New Roman"/>
          <w:sz w:val="28"/>
          <w:szCs w:val="28"/>
        </w:rPr>
        <w:t xml:space="preserve">- все учебные планы утверждены директором техникума. </w:t>
      </w:r>
    </w:p>
    <w:p w:rsidR="001623A6" w:rsidRPr="00AA5E45" w:rsidRDefault="001623A6" w:rsidP="00AA5E45">
      <w:pPr>
        <w:autoSpaceDE w:val="0"/>
        <w:autoSpaceDN w:val="0"/>
        <w:adjustRightInd w:val="0"/>
        <w:spacing w:after="0" w:line="240" w:lineRule="auto"/>
        <w:ind w:firstLine="567"/>
        <w:jc w:val="both"/>
        <w:rPr>
          <w:rFonts w:ascii="Times New Roman" w:hAnsi="Times New Roman"/>
          <w:sz w:val="28"/>
          <w:szCs w:val="28"/>
        </w:rPr>
      </w:pPr>
      <w:r w:rsidRPr="00AA5E45">
        <w:rPr>
          <w:rFonts w:ascii="Times New Roman" w:hAnsi="Times New Roman"/>
          <w:sz w:val="28"/>
          <w:szCs w:val="28"/>
        </w:rPr>
        <w:t xml:space="preserve">В учебных планах количество обязательной аудиторной нагрузки студентов в неделю по очной форме обучения составляет 36 часов, количество максимальной учебной нагрузки – 54 часа, в которую включаются факультативные дисциплины, включая дисциплину «Физическая культура» в объеме двух часов, консультации и самостоятельная работа студентов. Имеется расчет общей максимальной учебной нагрузки студентов по циклам дисциплин и по каждой дисциплине, а также расчет общей самостоятельной работы студентов </w:t>
      </w:r>
    </w:p>
    <w:p w:rsidR="001623A6" w:rsidRPr="00AA5E45" w:rsidRDefault="001623A6" w:rsidP="00AA5E45">
      <w:pPr>
        <w:autoSpaceDE w:val="0"/>
        <w:autoSpaceDN w:val="0"/>
        <w:adjustRightInd w:val="0"/>
        <w:spacing w:after="0" w:line="240" w:lineRule="auto"/>
        <w:ind w:firstLine="567"/>
        <w:jc w:val="both"/>
        <w:rPr>
          <w:rFonts w:ascii="Times New Roman" w:hAnsi="Times New Roman"/>
          <w:sz w:val="28"/>
          <w:szCs w:val="28"/>
        </w:rPr>
      </w:pPr>
      <w:r w:rsidRPr="00AA5E45">
        <w:rPr>
          <w:rFonts w:ascii="Times New Roman" w:hAnsi="Times New Roman"/>
          <w:sz w:val="28"/>
          <w:szCs w:val="28"/>
        </w:rPr>
        <w:t xml:space="preserve">Анализ рабочих программ учебных дисциплин и профессиональных модулей, разработанных в соответствии с требованиям ФГОС показал, что </w:t>
      </w:r>
      <w:r>
        <w:rPr>
          <w:rFonts w:ascii="Times New Roman" w:hAnsi="Times New Roman"/>
          <w:sz w:val="28"/>
          <w:szCs w:val="28"/>
        </w:rPr>
        <w:t>в</w:t>
      </w:r>
      <w:r w:rsidRPr="00AA5E45">
        <w:rPr>
          <w:rFonts w:ascii="Times New Roman" w:hAnsi="Times New Roman"/>
          <w:sz w:val="28"/>
          <w:szCs w:val="28"/>
        </w:rPr>
        <w:t xml:space="preserve">се рабочие программы рассмотрены на заседаниях методических комиссий, что запротоколировано и утверждены директором. Объемы максимальной учебной нагрузки, самостоятельной работы, аудиторных занятий соответствуют учебному плану. </w:t>
      </w:r>
    </w:p>
    <w:p w:rsidR="001623A6" w:rsidRPr="00AA5E45" w:rsidRDefault="001623A6" w:rsidP="00AA5E45">
      <w:pPr>
        <w:autoSpaceDE w:val="0"/>
        <w:autoSpaceDN w:val="0"/>
        <w:adjustRightInd w:val="0"/>
        <w:spacing w:after="0" w:line="240" w:lineRule="auto"/>
        <w:ind w:firstLine="567"/>
        <w:jc w:val="both"/>
        <w:rPr>
          <w:rFonts w:ascii="Times New Roman" w:hAnsi="Times New Roman"/>
          <w:sz w:val="28"/>
          <w:szCs w:val="28"/>
        </w:rPr>
      </w:pPr>
      <w:r w:rsidRPr="00AA5E45">
        <w:rPr>
          <w:rFonts w:ascii="Times New Roman" w:hAnsi="Times New Roman"/>
          <w:sz w:val="28"/>
          <w:szCs w:val="28"/>
        </w:rPr>
        <w:t xml:space="preserve">Анализ рабочих программ показал, что объем часов по учебным дисциплинам и междисциплинарным курсам соответствует учебным планам. </w:t>
      </w:r>
    </w:p>
    <w:p w:rsidR="001623A6" w:rsidRPr="00AA5E45" w:rsidRDefault="001623A6" w:rsidP="00AA5E45">
      <w:pPr>
        <w:autoSpaceDE w:val="0"/>
        <w:autoSpaceDN w:val="0"/>
        <w:adjustRightInd w:val="0"/>
        <w:spacing w:after="0" w:line="240" w:lineRule="auto"/>
        <w:ind w:firstLine="567"/>
        <w:jc w:val="both"/>
        <w:rPr>
          <w:rFonts w:ascii="Times New Roman" w:hAnsi="Times New Roman"/>
          <w:sz w:val="28"/>
          <w:szCs w:val="28"/>
        </w:rPr>
      </w:pPr>
      <w:r w:rsidRPr="00AA5E45">
        <w:rPr>
          <w:rFonts w:ascii="Times New Roman" w:hAnsi="Times New Roman"/>
          <w:sz w:val="28"/>
          <w:szCs w:val="28"/>
        </w:rPr>
        <w:t xml:space="preserve">На каждую учебную группу в техникуме заведен журнал учебных занятий. Записи тем в журналах соответствуют тематическим планам по дисциплинам и междисциплинарным курсам. Журналы ведутся с соблюдением установленных указаний по их ведению. Анализ учебных журналов показал, что объем дисциплин и междисциплинарных курсов выполняется в соответствии с учебными планами. </w:t>
      </w:r>
    </w:p>
    <w:p w:rsidR="001623A6" w:rsidRDefault="001623A6" w:rsidP="00AA5E4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Программы</w:t>
      </w:r>
      <w:r w:rsidRPr="00AA5E45">
        <w:rPr>
          <w:rFonts w:ascii="Times New Roman" w:hAnsi="Times New Roman"/>
          <w:sz w:val="28"/>
          <w:szCs w:val="28"/>
        </w:rPr>
        <w:t xml:space="preserve"> государственной</w:t>
      </w:r>
      <w:r>
        <w:rPr>
          <w:rFonts w:ascii="Times New Roman" w:hAnsi="Times New Roman"/>
          <w:sz w:val="28"/>
          <w:szCs w:val="28"/>
        </w:rPr>
        <w:t xml:space="preserve"> итоговой аттестации (ГИА</w:t>
      </w:r>
      <w:r w:rsidRPr="00AA5E45">
        <w:rPr>
          <w:rFonts w:ascii="Times New Roman" w:hAnsi="Times New Roman"/>
          <w:sz w:val="28"/>
          <w:szCs w:val="28"/>
        </w:rPr>
        <w:t xml:space="preserve">) по каждой образовательной программе разработаны в соответствии с </w:t>
      </w:r>
      <w:r w:rsidRPr="00B76A84">
        <w:rPr>
          <w:rFonts w:ascii="Times New Roman" w:hAnsi="Times New Roman"/>
          <w:sz w:val="28"/>
          <w:szCs w:val="28"/>
        </w:rPr>
        <w:t>Федеральным законом от 29.12.2012 № 273-ФЗ «Об образовании в Российской Федерации», приказом Министерства образования и науки РФ от 16.08.2013 № 968 «Об утверждении порядка проведения государственной аттестации по образовательным программам среднего профессионального образования», приказом Министерства образования и науки РФ от 31.01.2014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16.08.2013 № 986», приказом Министерства образования и науки РФ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Федеральным</w:t>
      </w:r>
      <w:r>
        <w:rPr>
          <w:rFonts w:ascii="Times New Roman" w:hAnsi="Times New Roman"/>
          <w:sz w:val="28"/>
          <w:szCs w:val="28"/>
        </w:rPr>
        <w:t>и</w:t>
      </w:r>
      <w:r w:rsidRPr="00B76A84">
        <w:rPr>
          <w:rFonts w:ascii="Times New Roman" w:hAnsi="Times New Roman"/>
          <w:sz w:val="28"/>
          <w:szCs w:val="28"/>
        </w:rPr>
        <w:t xml:space="preserve"> государственным</w:t>
      </w:r>
      <w:r>
        <w:rPr>
          <w:rFonts w:ascii="Times New Roman" w:hAnsi="Times New Roman"/>
          <w:sz w:val="28"/>
          <w:szCs w:val="28"/>
        </w:rPr>
        <w:t>и</w:t>
      </w:r>
      <w:r w:rsidRPr="00B76A84">
        <w:rPr>
          <w:rFonts w:ascii="Times New Roman" w:hAnsi="Times New Roman"/>
          <w:sz w:val="28"/>
          <w:szCs w:val="28"/>
        </w:rPr>
        <w:t xml:space="preserve"> образовательным</w:t>
      </w:r>
      <w:r>
        <w:rPr>
          <w:rFonts w:ascii="Times New Roman" w:hAnsi="Times New Roman"/>
          <w:sz w:val="28"/>
          <w:szCs w:val="28"/>
        </w:rPr>
        <w:t>и</w:t>
      </w:r>
      <w:r w:rsidRPr="00B76A84">
        <w:rPr>
          <w:rFonts w:ascii="Times New Roman" w:hAnsi="Times New Roman"/>
          <w:sz w:val="28"/>
          <w:szCs w:val="28"/>
        </w:rPr>
        <w:t xml:space="preserve"> </w:t>
      </w:r>
      <w:r>
        <w:rPr>
          <w:rFonts w:ascii="Times New Roman" w:hAnsi="Times New Roman"/>
          <w:sz w:val="28"/>
          <w:szCs w:val="28"/>
        </w:rPr>
        <w:t>стандартами</w:t>
      </w:r>
      <w:r w:rsidRPr="00B76A84">
        <w:rPr>
          <w:rFonts w:ascii="Times New Roman" w:hAnsi="Times New Roman"/>
          <w:sz w:val="28"/>
          <w:szCs w:val="28"/>
        </w:rPr>
        <w:t xml:space="preserve"> среднего профессионального образования по специальности</w:t>
      </w:r>
      <w:r>
        <w:rPr>
          <w:rFonts w:ascii="Times New Roman" w:hAnsi="Times New Roman"/>
          <w:sz w:val="28"/>
          <w:szCs w:val="28"/>
        </w:rPr>
        <w:t>/профессии.</w:t>
      </w:r>
    </w:p>
    <w:p w:rsidR="001623A6" w:rsidRPr="00B76A84" w:rsidRDefault="001623A6" w:rsidP="00B76A84">
      <w:pPr>
        <w:autoSpaceDE w:val="0"/>
        <w:autoSpaceDN w:val="0"/>
        <w:adjustRightInd w:val="0"/>
        <w:spacing w:after="0" w:line="240" w:lineRule="auto"/>
        <w:ind w:firstLine="567"/>
        <w:jc w:val="both"/>
        <w:rPr>
          <w:rFonts w:ascii="Times New Roman" w:hAnsi="Times New Roman"/>
          <w:sz w:val="28"/>
          <w:szCs w:val="28"/>
          <w:highlight w:val="yellow"/>
        </w:rPr>
      </w:pPr>
      <w:r w:rsidRPr="00B76A84">
        <w:rPr>
          <w:rFonts w:ascii="Times New Roman" w:hAnsi="Times New Roman"/>
          <w:sz w:val="28"/>
          <w:szCs w:val="28"/>
        </w:rPr>
        <w:t xml:space="preserve">В программах ГИА определены </w:t>
      </w:r>
      <w:r>
        <w:rPr>
          <w:rFonts w:ascii="Times New Roman" w:hAnsi="Times New Roman"/>
          <w:sz w:val="28"/>
          <w:szCs w:val="28"/>
        </w:rPr>
        <w:t>форма и вид государственной итоговой аттестации, объем времени на подготовку и проведение ГИА, сроки проведения, условия подготовки и процедура проведения ГИА выпускников, руководство подготовкой и защитой выпускной квалификационной работы (ВКР), рецензирование ВКР, защита ВКР, требования к ВКР, критерии оценок ВКР, организация работы Государственной экзаменационной комиссии</w:t>
      </w:r>
      <w:r w:rsidRPr="0024256E">
        <w:rPr>
          <w:rFonts w:ascii="Times New Roman" w:hAnsi="Times New Roman"/>
          <w:sz w:val="28"/>
          <w:szCs w:val="28"/>
        </w:rPr>
        <w:t>. Программы  государственной итоговой аттестации выпускников по каждой специальности/профессии ежегодно рассматриваются на заседаниях методических комиссий и педагогического совета техникума. Все программы государственной итоговой аттестации согласованы с председателями государственных экзаменационных комиссий и утверждены директором техникума. Доводятся до сведения обучающихся не позднее, чем за шесть месяцев до начала государственной итоговой аттестации.</w:t>
      </w:r>
      <w:r w:rsidRPr="00AA5E45">
        <w:rPr>
          <w:rFonts w:ascii="Times New Roman" w:hAnsi="Times New Roman"/>
          <w:sz w:val="28"/>
          <w:szCs w:val="28"/>
        </w:rPr>
        <w:t xml:space="preserve"> </w:t>
      </w:r>
    </w:p>
    <w:p w:rsidR="001623A6" w:rsidRPr="00AA5E45" w:rsidRDefault="001623A6" w:rsidP="00AA5E45">
      <w:pPr>
        <w:autoSpaceDE w:val="0"/>
        <w:autoSpaceDN w:val="0"/>
        <w:adjustRightInd w:val="0"/>
        <w:spacing w:after="0" w:line="240" w:lineRule="auto"/>
        <w:ind w:firstLine="567"/>
        <w:jc w:val="both"/>
        <w:rPr>
          <w:rFonts w:ascii="Times New Roman" w:hAnsi="Times New Roman"/>
          <w:sz w:val="28"/>
          <w:szCs w:val="28"/>
        </w:rPr>
      </w:pPr>
      <w:r w:rsidRPr="00AA5E45">
        <w:rPr>
          <w:rFonts w:ascii="Times New Roman" w:hAnsi="Times New Roman"/>
          <w:i/>
          <w:iCs/>
          <w:sz w:val="28"/>
          <w:szCs w:val="28"/>
        </w:rPr>
        <w:t xml:space="preserve">Выводы: </w:t>
      </w:r>
    </w:p>
    <w:p w:rsidR="001623A6" w:rsidRDefault="001623A6" w:rsidP="00AA5E45">
      <w:pPr>
        <w:autoSpaceDE w:val="0"/>
        <w:autoSpaceDN w:val="0"/>
        <w:adjustRightInd w:val="0"/>
        <w:spacing w:after="0" w:line="240" w:lineRule="auto"/>
        <w:ind w:firstLine="567"/>
        <w:jc w:val="both"/>
        <w:rPr>
          <w:rFonts w:ascii="Times New Roman" w:hAnsi="Times New Roman"/>
          <w:i/>
          <w:iCs/>
          <w:sz w:val="28"/>
          <w:szCs w:val="28"/>
        </w:rPr>
      </w:pPr>
      <w:r w:rsidRPr="00AA5E45">
        <w:rPr>
          <w:rFonts w:ascii="Times New Roman" w:hAnsi="Times New Roman"/>
          <w:i/>
          <w:iCs/>
          <w:sz w:val="28"/>
          <w:szCs w:val="28"/>
        </w:rPr>
        <w:t>Структура и содержание разработанных профессиональных образовательных программ и учебно-методическая документации соответствуют требованиям ФГОС СПО.</w:t>
      </w:r>
    </w:p>
    <w:p w:rsidR="001623A6" w:rsidRPr="0049390B" w:rsidRDefault="001623A6" w:rsidP="00AA5E45">
      <w:pPr>
        <w:autoSpaceDE w:val="0"/>
        <w:autoSpaceDN w:val="0"/>
        <w:adjustRightInd w:val="0"/>
        <w:spacing w:after="0" w:line="240" w:lineRule="auto"/>
        <w:ind w:firstLine="567"/>
        <w:jc w:val="both"/>
        <w:rPr>
          <w:rFonts w:ascii="Times New Roman" w:hAnsi="Times New Roman"/>
          <w:color w:val="000000"/>
          <w:sz w:val="28"/>
          <w:szCs w:val="28"/>
        </w:rPr>
      </w:pPr>
    </w:p>
    <w:p w:rsidR="001623A6" w:rsidRPr="000E0E29" w:rsidRDefault="001623A6" w:rsidP="00E0027E">
      <w:pPr>
        <w:suppressAutoHyphens/>
        <w:spacing w:after="0" w:line="240" w:lineRule="auto"/>
        <w:ind w:firstLine="708"/>
        <w:jc w:val="both"/>
        <w:rPr>
          <w:rFonts w:ascii="Times New Roman" w:hAnsi="Times New Roman"/>
          <w:b/>
          <w:sz w:val="28"/>
          <w:szCs w:val="28"/>
          <w:lang w:eastAsia="ar-SA"/>
        </w:rPr>
      </w:pPr>
      <w:r w:rsidRPr="000E0E29">
        <w:rPr>
          <w:rFonts w:ascii="Times New Roman" w:hAnsi="Times New Roman"/>
          <w:b/>
          <w:sz w:val="28"/>
          <w:szCs w:val="28"/>
          <w:lang w:eastAsia="ar-SA"/>
        </w:rPr>
        <w:t>5.1.3 Информационно-методическое обеспечение образовательного процесса</w:t>
      </w:r>
    </w:p>
    <w:p w:rsidR="001623A6" w:rsidRPr="000E0E29" w:rsidRDefault="001623A6" w:rsidP="00E0027E">
      <w:pPr>
        <w:suppressAutoHyphens/>
        <w:spacing w:after="0" w:line="240" w:lineRule="auto"/>
        <w:ind w:firstLine="567"/>
        <w:jc w:val="both"/>
        <w:rPr>
          <w:rFonts w:ascii="Times New Roman" w:hAnsi="Times New Roman"/>
          <w:bCs/>
          <w:sz w:val="28"/>
          <w:szCs w:val="28"/>
          <w:lang w:eastAsia="ar-SA"/>
        </w:rPr>
      </w:pPr>
      <w:r w:rsidRPr="000E0E29">
        <w:rPr>
          <w:rFonts w:ascii="Times New Roman" w:hAnsi="Times New Roman"/>
          <w:bCs/>
          <w:sz w:val="28"/>
          <w:szCs w:val="28"/>
          <w:lang w:eastAsia="ar-SA"/>
        </w:rPr>
        <w:t xml:space="preserve">Обеспечение образовательных программ учебной литературой и иными информационными ресурсами является одним из требований ФГОС к условиям реализации программ. </w:t>
      </w:r>
    </w:p>
    <w:p w:rsidR="001623A6" w:rsidRPr="000E0E29" w:rsidRDefault="001623A6" w:rsidP="00E0027E">
      <w:pPr>
        <w:suppressAutoHyphens/>
        <w:spacing w:after="0" w:line="240" w:lineRule="auto"/>
        <w:ind w:firstLine="567"/>
        <w:jc w:val="both"/>
        <w:rPr>
          <w:rFonts w:ascii="Times New Roman" w:hAnsi="Times New Roman"/>
          <w:bCs/>
          <w:sz w:val="28"/>
          <w:szCs w:val="28"/>
          <w:lang w:eastAsia="ar-SA"/>
        </w:rPr>
      </w:pPr>
      <w:r w:rsidRPr="000E0E29">
        <w:rPr>
          <w:rFonts w:ascii="Times New Roman" w:hAnsi="Times New Roman"/>
          <w:bCs/>
          <w:sz w:val="28"/>
          <w:szCs w:val="28"/>
          <w:lang w:eastAsia="ar-SA"/>
        </w:rPr>
        <w:t>Библиотека является структурным подразделением техникума, обеспечивающим информационно-методическое сопровождение образовательного процесса. Библиотека имеет абонемент и читальный зал на 20 посадочных мест.</w:t>
      </w:r>
    </w:p>
    <w:p w:rsidR="001623A6" w:rsidRPr="000E0E29" w:rsidRDefault="001623A6" w:rsidP="000E0E29">
      <w:pPr>
        <w:suppressAutoHyphens/>
        <w:spacing w:after="0" w:line="240" w:lineRule="auto"/>
        <w:ind w:firstLine="567"/>
        <w:jc w:val="both"/>
        <w:rPr>
          <w:rFonts w:ascii="Times New Roman" w:hAnsi="Times New Roman"/>
          <w:bCs/>
          <w:sz w:val="28"/>
          <w:szCs w:val="28"/>
          <w:lang w:eastAsia="ar-SA"/>
        </w:rPr>
      </w:pPr>
      <w:r w:rsidRPr="000E0E29">
        <w:rPr>
          <w:rFonts w:ascii="Times New Roman" w:hAnsi="Times New Roman"/>
          <w:bCs/>
          <w:sz w:val="28"/>
          <w:szCs w:val="28"/>
          <w:lang w:eastAsia="ar-SA"/>
        </w:rPr>
        <w:t>Общее количество литературы 15567 экземпляров различных видов изданий. В настоящий момент идет обновление фонда.</w:t>
      </w:r>
    </w:p>
    <w:p w:rsidR="001623A6" w:rsidRPr="000E0E29" w:rsidRDefault="001623A6" w:rsidP="000E0E29">
      <w:pPr>
        <w:suppressAutoHyphens/>
        <w:spacing w:after="0" w:line="240" w:lineRule="auto"/>
        <w:ind w:firstLine="567"/>
        <w:jc w:val="both"/>
        <w:rPr>
          <w:rFonts w:ascii="Times New Roman" w:hAnsi="Times New Roman"/>
          <w:bCs/>
          <w:sz w:val="28"/>
          <w:szCs w:val="28"/>
          <w:lang w:eastAsia="ar-SA"/>
        </w:rPr>
      </w:pPr>
      <w:r w:rsidRPr="000E0E29">
        <w:rPr>
          <w:rFonts w:ascii="Times New Roman" w:hAnsi="Times New Roman"/>
          <w:bCs/>
          <w:sz w:val="28"/>
          <w:szCs w:val="28"/>
          <w:lang w:eastAsia="ar-SA"/>
        </w:rPr>
        <w:t>Библиотечный фонд, помимо учебной литературы включает официальные, справочно-библиографические и периодические издания.</w:t>
      </w:r>
    </w:p>
    <w:p w:rsidR="001623A6" w:rsidRPr="000E0E29" w:rsidRDefault="001623A6" w:rsidP="000E0E29">
      <w:pPr>
        <w:suppressAutoHyphens/>
        <w:spacing w:after="0" w:line="240" w:lineRule="auto"/>
        <w:ind w:firstLine="567"/>
        <w:jc w:val="both"/>
        <w:rPr>
          <w:rFonts w:ascii="Times New Roman" w:hAnsi="Times New Roman"/>
          <w:sz w:val="28"/>
          <w:szCs w:val="28"/>
          <w:lang w:eastAsia="ar-SA"/>
        </w:rPr>
      </w:pPr>
      <w:r w:rsidRPr="000E0E29">
        <w:rPr>
          <w:rFonts w:ascii="Times New Roman" w:hAnsi="Times New Roman"/>
          <w:sz w:val="28"/>
          <w:szCs w:val="28"/>
          <w:lang w:eastAsia="ar-SA"/>
        </w:rPr>
        <w:t>Ежегодно, по мере выделения средств, в библиотеку приобретается учебная литература по полному перечню дисциплин (модулей) основной профессиональной образовательной программы. Библиотечный фонд укомплектован учебной литературой по дисциплинам всех циклов, изданной за последних 3 года. Библиотека техникума обеспечивает каждого обучающегося доступом ко всем базам данных и библиотечным фондам, имеющимся в библиотеке, формируемым по полному перечню дисциплин (модулей)  основной профессиональной образовательной программы.</w:t>
      </w:r>
    </w:p>
    <w:p w:rsidR="001623A6" w:rsidRPr="000E0E29" w:rsidRDefault="001623A6" w:rsidP="000E0E29">
      <w:pPr>
        <w:suppressAutoHyphens/>
        <w:spacing w:after="0" w:line="240" w:lineRule="auto"/>
        <w:ind w:firstLine="567"/>
        <w:jc w:val="both"/>
        <w:rPr>
          <w:rFonts w:ascii="Times New Roman" w:hAnsi="Times New Roman"/>
          <w:sz w:val="28"/>
          <w:szCs w:val="28"/>
          <w:lang w:eastAsia="ar-SA"/>
        </w:rPr>
      </w:pPr>
      <w:r w:rsidRPr="000E0E29">
        <w:rPr>
          <w:rFonts w:ascii="Times New Roman" w:hAnsi="Times New Roman"/>
          <w:sz w:val="28"/>
          <w:szCs w:val="28"/>
          <w:lang w:eastAsia="ar-SA"/>
        </w:rPr>
        <w:t>Ежегодно библиотека оформляет подписку на периодические издания. Фонд периодических изданий комплектуется массовыми, центральными, местными, общественно-политическими и отраслевыми изданиями, соответствующими профилю образовательных программ</w:t>
      </w:r>
    </w:p>
    <w:p w:rsidR="001623A6" w:rsidRDefault="001623A6" w:rsidP="0024256E">
      <w:pPr>
        <w:suppressAutoHyphens/>
        <w:spacing w:after="0" w:line="240" w:lineRule="auto"/>
        <w:jc w:val="both"/>
        <w:rPr>
          <w:rFonts w:ascii="Times New Roman" w:hAnsi="Times New Roman"/>
          <w:b/>
          <w:i/>
          <w:sz w:val="28"/>
          <w:szCs w:val="28"/>
          <w:highlight w:val="yellow"/>
          <w:lang w:eastAsia="ar-SA"/>
        </w:rPr>
      </w:pPr>
    </w:p>
    <w:p w:rsidR="001623A6" w:rsidRPr="000E0E29" w:rsidRDefault="001623A6" w:rsidP="0024256E">
      <w:pPr>
        <w:suppressAutoHyphens/>
        <w:spacing w:after="0" w:line="240" w:lineRule="auto"/>
        <w:jc w:val="both"/>
        <w:rPr>
          <w:rFonts w:ascii="Times New Roman" w:hAnsi="Times New Roman"/>
          <w:b/>
          <w:i/>
          <w:sz w:val="28"/>
          <w:szCs w:val="28"/>
          <w:highlight w:val="yellow"/>
          <w:lang w:eastAsia="ar-SA"/>
        </w:rPr>
      </w:pPr>
    </w:p>
    <w:p w:rsidR="001623A6" w:rsidRPr="000E0E29" w:rsidRDefault="001623A6" w:rsidP="000E0E29">
      <w:pPr>
        <w:suppressAutoHyphens/>
        <w:spacing w:after="0" w:line="240" w:lineRule="auto"/>
        <w:ind w:firstLine="567"/>
        <w:jc w:val="both"/>
        <w:rPr>
          <w:rFonts w:ascii="Times New Roman" w:hAnsi="Times New Roman"/>
          <w:color w:val="FF0000"/>
          <w:sz w:val="28"/>
          <w:szCs w:val="28"/>
          <w:lang w:eastAsia="ar-SA"/>
        </w:rPr>
      </w:pPr>
      <w:r w:rsidRPr="000E0E29">
        <w:rPr>
          <w:rFonts w:ascii="Times New Roman" w:hAnsi="Times New Roman"/>
          <w:sz w:val="28"/>
          <w:szCs w:val="28"/>
          <w:lang w:eastAsia="ar-SA"/>
        </w:rPr>
        <w:t>Характеристика фонда основной учебной литературы:</w:t>
      </w:r>
    </w:p>
    <w:p w:rsidR="001623A6" w:rsidRPr="00E0027E" w:rsidRDefault="001623A6" w:rsidP="00E0027E">
      <w:pPr>
        <w:suppressAutoHyphens/>
        <w:spacing w:after="0" w:line="240" w:lineRule="auto"/>
        <w:ind w:firstLine="708"/>
        <w:jc w:val="both"/>
        <w:rPr>
          <w:rFonts w:ascii="Times New Roman" w:hAnsi="Times New Roman"/>
          <w:sz w:val="8"/>
          <w:szCs w:val="8"/>
          <w:lang w:eastAsia="ar-SA"/>
        </w:rPr>
      </w:pPr>
    </w:p>
    <w:tbl>
      <w:tblPr>
        <w:tblW w:w="9606" w:type="dxa"/>
        <w:tblBorders>
          <w:top w:val="single" w:sz="8" w:space="0" w:color="4F81BD"/>
          <w:left w:val="single" w:sz="8" w:space="0" w:color="4F81BD"/>
          <w:bottom w:val="single" w:sz="8" w:space="0" w:color="4F81BD"/>
          <w:right w:val="single" w:sz="8" w:space="0" w:color="4F81BD"/>
        </w:tblBorders>
        <w:tblLayout w:type="fixed"/>
        <w:tblLook w:val="0000"/>
      </w:tblPr>
      <w:tblGrid>
        <w:gridCol w:w="4111"/>
        <w:gridCol w:w="1323"/>
        <w:gridCol w:w="1323"/>
        <w:gridCol w:w="1181"/>
        <w:gridCol w:w="1560"/>
      </w:tblGrid>
      <w:tr w:rsidR="001623A6" w:rsidRPr="00A761E0" w:rsidTr="00A761E0">
        <w:trPr>
          <w:trHeight w:val="538"/>
        </w:trPr>
        <w:tc>
          <w:tcPr>
            <w:tcW w:w="4219" w:type="dxa"/>
            <w:vMerge w:val="restart"/>
            <w:tcBorders>
              <w:top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jc w:val="center"/>
              <w:rPr>
                <w:rFonts w:ascii="Times New Roman" w:hAnsi="Times New Roman"/>
                <w:sz w:val="18"/>
                <w:szCs w:val="18"/>
                <w:lang w:eastAsia="ar-SA"/>
              </w:rPr>
            </w:pPr>
            <w:r w:rsidRPr="00A761E0">
              <w:rPr>
                <w:rFonts w:ascii="Times New Roman" w:hAnsi="Times New Roman"/>
                <w:sz w:val="18"/>
                <w:szCs w:val="18"/>
                <w:lang w:eastAsia="ar-SA"/>
              </w:rPr>
              <w:t xml:space="preserve">Фонд основной учебной литературы по циклам дисциплин </w:t>
            </w:r>
          </w:p>
        </w:tc>
        <w:tc>
          <w:tcPr>
            <w:tcW w:w="3827" w:type="dxa"/>
            <w:gridSpan w:val="3"/>
            <w:tcBorders>
              <w:top w:val="single" w:sz="8" w:space="0" w:color="4F81BD"/>
              <w:bottom w:val="single" w:sz="8" w:space="0" w:color="4F81BD"/>
            </w:tcBorders>
          </w:tcPr>
          <w:p w:rsidR="001623A6" w:rsidRPr="00A761E0" w:rsidRDefault="001623A6" w:rsidP="00A761E0">
            <w:pPr>
              <w:suppressAutoHyphens/>
              <w:spacing w:after="0" w:line="240" w:lineRule="auto"/>
              <w:jc w:val="center"/>
              <w:rPr>
                <w:rFonts w:ascii="Times New Roman" w:hAnsi="Times New Roman"/>
                <w:sz w:val="18"/>
                <w:szCs w:val="18"/>
                <w:lang w:eastAsia="ar-SA"/>
              </w:rPr>
            </w:pPr>
            <w:r w:rsidRPr="00A761E0">
              <w:rPr>
                <w:rFonts w:ascii="Times New Roman" w:hAnsi="Times New Roman"/>
                <w:sz w:val="18"/>
                <w:szCs w:val="18"/>
                <w:lang w:eastAsia="ar-SA"/>
              </w:rPr>
              <w:t>Количество экземпляров</w:t>
            </w:r>
          </w:p>
        </w:tc>
        <w:tc>
          <w:tcPr>
            <w:tcW w:w="1560" w:type="dxa"/>
            <w:vMerge w:val="restart"/>
            <w:tcBorders>
              <w:top w:val="single" w:sz="8" w:space="0" w:color="4F81BD"/>
              <w:left w:val="single" w:sz="8" w:space="0" w:color="4F81BD"/>
              <w:bottom w:val="single" w:sz="8" w:space="0" w:color="4F81BD"/>
            </w:tcBorders>
          </w:tcPr>
          <w:p w:rsidR="001623A6" w:rsidRPr="00A761E0" w:rsidRDefault="001623A6" w:rsidP="00A761E0">
            <w:pPr>
              <w:suppressAutoHyphens/>
              <w:spacing w:after="0" w:line="240" w:lineRule="auto"/>
              <w:jc w:val="center"/>
              <w:rPr>
                <w:rFonts w:ascii="Times New Roman" w:hAnsi="Times New Roman"/>
                <w:sz w:val="18"/>
                <w:szCs w:val="18"/>
                <w:lang w:eastAsia="ar-SA"/>
              </w:rPr>
            </w:pPr>
            <w:r w:rsidRPr="00A761E0">
              <w:rPr>
                <w:rFonts w:ascii="Times New Roman" w:hAnsi="Times New Roman"/>
                <w:sz w:val="18"/>
                <w:szCs w:val="18"/>
                <w:lang w:eastAsia="ar-SA"/>
              </w:rPr>
              <w:t xml:space="preserve">Обеспеченность на одного обучающегося, экз. </w:t>
            </w:r>
          </w:p>
        </w:tc>
      </w:tr>
      <w:tr w:rsidR="001623A6" w:rsidRPr="00A761E0" w:rsidTr="00A761E0">
        <w:tc>
          <w:tcPr>
            <w:tcW w:w="4219" w:type="dxa"/>
            <w:vMerge/>
            <w:tcBorders>
              <w:right w:val="single" w:sz="8" w:space="0" w:color="4F81BD"/>
            </w:tcBorders>
          </w:tcPr>
          <w:p w:rsidR="001623A6" w:rsidRPr="00A761E0" w:rsidRDefault="001623A6" w:rsidP="00A761E0">
            <w:pPr>
              <w:suppressAutoHyphens/>
              <w:spacing w:after="0" w:line="240" w:lineRule="auto"/>
              <w:jc w:val="center"/>
              <w:rPr>
                <w:rFonts w:ascii="Times New Roman" w:hAnsi="Times New Roman"/>
                <w:sz w:val="18"/>
                <w:szCs w:val="18"/>
                <w:lang w:eastAsia="ar-SA"/>
              </w:rPr>
            </w:pPr>
          </w:p>
        </w:tc>
        <w:tc>
          <w:tcPr>
            <w:tcW w:w="1323" w:type="dxa"/>
          </w:tcPr>
          <w:p w:rsidR="001623A6" w:rsidRPr="00A761E0" w:rsidRDefault="001623A6" w:rsidP="00A761E0">
            <w:pPr>
              <w:suppressAutoHyphens/>
              <w:spacing w:after="0" w:line="240" w:lineRule="auto"/>
              <w:jc w:val="center"/>
              <w:rPr>
                <w:rFonts w:ascii="Times New Roman" w:hAnsi="Times New Roman"/>
                <w:sz w:val="18"/>
                <w:szCs w:val="18"/>
                <w:lang w:eastAsia="ar-SA"/>
              </w:rPr>
            </w:pPr>
            <w:r w:rsidRPr="00A761E0">
              <w:rPr>
                <w:rFonts w:ascii="Times New Roman" w:hAnsi="Times New Roman"/>
                <w:sz w:val="18"/>
                <w:szCs w:val="18"/>
                <w:lang w:eastAsia="ar-SA"/>
              </w:rPr>
              <w:t>Всего</w:t>
            </w:r>
          </w:p>
        </w:tc>
        <w:tc>
          <w:tcPr>
            <w:tcW w:w="1323" w:type="dxa"/>
            <w:tcBorders>
              <w:left w:val="single" w:sz="8" w:space="0" w:color="4F81BD"/>
              <w:right w:val="single" w:sz="8" w:space="0" w:color="4F81BD"/>
            </w:tcBorders>
          </w:tcPr>
          <w:p w:rsidR="001623A6" w:rsidRPr="00A761E0" w:rsidRDefault="001623A6" w:rsidP="00A761E0">
            <w:pPr>
              <w:suppressAutoHyphens/>
              <w:spacing w:after="0" w:line="240" w:lineRule="auto"/>
              <w:jc w:val="both"/>
              <w:rPr>
                <w:rFonts w:ascii="Times New Roman" w:hAnsi="Times New Roman"/>
                <w:sz w:val="18"/>
                <w:szCs w:val="18"/>
                <w:lang w:eastAsia="ar-SA"/>
              </w:rPr>
            </w:pPr>
            <w:r w:rsidRPr="00A761E0">
              <w:rPr>
                <w:rFonts w:ascii="Times New Roman" w:hAnsi="Times New Roman"/>
                <w:sz w:val="18"/>
                <w:szCs w:val="18"/>
                <w:lang w:eastAsia="ar-SA"/>
              </w:rPr>
              <w:t>в т.ч.</w:t>
            </w:r>
          </w:p>
          <w:p w:rsidR="001623A6" w:rsidRPr="00A761E0" w:rsidRDefault="001623A6" w:rsidP="00A761E0">
            <w:pPr>
              <w:suppressAutoHyphens/>
              <w:spacing w:after="0" w:line="240" w:lineRule="auto"/>
              <w:jc w:val="both"/>
              <w:rPr>
                <w:rFonts w:ascii="Times New Roman" w:hAnsi="Times New Roman"/>
                <w:sz w:val="18"/>
                <w:szCs w:val="18"/>
                <w:lang w:eastAsia="ar-SA"/>
              </w:rPr>
            </w:pPr>
            <w:r w:rsidRPr="00A761E0">
              <w:rPr>
                <w:rFonts w:ascii="Times New Roman" w:hAnsi="Times New Roman"/>
                <w:sz w:val="18"/>
                <w:szCs w:val="18"/>
                <w:lang w:eastAsia="ar-SA"/>
              </w:rPr>
              <w:t>электронные учебные издания</w:t>
            </w:r>
          </w:p>
        </w:tc>
        <w:tc>
          <w:tcPr>
            <w:tcW w:w="1181" w:type="dxa"/>
          </w:tcPr>
          <w:p w:rsidR="001623A6" w:rsidRPr="00A761E0" w:rsidRDefault="001623A6" w:rsidP="00A761E0">
            <w:pPr>
              <w:suppressAutoHyphens/>
              <w:spacing w:after="0" w:line="240" w:lineRule="auto"/>
              <w:jc w:val="center"/>
              <w:rPr>
                <w:rFonts w:ascii="Times New Roman" w:hAnsi="Times New Roman"/>
                <w:sz w:val="18"/>
                <w:szCs w:val="18"/>
                <w:lang w:eastAsia="ar-SA"/>
              </w:rPr>
            </w:pPr>
            <w:r w:rsidRPr="00A761E0">
              <w:rPr>
                <w:rFonts w:ascii="Times New Roman" w:hAnsi="Times New Roman"/>
                <w:sz w:val="18"/>
                <w:szCs w:val="18"/>
                <w:lang w:eastAsia="ar-SA"/>
              </w:rPr>
              <w:t>в т.ч. изданных за последние 5 лет</w:t>
            </w:r>
          </w:p>
        </w:tc>
        <w:tc>
          <w:tcPr>
            <w:tcW w:w="1560" w:type="dxa"/>
            <w:vMerge/>
            <w:tcBorders>
              <w:left w:val="single" w:sz="8" w:space="0" w:color="4F81BD"/>
            </w:tcBorders>
          </w:tcPr>
          <w:p w:rsidR="001623A6" w:rsidRPr="00A761E0" w:rsidRDefault="001623A6" w:rsidP="00A761E0">
            <w:pPr>
              <w:suppressAutoHyphens/>
              <w:spacing w:after="0" w:line="240" w:lineRule="auto"/>
              <w:jc w:val="center"/>
              <w:rPr>
                <w:rFonts w:ascii="Times New Roman" w:hAnsi="Times New Roman"/>
                <w:sz w:val="20"/>
                <w:szCs w:val="20"/>
                <w:lang w:eastAsia="ar-SA"/>
              </w:rPr>
            </w:pPr>
          </w:p>
        </w:tc>
      </w:tr>
      <w:tr w:rsidR="001623A6" w:rsidRPr="00A761E0" w:rsidTr="00A761E0">
        <w:tc>
          <w:tcPr>
            <w:tcW w:w="4219" w:type="dxa"/>
            <w:tcBorders>
              <w:top w:val="single" w:sz="8" w:space="0" w:color="4F81BD"/>
              <w:bottom w:val="single" w:sz="8" w:space="0" w:color="4F81BD"/>
              <w:right w:val="single" w:sz="8" w:space="0" w:color="4F81BD"/>
            </w:tcBorders>
          </w:tcPr>
          <w:p w:rsidR="001623A6" w:rsidRPr="00A761E0" w:rsidRDefault="001623A6" w:rsidP="00A761E0">
            <w:pPr>
              <w:spacing w:after="0" w:line="240" w:lineRule="auto"/>
              <w:rPr>
                <w:rFonts w:ascii="Times New Roman" w:hAnsi="Times New Roman"/>
                <w:szCs w:val="24"/>
                <w:lang w:eastAsia="ru-RU"/>
              </w:rPr>
            </w:pPr>
            <w:r w:rsidRPr="00A761E0">
              <w:rPr>
                <w:rFonts w:ascii="Times New Roman" w:hAnsi="Times New Roman"/>
                <w:szCs w:val="24"/>
                <w:lang w:eastAsia="ru-RU"/>
              </w:rPr>
              <w:t xml:space="preserve">Общий фонд литературы, </w:t>
            </w:r>
          </w:p>
        </w:tc>
        <w:tc>
          <w:tcPr>
            <w:tcW w:w="1323" w:type="dxa"/>
            <w:tcBorders>
              <w:top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15567</w:t>
            </w:r>
          </w:p>
        </w:tc>
        <w:tc>
          <w:tcPr>
            <w:tcW w:w="1323"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79</w:t>
            </w:r>
          </w:p>
        </w:tc>
        <w:tc>
          <w:tcPr>
            <w:tcW w:w="1181" w:type="dxa"/>
            <w:tcBorders>
              <w:top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79</w:t>
            </w:r>
          </w:p>
        </w:tc>
        <w:tc>
          <w:tcPr>
            <w:tcW w:w="1560" w:type="dxa"/>
            <w:tcBorders>
              <w:top w:val="single" w:sz="8" w:space="0" w:color="4F81BD"/>
              <w:left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44</w:t>
            </w:r>
          </w:p>
        </w:tc>
      </w:tr>
      <w:tr w:rsidR="001623A6" w:rsidRPr="00A761E0" w:rsidTr="00A761E0">
        <w:tc>
          <w:tcPr>
            <w:tcW w:w="4219" w:type="dxa"/>
            <w:tcBorders>
              <w:right w:val="single" w:sz="8" w:space="0" w:color="4F81BD"/>
            </w:tcBorders>
          </w:tcPr>
          <w:p w:rsidR="001623A6" w:rsidRPr="00A761E0" w:rsidRDefault="001623A6" w:rsidP="00A761E0">
            <w:pPr>
              <w:suppressAutoHyphens/>
              <w:spacing w:after="0" w:line="240" w:lineRule="auto"/>
              <w:rPr>
                <w:rFonts w:ascii="Times New Roman" w:hAnsi="Times New Roman"/>
                <w:szCs w:val="24"/>
                <w:lang w:eastAsia="ar-SA"/>
              </w:rPr>
            </w:pPr>
            <w:r w:rsidRPr="00A761E0">
              <w:rPr>
                <w:rFonts w:ascii="Times New Roman" w:hAnsi="Times New Roman"/>
                <w:b/>
                <w:szCs w:val="24"/>
                <w:lang w:eastAsia="ar-SA"/>
              </w:rPr>
              <w:t xml:space="preserve"> в т.ч. по программам подготовки специалистов среднего звена:</w:t>
            </w:r>
          </w:p>
        </w:tc>
        <w:tc>
          <w:tcPr>
            <w:tcW w:w="1323" w:type="dxa"/>
          </w:tcPr>
          <w:p w:rsidR="001623A6" w:rsidRPr="00A761E0" w:rsidRDefault="001623A6" w:rsidP="00A761E0">
            <w:pPr>
              <w:suppressAutoHyphens/>
              <w:spacing w:after="0" w:line="240" w:lineRule="auto"/>
              <w:jc w:val="both"/>
              <w:rPr>
                <w:rFonts w:ascii="Times New Roman" w:hAnsi="Times New Roman"/>
                <w:sz w:val="20"/>
                <w:szCs w:val="20"/>
                <w:lang w:eastAsia="ar-SA"/>
              </w:rPr>
            </w:pPr>
          </w:p>
        </w:tc>
        <w:tc>
          <w:tcPr>
            <w:tcW w:w="1323" w:type="dxa"/>
            <w:tcBorders>
              <w:left w:val="single" w:sz="8" w:space="0" w:color="4F81BD"/>
              <w:righ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p>
        </w:tc>
        <w:tc>
          <w:tcPr>
            <w:tcW w:w="1181" w:type="dxa"/>
          </w:tcPr>
          <w:p w:rsidR="001623A6" w:rsidRPr="00A761E0" w:rsidRDefault="001623A6" w:rsidP="00A761E0">
            <w:pPr>
              <w:suppressAutoHyphens/>
              <w:spacing w:after="0" w:line="240" w:lineRule="auto"/>
              <w:jc w:val="both"/>
              <w:rPr>
                <w:rFonts w:ascii="Times New Roman" w:hAnsi="Times New Roman"/>
                <w:sz w:val="20"/>
                <w:szCs w:val="20"/>
                <w:lang w:eastAsia="ar-SA"/>
              </w:rPr>
            </w:pPr>
          </w:p>
        </w:tc>
        <w:tc>
          <w:tcPr>
            <w:tcW w:w="1560" w:type="dxa"/>
            <w:tcBorders>
              <w:lef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p>
        </w:tc>
      </w:tr>
      <w:tr w:rsidR="001623A6" w:rsidRPr="00A761E0" w:rsidTr="00A761E0">
        <w:tc>
          <w:tcPr>
            <w:tcW w:w="4219" w:type="dxa"/>
            <w:tcBorders>
              <w:top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rPr>
                <w:rFonts w:ascii="Times New Roman" w:hAnsi="Times New Roman"/>
                <w:szCs w:val="24"/>
                <w:lang w:eastAsia="ar-SA"/>
              </w:rPr>
            </w:pPr>
            <w:r w:rsidRPr="00A761E0">
              <w:rPr>
                <w:rFonts w:ascii="Times New Roman" w:hAnsi="Times New Roman"/>
                <w:szCs w:val="24"/>
                <w:lang w:eastAsia="ar-SA"/>
              </w:rPr>
              <w:t>фонд учебной литературы по общему гуманитарному и социально-экономическому циклу</w:t>
            </w:r>
          </w:p>
        </w:tc>
        <w:tc>
          <w:tcPr>
            <w:tcW w:w="1323" w:type="dxa"/>
            <w:tcBorders>
              <w:top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1720</w:t>
            </w:r>
          </w:p>
        </w:tc>
        <w:tc>
          <w:tcPr>
            <w:tcW w:w="1323"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24</w:t>
            </w:r>
          </w:p>
        </w:tc>
        <w:tc>
          <w:tcPr>
            <w:tcW w:w="1181" w:type="dxa"/>
            <w:tcBorders>
              <w:top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892</w:t>
            </w:r>
          </w:p>
        </w:tc>
        <w:tc>
          <w:tcPr>
            <w:tcW w:w="1560" w:type="dxa"/>
            <w:tcBorders>
              <w:top w:val="single" w:sz="8" w:space="0" w:color="4F81BD"/>
              <w:left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5</w:t>
            </w:r>
          </w:p>
        </w:tc>
      </w:tr>
      <w:tr w:rsidR="001623A6" w:rsidRPr="00A761E0" w:rsidTr="00A761E0">
        <w:tc>
          <w:tcPr>
            <w:tcW w:w="4219" w:type="dxa"/>
            <w:tcBorders>
              <w:right w:val="single" w:sz="8" w:space="0" w:color="4F81BD"/>
            </w:tcBorders>
          </w:tcPr>
          <w:p w:rsidR="001623A6" w:rsidRPr="00A761E0" w:rsidRDefault="001623A6" w:rsidP="00A761E0">
            <w:pPr>
              <w:suppressAutoHyphens/>
              <w:spacing w:after="0" w:line="240" w:lineRule="auto"/>
              <w:rPr>
                <w:rFonts w:ascii="Times New Roman" w:hAnsi="Times New Roman"/>
                <w:szCs w:val="24"/>
                <w:lang w:eastAsia="ar-SA"/>
              </w:rPr>
            </w:pPr>
            <w:r w:rsidRPr="00A761E0">
              <w:rPr>
                <w:rFonts w:ascii="Times New Roman" w:hAnsi="Times New Roman"/>
                <w:szCs w:val="24"/>
                <w:lang w:eastAsia="ar-SA"/>
              </w:rPr>
              <w:t>фонд учебной литературы по математическому и общему естественнонаучному циклу</w:t>
            </w:r>
          </w:p>
        </w:tc>
        <w:tc>
          <w:tcPr>
            <w:tcW w:w="1323" w:type="dxa"/>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1295</w:t>
            </w:r>
          </w:p>
        </w:tc>
        <w:tc>
          <w:tcPr>
            <w:tcW w:w="1323" w:type="dxa"/>
            <w:tcBorders>
              <w:left w:val="single" w:sz="8" w:space="0" w:color="4F81BD"/>
              <w:righ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26</w:t>
            </w:r>
          </w:p>
        </w:tc>
        <w:tc>
          <w:tcPr>
            <w:tcW w:w="1181" w:type="dxa"/>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908</w:t>
            </w:r>
          </w:p>
        </w:tc>
        <w:tc>
          <w:tcPr>
            <w:tcW w:w="1560" w:type="dxa"/>
            <w:tcBorders>
              <w:lef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4</w:t>
            </w:r>
          </w:p>
        </w:tc>
      </w:tr>
      <w:tr w:rsidR="001623A6" w:rsidRPr="00A761E0" w:rsidTr="00A761E0">
        <w:tc>
          <w:tcPr>
            <w:tcW w:w="4219" w:type="dxa"/>
            <w:tcBorders>
              <w:top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rPr>
                <w:rFonts w:ascii="Times New Roman" w:hAnsi="Times New Roman"/>
                <w:szCs w:val="24"/>
                <w:lang w:eastAsia="ar-SA"/>
              </w:rPr>
            </w:pPr>
            <w:r w:rsidRPr="00A761E0">
              <w:rPr>
                <w:rFonts w:ascii="Times New Roman" w:hAnsi="Times New Roman"/>
                <w:szCs w:val="24"/>
                <w:lang w:eastAsia="ar-SA"/>
              </w:rPr>
              <w:t>фонд учебной литературы по общепрофессиональным дисциплинам</w:t>
            </w:r>
          </w:p>
        </w:tc>
        <w:tc>
          <w:tcPr>
            <w:tcW w:w="1323" w:type="dxa"/>
            <w:tcBorders>
              <w:top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2219</w:t>
            </w:r>
          </w:p>
        </w:tc>
        <w:tc>
          <w:tcPr>
            <w:tcW w:w="1323"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18</w:t>
            </w:r>
          </w:p>
        </w:tc>
        <w:tc>
          <w:tcPr>
            <w:tcW w:w="1181" w:type="dxa"/>
            <w:tcBorders>
              <w:top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764</w:t>
            </w:r>
          </w:p>
        </w:tc>
        <w:tc>
          <w:tcPr>
            <w:tcW w:w="1560" w:type="dxa"/>
            <w:tcBorders>
              <w:top w:val="single" w:sz="8" w:space="0" w:color="4F81BD"/>
              <w:left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6</w:t>
            </w:r>
          </w:p>
        </w:tc>
      </w:tr>
      <w:tr w:rsidR="001623A6" w:rsidRPr="00A761E0" w:rsidTr="00A761E0">
        <w:tc>
          <w:tcPr>
            <w:tcW w:w="4219" w:type="dxa"/>
            <w:tcBorders>
              <w:bottom w:val="single" w:sz="8" w:space="0" w:color="4F81BD"/>
              <w:right w:val="single" w:sz="8" w:space="0" w:color="4F81BD"/>
            </w:tcBorders>
          </w:tcPr>
          <w:p w:rsidR="001623A6" w:rsidRPr="00A761E0" w:rsidRDefault="001623A6" w:rsidP="00A761E0">
            <w:pPr>
              <w:suppressAutoHyphens/>
              <w:spacing w:after="0" w:line="240" w:lineRule="auto"/>
              <w:rPr>
                <w:rFonts w:ascii="Times New Roman" w:hAnsi="Times New Roman"/>
                <w:szCs w:val="24"/>
                <w:lang w:eastAsia="ar-SA"/>
              </w:rPr>
            </w:pPr>
            <w:r w:rsidRPr="00A761E0">
              <w:rPr>
                <w:rFonts w:ascii="Times New Roman" w:hAnsi="Times New Roman"/>
                <w:szCs w:val="24"/>
                <w:lang w:eastAsia="ar-SA"/>
              </w:rPr>
              <w:t>фонд учебной литературы по профессиональным модулям</w:t>
            </w:r>
          </w:p>
        </w:tc>
        <w:tc>
          <w:tcPr>
            <w:tcW w:w="1323" w:type="dxa"/>
            <w:tcBorders>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1765</w:t>
            </w:r>
          </w:p>
        </w:tc>
        <w:tc>
          <w:tcPr>
            <w:tcW w:w="1323" w:type="dxa"/>
            <w:tcBorders>
              <w:left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11</w:t>
            </w:r>
          </w:p>
        </w:tc>
        <w:tc>
          <w:tcPr>
            <w:tcW w:w="1181" w:type="dxa"/>
            <w:tcBorders>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688</w:t>
            </w:r>
          </w:p>
        </w:tc>
        <w:tc>
          <w:tcPr>
            <w:tcW w:w="1560" w:type="dxa"/>
            <w:tcBorders>
              <w:left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5</w:t>
            </w:r>
          </w:p>
        </w:tc>
      </w:tr>
    </w:tbl>
    <w:p w:rsidR="001623A6" w:rsidRPr="00E0027E" w:rsidRDefault="001623A6" w:rsidP="00E0027E">
      <w:pPr>
        <w:suppressAutoHyphens/>
        <w:spacing w:after="0" w:line="240" w:lineRule="auto"/>
        <w:jc w:val="both"/>
        <w:rPr>
          <w:rFonts w:ascii="Times New Roman" w:hAnsi="Times New Roman"/>
          <w:sz w:val="24"/>
          <w:szCs w:val="24"/>
          <w:lang w:eastAsia="ar-SA"/>
        </w:rPr>
      </w:pPr>
    </w:p>
    <w:p w:rsidR="001623A6" w:rsidRPr="00E0027E" w:rsidRDefault="001623A6" w:rsidP="00E0027E">
      <w:pPr>
        <w:suppressAutoHyphens/>
        <w:spacing w:after="0" w:line="240" w:lineRule="auto"/>
        <w:jc w:val="both"/>
        <w:rPr>
          <w:rFonts w:ascii="Times New Roman" w:hAnsi="Times New Roman"/>
          <w:sz w:val="24"/>
          <w:szCs w:val="24"/>
          <w:lang w:eastAsia="ar-SA"/>
        </w:rPr>
      </w:pPr>
      <w:r w:rsidRPr="00E0027E">
        <w:rPr>
          <w:rFonts w:ascii="Times New Roman" w:hAnsi="Times New Roman"/>
          <w:sz w:val="24"/>
          <w:szCs w:val="24"/>
          <w:lang w:eastAsia="ar-SA"/>
        </w:rPr>
        <w:t>В том числе:</w:t>
      </w:r>
    </w:p>
    <w:p w:rsidR="001623A6" w:rsidRPr="00E0027E" w:rsidRDefault="001623A6" w:rsidP="00E0027E">
      <w:pPr>
        <w:widowControl w:val="0"/>
        <w:suppressAutoHyphens/>
        <w:autoSpaceDE w:val="0"/>
        <w:autoSpaceDN w:val="0"/>
        <w:adjustRightInd w:val="0"/>
        <w:spacing w:after="0" w:line="240" w:lineRule="auto"/>
        <w:jc w:val="center"/>
        <w:rPr>
          <w:rFonts w:ascii="Times New Roman" w:hAnsi="Times New Roman"/>
          <w:sz w:val="8"/>
          <w:szCs w:val="8"/>
          <w:lang w:eastAsia="ar-SA"/>
        </w:rPr>
      </w:pPr>
      <w:r w:rsidRPr="00E0027E">
        <w:rPr>
          <w:rFonts w:ascii="Times New Roman" w:hAnsi="Times New Roman"/>
          <w:sz w:val="24"/>
          <w:szCs w:val="24"/>
          <w:u w:val="single"/>
          <w:lang w:eastAsia="ar-SA"/>
        </w:rPr>
        <w:t xml:space="preserve">Основная профессиональная образовательная программа среднего профессионального образования </w:t>
      </w:r>
      <w:r w:rsidRPr="00E0027E">
        <w:rPr>
          <w:rFonts w:ascii="Times New Roman" w:hAnsi="Times New Roman"/>
          <w:sz w:val="24"/>
          <w:szCs w:val="24"/>
          <w:u w:val="single"/>
          <w:lang w:eastAsia="ar-SA"/>
        </w:rPr>
        <w:tab/>
        <w:t>по специальности  080114 «Экономика и бухгалтерский учет (по отраслям)»</w:t>
      </w:r>
    </w:p>
    <w:tbl>
      <w:tblPr>
        <w:tblW w:w="9606" w:type="dxa"/>
        <w:tblBorders>
          <w:top w:val="single" w:sz="8" w:space="0" w:color="4F81BD"/>
          <w:left w:val="single" w:sz="8" w:space="0" w:color="4F81BD"/>
          <w:bottom w:val="single" w:sz="8" w:space="0" w:color="4F81BD"/>
          <w:right w:val="single" w:sz="8" w:space="0" w:color="4F81BD"/>
        </w:tblBorders>
        <w:tblLayout w:type="fixed"/>
        <w:tblLook w:val="0000"/>
      </w:tblPr>
      <w:tblGrid>
        <w:gridCol w:w="4111"/>
        <w:gridCol w:w="851"/>
        <w:gridCol w:w="1275"/>
        <w:gridCol w:w="1701"/>
        <w:gridCol w:w="1560"/>
      </w:tblGrid>
      <w:tr w:rsidR="001623A6" w:rsidRPr="00A761E0" w:rsidTr="00A761E0">
        <w:trPr>
          <w:trHeight w:val="538"/>
        </w:trPr>
        <w:tc>
          <w:tcPr>
            <w:tcW w:w="4219" w:type="dxa"/>
            <w:vMerge w:val="restart"/>
            <w:tcBorders>
              <w:top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jc w:val="center"/>
              <w:rPr>
                <w:rFonts w:ascii="Times New Roman" w:hAnsi="Times New Roman"/>
                <w:sz w:val="18"/>
                <w:szCs w:val="18"/>
                <w:lang w:eastAsia="ar-SA"/>
              </w:rPr>
            </w:pPr>
            <w:r w:rsidRPr="00A761E0">
              <w:rPr>
                <w:rFonts w:ascii="Times New Roman" w:hAnsi="Times New Roman"/>
                <w:sz w:val="18"/>
                <w:szCs w:val="18"/>
                <w:lang w:eastAsia="ar-SA"/>
              </w:rPr>
              <w:t xml:space="preserve">Фонд основной учебной литературы по циклам дисциплин </w:t>
            </w:r>
          </w:p>
        </w:tc>
        <w:tc>
          <w:tcPr>
            <w:tcW w:w="3827" w:type="dxa"/>
            <w:gridSpan w:val="3"/>
            <w:tcBorders>
              <w:top w:val="single" w:sz="8" w:space="0" w:color="4F81BD"/>
              <w:bottom w:val="single" w:sz="8" w:space="0" w:color="4F81BD"/>
            </w:tcBorders>
          </w:tcPr>
          <w:p w:rsidR="001623A6" w:rsidRPr="00A761E0" w:rsidRDefault="001623A6" w:rsidP="00A761E0">
            <w:pPr>
              <w:suppressAutoHyphens/>
              <w:spacing w:after="0" w:line="240" w:lineRule="auto"/>
              <w:jc w:val="center"/>
              <w:rPr>
                <w:rFonts w:ascii="Times New Roman" w:hAnsi="Times New Roman"/>
                <w:sz w:val="18"/>
                <w:szCs w:val="18"/>
                <w:lang w:eastAsia="ar-SA"/>
              </w:rPr>
            </w:pPr>
            <w:r w:rsidRPr="00A761E0">
              <w:rPr>
                <w:rFonts w:ascii="Times New Roman" w:hAnsi="Times New Roman"/>
                <w:sz w:val="18"/>
                <w:szCs w:val="18"/>
                <w:lang w:eastAsia="ar-SA"/>
              </w:rPr>
              <w:t>Количество экземпляров</w:t>
            </w:r>
          </w:p>
        </w:tc>
        <w:tc>
          <w:tcPr>
            <w:tcW w:w="1560" w:type="dxa"/>
            <w:vMerge w:val="restart"/>
            <w:tcBorders>
              <w:top w:val="single" w:sz="8" w:space="0" w:color="4F81BD"/>
              <w:left w:val="single" w:sz="8" w:space="0" w:color="4F81BD"/>
              <w:bottom w:val="single" w:sz="8" w:space="0" w:color="4F81BD"/>
            </w:tcBorders>
          </w:tcPr>
          <w:p w:rsidR="001623A6" w:rsidRPr="00A761E0" w:rsidRDefault="001623A6" w:rsidP="00A761E0">
            <w:pPr>
              <w:suppressAutoHyphens/>
              <w:spacing w:after="0" w:line="240" w:lineRule="auto"/>
              <w:jc w:val="center"/>
              <w:rPr>
                <w:rFonts w:ascii="Times New Roman" w:hAnsi="Times New Roman"/>
                <w:sz w:val="18"/>
                <w:szCs w:val="18"/>
                <w:lang w:eastAsia="ar-SA"/>
              </w:rPr>
            </w:pPr>
            <w:r w:rsidRPr="00A761E0">
              <w:rPr>
                <w:rFonts w:ascii="Times New Roman" w:hAnsi="Times New Roman"/>
                <w:sz w:val="18"/>
                <w:szCs w:val="18"/>
                <w:lang w:eastAsia="ar-SA"/>
              </w:rPr>
              <w:t xml:space="preserve">Обеспеченность на одного обучающегося, экз. </w:t>
            </w:r>
          </w:p>
        </w:tc>
      </w:tr>
      <w:tr w:rsidR="001623A6" w:rsidRPr="00A761E0" w:rsidTr="00A761E0">
        <w:tc>
          <w:tcPr>
            <w:tcW w:w="4219" w:type="dxa"/>
            <w:vMerge/>
            <w:tcBorders>
              <w:right w:val="single" w:sz="8" w:space="0" w:color="4F81BD"/>
            </w:tcBorders>
          </w:tcPr>
          <w:p w:rsidR="001623A6" w:rsidRPr="00A761E0" w:rsidRDefault="001623A6" w:rsidP="00A761E0">
            <w:pPr>
              <w:suppressAutoHyphens/>
              <w:spacing w:after="0" w:line="240" w:lineRule="auto"/>
              <w:jc w:val="center"/>
              <w:rPr>
                <w:rFonts w:ascii="Times New Roman" w:hAnsi="Times New Roman"/>
                <w:sz w:val="18"/>
                <w:szCs w:val="18"/>
                <w:lang w:eastAsia="ar-SA"/>
              </w:rPr>
            </w:pPr>
          </w:p>
        </w:tc>
        <w:tc>
          <w:tcPr>
            <w:tcW w:w="851" w:type="dxa"/>
          </w:tcPr>
          <w:p w:rsidR="001623A6" w:rsidRPr="00A761E0" w:rsidRDefault="001623A6" w:rsidP="00A761E0">
            <w:pPr>
              <w:suppressAutoHyphens/>
              <w:spacing w:after="0" w:line="240" w:lineRule="auto"/>
              <w:jc w:val="center"/>
              <w:rPr>
                <w:rFonts w:ascii="Times New Roman" w:hAnsi="Times New Roman"/>
                <w:sz w:val="18"/>
                <w:szCs w:val="18"/>
                <w:lang w:eastAsia="ar-SA"/>
              </w:rPr>
            </w:pPr>
            <w:r w:rsidRPr="00A761E0">
              <w:rPr>
                <w:rFonts w:ascii="Times New Roman" w:hAnsi="Times New Roman"/>
                <w:sz w:val="18"/>
                <w:szCs w:val="18"/>
                <w:lang w:eastAsia="ar-SA"/>
              </w:rPr>
              <w:t>Всего</w:t>
            </w:r>
          </w:p>
        </w:tc>
        <w:tc>
          <w:tcPr>
            <w:tcW w:w="1275" w:type="dxa"/>
            <w:tcBorders>
              <w:left w:val="single" w:sz="8" w:space="0" w:color="4F81BD"/>
              <w:right w:val="single" w:sz="8" w:space="0" w:color="4F81BD"/>
            </w:tcBorders>
          </w:tcPr>
          <w:p w:rsidR="001623A6" w:rsidRPr="00A761E0" w:rsidRDefault="001623A6" w:rsidP="00A761E0">
            <w:pPr>
              <w:suppressAutoHyphens/>
              <w:spacing w:after="0" w:line="240" w:lineRule="auto"/>
              <w:jc w:val="both"/>
              <w:rPr>
                <w:rFonts w:ascii="Times New Roman" w:hAnsi="Times New Roman"/>
                <w:sz w:val="18"/>
                <w:szCs w:val="18"/>
                <w:lang w:eastAsia="ar-SA"/>
              </w:rPr>
            </w:pPr>
            <w:r w:rsidRPr="00A761E0">
              <w:rPr>
                <w:rFonts w:ascii="Times New Roman" w:hAnsi="Times New Roman"/>
                <w:sz w:val="18"/>
                <w:szCs w:val="18"/>
                <w:lang w:eastAsia="ar-SA"/>
              </w:rPr>
              <w:t>в т.ч.</w:t>
            </w:r>
          </w:p>
          <w:p w:rsidR="001623A6" w:rsidRPr="00A761E0" w:rsidRDefault="001623A6" w:rsidP="00A761E0">
            <w:pPr>
              <w:suppressAutoHyphens/>
              <w:spacing w:after="0" w:line="240" w:lineRule="auto"/>
              <w:jc w:val="both"/>
              <w:rPr>
                <w:rFonts w:ascii="Times New Roman" w:hAnsi="Times New Roman"/>
                <w:sz w:val="18"/>
                <w:szCs w:val="18"/>
                <w:lang w:eastAsia="ar-SA"/>
              </w:rPr>
            </w:pPr>
            <w:r w:rsidRPr="00A761E0">
              <w:rPr>
                <w:rFonts w:ascii="Times New Roman" w:hAnsi="Times New Roman"/>
                <w:sz w:val="18"/>
                <w:szCs w:val="18"/>
                <w:lang w:eastAsia="ar-SA"/>
              </w:rPr>
              <w:t>электронные учебные издания</w:t>
            </w:r>
          </w:p>
        </w:tc>
        <w:tc>
          <w:tcPr>
            <w:tcW w:w="1701" w:type="dxa"/>
          </w:tcPr>
          <w:p w:rsidR="001623A6" w:rsidRPr="00A761E0" w:rsidRDefault="001623A6" w:rsidP="00A761E0">
            <w:pPr>
              <w:suppressAutoHyphens/>
              <w:spacing w:after="0" w:line="240" w:lineRule="auto"/>
              <w:jc w:val="center"/>
              <w:rPr>
                <w:rFonts w:ascii="Times New Roman" w:hAnsi="Times New Roman"/>
                <w:sz w:val="18"/>
                <w:szCs w:val="18"/>
                <w:lang w:eastAsia="ar-SA"/>
              </w:rPr>
            </w:pPr>
            <w:r w:rsidRPr="00A761E0">
              <w:rPr>
                <w:rFonts w:ascii="Times New Roman" w:hAnsi="Times New Roman"/>
                <w:sz w:val="18"/>
                <w:szCs w:val="18"/>
                <w:lang w:eastAsia="ar-SA"/>
              </w:rPr>
              <w:t>из них изданных за последние 5 лет (печатные и электронные издания)</w:t>
            </w:r>
          </w:p>
        </w:tc>
        <w:tc>
          <w:tcPr>
            <w:tcW w:w="1560" w:type="dxa"/>
            <w:vMerge/>
            <w:tcBorders>
              <w:left w:val="single" w:sz="8" w:space="0" w:color="4F81BD"/>
            </w:tcBorders>
          </w:tcPr>
          <w:p w:rsidR="001623A6" w:rsidRPr="00A761E0" w:rsidRDefault="001623A6" w:rsidP="00A761E0">
            <w:pPr>
              <w:suppressAutoHyphens/>
              <w:spacing w:after="0" w:line="240" w:lineRule="auto"/>
              <w:jc w:val="center"/>
              <w:rPr>
                <w:rFonts w:ascii="Times New Roman" w:hAnsi="Times New Roman"/>
                <w:sz w:val="20"/>
                <w:szCs w:val="20"/>
                <w:lang w:eastAsia="ar-SA"/>
              </w:rPr>
            </w:pPr>
          </w:p>
        </w:tc>
      </w:tr>
      <w:tr w:rsidR="001623A6" w:rsidRPr="00A761E0" w:rsidTr="00A761E0">
        <w:tc>
          <w:tcPr>
            <w:tcW w:w="4219" w:type="dxa"/>
            <w:tcBorders>
              <w:top w:val="single" w:sz="8" w:space="0" w:color="4F81BD"/>
              <w:bottom w:val="single" w:sz="8" w:space="0" w:color="4F81BD"/>
              <w:right w:val="single" w:sz="8" w:space="0" w:color="4F81BD"/>
            </w:tcBorders>
          </w:tcPr>
          <w:p w:rsidR="001623A6" w:rsidRPr="00A761E0" w:rsidRDefault="001623A6" w:rsidP="00A761E0">
            <w:pPr>
              <w:spacing w:after="0" w:line="240" w:lineRule="auto"/>
              <w:rPr>
                <w:rFonts w:ascii="Times New Roman" w:hAnsi="Times New Roman"/>
                <w:szCs w:val="24"/>
                <w:lang w:eastAsia="ru-RU"/>
              </w:rPr>
            </w:pPr>
            <w:r w:rsidRPr="00A761E0">
              <w:rPr>
                <w:rFonts w:ascii="Times New Roman" w:hAnsi="Times New Roman"/>
                <w:szCs w:val="24"/>
                <w:lang w:eastAsia="ru-RU"/>
              </w:rPr>
              <w:t xml:space="preserve">Общий фонд литературы, </w:t>
            </w:r>
          </w:p>
        </w:tc>
        <w:tc>
          <w:tcPr>
            <w:tcW w:w="851" w:type="dxa"/>
            <w:tcBorders>
              <w:top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15567</w:t>
            </w:r>
          </w:p>
        </w:tc>
        <w:tc>
          <w:tcPr>
            <w:tcW w:w="127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79</w:t>
            </w:r>
          </w:p>
        </w:tc>
        <w:tc>
          <w:tcPr>
            <w:tcW w:w="1701" w:type="dxa"/>
            <w:tcBorders>
              <w:top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p>
        </w:tc>
        <w:tc>
          <w:tcPr>
            <w:tcW w:w="1560" w:type="dxa"/>
            <w:tcBorders>
              <w:top w:val="single" w:sz="8" w:space="0" w:color="4F81BD"/>
              <w:left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119</w:t>
            </w:r>
          </w:p>
        </w:tc>
      </w:tr>
      <w:tr w:rsidR="001623A6" w:rsidRPr="00A761E0" w:rsidTr="00A761E0">
        <w:tc>
          <w:tcPr>
            <w:tcW w:w="4219" w:type="dxa"/>
            <w:tcBorders>
              <w:right w:val="single" w:sz="8" w:space="0" w:color="4F81BD"/>
            </w:tcBorders>
          </w:tcPr>
          <w:p w:rsidR="001623A6" w:rsidRPr="00A761E0" w:rsidRDefault="001623A6" w:rsidP="00A761E0">
            <w:pPr>
              <w:suppressAutoHyphens/>
              <w:spacing w:after="0" w:line="240" w:lineRule="auto"/>
              <w:rPr>
                <w:rFonts w:ascii="Times New Roman" w:hAnsi="Times New Roman"/>
                <w:szCs w:val="24"/>
                <w:lang w:eastAsia="ar-SA"/>
              </w:rPr>
            </w:pPr>
            <w:r w:rsidRPr="00A761E0">
              <w:rPr>
                <w:rFonts w:ascii="Times New Roman" w:hAnsi="Times New Roman"/>
                <w:szCs w:val="24"/>
                <w:lang w:eastAsia="ar-SA"/>
              </w:rPr>
              <w:t>в т.ч.</w:t>
            </w:r>
          </w:p>
        </w:tc>
        <w:tc>
          <w:tcPr>
            <w:tcW w:w="851" w:type="dxa"/>
          </w:tcPr>
          <w:p w:rsidR="001623A6" w:rsidRPr="00A761E0" w:rsidRDefault="001623A6" w:rsidP="00A761E0">
            <w:pPr>
              <w:suppressAutoHyphens/>
              <w:spacing w:after="0" w:line="240" w:lineRule="auto"/>
              <w:jc w:val="both"/>
              <w:rPr>
                <w:rFonts w:ascii="Times New Roman" w:hAnsi="Times New Roman"/>
                <w:sz w:val="20"/>
                <w:szCs w:val="20"/>
                <w:lang w:eastAsia="ar-SA"/>
              </w:rPr>
            </w:pPr>
          </w:p>
        </w:tc>
        <w:tc>
          <w:tcPr>
            <w:tcW w:w="1275" w:type="dxa"/>
            <w:tcBorders>
              <w:left w:val="single" w:sz="8" w:space="0" w:color="4F81BD"/>
              <w:righ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p>
        </w:tc>
        <w:tc>
          <w:tcPr>
            <w:tcW w:w="1701" w:type="dxa"/>
          </w:tcPr>
          <w:p w:rsidR="001623A6" w:rsidRPr="00A761E0" w:rsidRDefault="001623A6" w:rsidP="00A761E0">
            <w:pPr>
              <w:suppressAutoHyphens/>
              <w:spacing w:after="0" w:line="240" w:lineRule="auto"/>
              <w:jc w:val="both"/>
              <w:rPr>
                <w:rFonts w:ascii="Times New Roman" w:hAnsi="Times New Roman"/>
                <w:sz w:val="20"/>
                <w:szCs w:val="20"/>
                <w:lang w:eastAsia="ar-SA"/>
              </w:rPr>
            </w:pPr>
          </w:p>
        </w:tc>
        <w:tc>
          <w:tcPr>
            <w:tcW w:w="1560" w:type="dxa"/>
            <w:tcBorders>
              <w:lef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p>
        </w:tc>
      </w:tr>
      <w:tr w:rsidR="001623A6" w:rsidRPr="00A761E0" w:rsidTr="00A761E0">
        <w:tc>
          <w:tcPr>
            <w:tcW w:w="4219" w:type="dxa"/>
            <w:tcBorders>
              <w:top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rPr>
                <w:rFonts w:ascii="Times New Roman" w:hAnsi="Times New Roman"/>
                <w:szCs w:val="24"/>
                <w:lang w:eastAsia="ar-SA"/>
              </w:rPr>
            </w:pPr>
            <w:r w:rsidRPr="00A761E0">
              <w:rPr>
                <w:rFonts w:ascii="Times New Roman" w:hAnsi="Times New Roman"/>
                <w:szCs w:val="24"/>
                <w:lang w:eastAsia="ar-SA"/>
              </w:rPr>
              <w:t>фонд учебной литературы по общему гуманитарному и социально-экономическому циклу</w:t>
            </w:r>
          </w:p>
        </w:tc>
        <w:tc>
          <w:tcPr>
            <w:tcW w:w="851" w:type="dxa"/>
            <w:tcBorders>
              <w:top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430</w:t>
            </w:r>
          </w:p>
        </w:tc>
        <w:tc>
          <w:tcPr>
            <w:tcW w:w="127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6</w:t>
            </w:r>
          </w:p>
        </w:tc>
        <w:tc>
          <w:tcPr>
            <w:tcW w:w="1701" w:type="dxa"/>
            <w:tcBorders>
              <w:top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384</w:t>
            </w:r>
          </w:p>
        </w:tc>
        <w:tc>
          <w:tcPr>
            <w:tcW w:w="1560" w:type="dxa"/>
            <w:tcBorders>
              <w:top w:val="single" w:sz="8" w:space="0" w:color="4F81BD"/>
              <w:left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3</w:t>
            </w:r>
          </w:p>
        </w:tc>
      </w:tr>
      <w:tr w:rsidR="001623A6" w:rsidRPr="00A761E0" w:rsidTr="00A761E0">
        <w:tc>
          <w:tcPr>
            <w:tcW w:w="4219" w:type="dxa"/>
            <w:tcBorders>
              <w:right w:val="single" w:sz="8" w:space="0" w:color="4F81BD"/>
            </w:tcBorders>
          </w:tcPr>
          <w:p w:rsidR="001623A6" w:rsidRPr="00A761E0" w:rsidRDefault="001623A6" w:rsidP="00A761E0">
            <w:pPr>
              <w:suppressAutoHyphens/>
              <w:spacing w:after="0" w:line="240" w:lineRule="auto"/>
              <w:rPr>
                <w:rFonts w:ascii="Times New Roman" w:hAnsi="Times New Roman"/>
                <w:szCs w:val="24"/>
                <w:lang w:eastAsia="ar-SA"/>
              </w:rPr>
            </w:pPr>
            <w:r w:rsidRPr="00A761E0">
              <w:rPr>
                <w:rFonts w:ascii="Times New Roman" w:hAnsi="Times New Roman"/>
                <w:szCs w:val="24"/>
                <w:lang w:eastAsia="ar-SA"/>
              </w:rPr>
              <w:t>фонд учебной литературы по математическому и общему естественнонаучному циклу</w:t>
            </w:r>
          </w:p>
        </w:tc>
        <w:tc>
          <w:tcPr>
            <w:tcW w:w="851" w:type="dxa"/>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324</w:t>
            </w:r>
          </w:p>
        </w:tc>
        <w:tc>
          <w:tcPr>
            <w:tcW w:w="1275" w:type="dxa"/>
            <w:tcBorders>
              <w:left w:val="single" w:sz="8" w:space="0" w:color="4F81BD"/>
              <w:righ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11</w:t>
            </w:r>
          </w:p>
        </w:tc>
        <w:tc>
          <w:tcPr>
            <w:tcW w:w="1701" w:type="dxa"/>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292</w:t>
            </w:r>
          </w:p>
        </w:tc>
        <w:tc>
          <w:tcPr>
            <w:tcW w:w="1560" w:type="dxa"/>
            <w:tcBorders>
              <w:lef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2</w:t>
            </w:r>
          </w:p>
        </w:tc>
      </w:tr>
      <w:tr w:rsidR="001623A6" w:rsidRPr="00A761E0" w:rsidTr="00A761E0">
        <w:tc>
          <w:tcPr>
            <w:tcW w:w="4219" w:type="dxa"/>
            <w:tcBorders>
              <w:top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rPr>
                <w:rFonts w:ascii="Times New Roman" w:hAnsi="Times New Roman"/>
                <w:szCs w:val="24"/>
                <w:lang w:eastAsia="ar-SA"/>
              </w:rPr>
            </w:pPr>
            <w:r w:rsidRPr="00A761E0">
              <w:rPr>
                <w:rFonts w:ascii="Times New Roman" w:hAnsi="Times New Roman"/>
                <w:szCs w:val="24"/>
                <w:lang w:eastAsia="ar-SA"/>
              </w:rPr>
              <w:t>фонд учебной литературы по общепрофессиональным дисциплинам</w:t>
            </w:r>
          </w:p>
        </w:tc>
        <w:tc>
          <w:tcPr>
            <w:tcW w:w="851" w:type="dxa"/>
            <w:tcBorders>
              <w:top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638</w:t>
            </w:r>
          </w:p>
        </w:tc>
        <w:tc>
          <w:tcPr>
            <w:tcW w:w="127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13</w:t>
            </w:r>
          </w:p>
        </w:tc>
        <w:tc>
          <w:tcPr>
            <w:tcW w:w="1701" w:type="dxa"/>
            <w:tcBorders>
              <w:top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579</w:t>
            </w:r>
          </w:p>
        </w:tc>
        <w:tc>
          <w:tcPr>
            <w:tcW w:w="1560" w:type="dxa"/>
            <w:tcBorders>
              <w:top w:val="single" w:sz="8" w:space="0" w:color="4F81BD"/>
              <w:left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5</w:t>
            </w:r>
          </w:p>
        </w:tc>
      </w:tr>
      <w:tr w:rsidR="001623A6" w:rsidRPr="00A761E0" w:rsidTr="00A761E0">
        <w:tc>
          <w:tcPr>
            <w:tcW w:w="4219" w:type="dxa"/>
            <w:tcBorders>
              <w:right w:val="single" w:sz="8" w:space="0" w:color="4F81BD"/>
            </w:tcBorders>
          </w:tcPr>
          <w:p w:rsidR="001623A6" w:rsidRPr="00A761E0" w:rsidRDefault="001623A6" w:rsidP="00A761E0">
            <w:pPr>
              <w:suppressAutoHyphens/>
              <w:spacing w:after="0" w:line="240" w:lineRule="auto"/>
              <w:rPr>
                <w:rFonts w:ascii="Times New Roman" w:hAnsi="Times New Roman"/>
                <w:szCs w:val="24"/>
                <w:lang w:eastAsia="ar-SA"/>
              </w:rPr>
            </w:pPr>
            <w:r w:rsidRPr="00A761E0">
              <w:rPr>
                <w:rFonts w:ascii="Times New Roman" w:hAnsi="Times New Roman"/>
                <w:szCs w:val="24"/>
                <w:lang w:eastAsia="ar-SA"/>
              </w:rPr>
              <w:t>фонд учебной литературы по профессиональным модулям</w:t>
            </w:r>
          </w:p>
        </w:tc>
        <w:tc>
          <w:tcPr>
            <w:tcW w:w="851" w:type="dxa"/>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491</w:t>
            </w:r>
          </w:p>
        </w:tc>
        <w:tc>
          <w:tcPr>
            <w:tcW w:w="1275" w:type="dxa"/>
            <w:tcBorders>
              <w:left w:val="single" w:sz="8" w:space="0" w:color="4F81BD"/>
              <w:righ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3</w:t>
            </w:r>
          </w:p>
        </w:tc>
        <w:tc>
          <w:tcPr>
            <w:tcW w:w="1701" w:type="dxa"/>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390</w:t>
            </w:r>
          </w:p>
        </w:tc>
        <w:tc>
          <w:tcPr>
            <w:tcW w:w="1560" w:type="dxa"/>
            <w:tcBorders>
              <w:lef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4</w:t>
            </w:r>
          </w:p>
        </w:tc>
      </w:tr>
      <w:tr w:rsidR="001623A6" w:rsidRPr="00A761E0" w:rsidTr="00A761E0">
        <w:tc>
          <w:tcPr>
            <w:tcW w:w="4219" w:type="dxa"/>
            <w:tcBorders>
              <w:top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rPr>
                <w:rFonts w:ascii="Times New Roman" w:hAnsi="Times New Roman"/>
                <w:szCs w:val="24"/>
                <w:lang w:eastAsia="ar-SA"/>
              </w:rPr>
            </w:pPr>
            <w:r w:rsidRPr="00A761E0">
              <w:rPr>
                <w:rFonts w:ascii="Times New Roman" w:hAnsi="Times New Roman"/>
                <w:szCs w:val="24"/>
                <w:lang w:eastAsia="ar-SA"/>
              </w:rPr>
              <w:t xml:space="preserve">Выписываемые периодические издания (в 2012/2013 учебном году/ в 2013/2014 учебном году) </w:t>
            </w:r>
          </w:p>
        </w:tc>
        <w:tc>
          <w:tcPr>
            <w:tcW w:w="851" w:type="dxa"/>
            <w:tcBorders>
              <w:top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16"/>
                <w:szCs w:val="16"/>
                <w:lang w:eastAsia="ar-SA"/>
              </w:rPr>
            </w:pPr>
            <w:r w:rsidRPr="00A761E0">
              <w:rPr>
                <w:rFonts w:ascii="Times New Roman" w:hAnsi="Times New Roman"/>
                <w:sz w:val="16"/>
                <w:szCs w:val="16"/>
                <w:lang w:eastAsia="ar-SA"/>
              </w:rPr>
              <w:t>Журнал «Экономика сельского хозяйства России»</w:t>
            </w:r>
          </w:p>
        </w:tc>
        <w:tc>
          <w:tcPr>
            <w:tcW w:w="127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p>
        </w:tc>
        <w:tc>
          <w:tcPr>
            <w:tcW w:w="1701" w:type="dxa"/>
            <w:tcBorders>
              <w:top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w:t>
            </w:r>
          </w:p>
        </w:tc>
        <w:tc>
          <w:tcPr>
            <w:tcW w:w="1560" w:type="dxa"/>
            <w:tcBorders>
              <w:top w:val="single" w:sz="8" w:space="0" w:color="4F81BD"/>
              <w:left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w:t>
            </w:r>
          </w:p>
        </w:tc>
      </w:tr>
    </w:tbl>
    <w:p w:rsidR="001623A6" w:rsidRPr="00E0027E" w:rsidRDefault="001623A6" w:rsidP="00E0027E">
      <w:pPr>
        <w:suppressAutoHyphens/>
        <w:spacing w:after="0" w:line="240" w:lineRule="auto"/>
        <w:ind w:firstLine="708"/>
        <w:jc w:val="both"/>
        <w:rPr>
          <w:rFonts w:ascii="Times New Roman" w:hAnsi="Times New Roman"/>
          <w:sz w:val="8"/>
          <w:szCs w:val="8"/>
          <w:lang w:eastAsia="ar-SA"/>
        </w:rPr>
      </w:pPr>
    </w:p>
    <w:p w:rsidR="001623A6" w:rsidRPr="00E0027E" w:rsidRDefault="001623A6" w:rsidP="00E0027E">
      <w:pPr>
        <w:suppressAutoHyphens/>
        <w:spacing w:after="0" w:line="240" w:lineRule="auto"/>
        <w:ind w:firstLine="708"/>
        <w:jc w:val="both"/>
        <w:rPr>
          <w:rFonts w:ascii="Times New Roman" w:hAnsi="Times New Roman"/>
          <w:sz w:val="12"/>
          <w:szCs w:val="12"/>
          <w:lang w:eastAsia="ar-SA"/>
        </w:rPr>
      </w:pPr>
    </w:p>
    <w:p w:rsidR="001623A6" w:rsidRDefault="001623A6" w:rsidP="00E0027E">
      <w:pPr>
        <w:widowControl w:val="0"/>
        <w:suppressAutoHyphens/>
        <w:autoSpaceDE w:val="0"/>
        <w:autoSpaceDN w:val="0"/>
        <w:adjustRightInd w:val="0"/>
        <w:spacing w:after="0" w:line="240" w:lineRule="auto"/>
        <w:jc w:val="center"/>
        <w:rPr>
          <w:rFonts w:ascii="Times New Roman" w:hAnsi="Times New Roman"/>
          <w:sz w:val="24"/>
          <w:szCs w:val="24"/>
          <w:u w:val="single"/>
          <w:lang w:eastAsia="ar-SA"/>
        </w:rPr>
      </w:pPr>
    </w:p>
    <w:p w:rsidR="001623A6" w:rsidRDefault="001623A6" w:rsidP="0024256E">
      <w:pPr>
        <w:widowControl w:val="0"/>
        <w:suppressAutoHyphens/>
        <w:autoSpaceDE w:val="0"/>
        <w:autoSpaceDN w:val="0"/>
        <w:adjustRightInd w:val="0"/>
        <w:spacing w:after="0" w:line="240" w:lineRule="auto"/>
        <w:rPr>
          <w:rFonts w:ascii="Times New Roman" w:hAnsi="Times New Roman"/>
          <w:sz w:val="24"/>
          <w:szCs w:val="24"/>
          <w:u w:val="single"/>
          <w:lang w:eastAsia="ar-SA"/>
        </w:rPr>
      </w:pPr>
    </w:p>
    <w:p w:rsidR="001623A6" w:rsidRDefault="001623A6" w:rsidP="0024256E">
      <w:pPr>
        <w:widowControl w:val="0"/>
        <w:suppressAutoHyphens/>
        <w:autoSpaceDE w:val="0"/>
        <w:autoSpaceDN w:val="0"/>
        <w:adjustRightInd w:val="0"/>
        <w:spacing w:after="0" w:line="240" w:lineRule="auto"/>
        <w:rPr>
          <w:rFonts w:ascii="Times New Roman" w:hAnsi="Times New Roman"/>
          <w:sz w:val="24"/>
          <w:szCs w:val="24"/>
          <w:u w:val="single"/>
          <w:lang w:eastAsia="ar-SA"/>
        </w:rPr>
      </w:pPr>
    </w:p>
    <w:p w:rsidR="001623A6" w:rsidRDefault="001623A6" w:rsidP="0024256E">
      <w:pPr>
        <w:widowControl w:val="0"/>
        <w:suppressAutoHyphens/>
        <w:autoSpaceDE w:val="0"/>
        <w:autoSpaceDN w:val="0"/>
        <w:adjustRightInd w:val="0"/>
        <w:spacing w:after="0" w:line="240" w:lineRule="auto"/>
        <w:rPr>
          <w:rFonts w:ascii="Times New Roman" w:hAnsi="Times New Roman"/>
          <w:sz w:val="24"/>
          <w:szCs w:val="24"/>
          <w:u w:val="single"/>
          <w:lang w:eastAsia="ar-SA"/>
        </w:rPr>
      </w:pPr>
    </w:p>
    <w:p w:rsidR="001623A6" w:rsidRDefault="001623A6" w:rsidP="0024256E">
      <w:pPr>
        <w:widowControl w:val="0"/>
        <w:suppressAutoHyphens/>
        <w:autoSpaceDE w:val="0"/>
        <w:autoSpaceDN w:val="0"/>
        <w:adjustRightInd w:val="0"/>
        <w:spacing w:after="0" w:line="240" w:lineRule="auto"/>
        <w:rPr>
          <w:rFonts w:ascii="Times New Roman" w:hAnsi="Times New Roman"/>
          <w:sz w:val="24"/>
          <w:szCs w:val="24"/>
          <w:u w:val="single"/>
          <w:lang w:eastAsia="ar-SA"/>
        </w:rPr>
      </w:pPr>
    </w:p>
    <w:p w:rsidR="001623A6" w:rsidRDefault="001623A6" w:rsidP="0024256E">
      <w:pPr>
        <w:widowControl w:val="0"/>
        <w:suppressAutoHyphens/>
        <w:autoSpaceDE w:val="0"/>
        <w:autoSpaceDN w:val="0"/>
        <w:adjustRightInd w:val="0"/>
        <w:spacing w:after="0" w:line="240" w:lineRule="auto"/>
        <w:rPr>
          <w:rFonts w:ascii="Times New Roman" w:hAnsi="Times New Roman"/>
          <w:sz w:val="24"/>
          <w:szCs w:val="24"/>
          <w:u w:val="single"/>
          <w:lang w:eastAsia="ar-SA"/>
        </w:rPr>
      </w:pPr>
    </w:p>
    <w:p w:rsidR="001623A6" w:rsidRPr="00E0027E" w:rsidRDefault="001623A6" w:rsidP="00E0027E">
      <w:pPr>
        <w:widowControl w:val="0"/>
        <w:suppressAutoHyphens/>
        <w:autoSpaceDE w:val="0"/>
        <w:autoSpaceDN w:val="0"/>
        <w:adjustRightInd w:val="0"/>
        <w:spacing w:after="0" w:line="240" w:lineRule="auto"/>
        <w:jc w:val="center"/>
        <w:rPr>
          <w:rFonts w:ascii="Times New Roman" w:hAnsi="Times New Roman"/>
          <w:sz w:val="24"/>
          <w:szCs w:val="24"/>
          <w:u w:val="single"/>
          <w:lang w:eastAsia="ar-SA"/>
        </w:rPr>
      </w:pPr>
      <w:r w:rsidRPr="00E0027E">
        <w:rPr>
          <w:rFonts w:ascii="Times New Roman" w:hAnsi="Times New Roman"/>
          <w:sz w:val="24"/>
          <w:szCs w:val="24"/>
          <w:u w:val="single"/>
          <w:lang w:eastAsia="ar-SA"/>
        </w:rPr>
        <w:t>Основная профессиональная образовательная программа среднего профессионального образования  111801 «Ветеринария»</w:t>
      </w:r>
    </w:p>
    <w:tbl>
      <w:tblPr>
        <w:tblW w:w="9747" w:type="dxa"/>
        <w:tblBorders>
          <w:top w:val="single" w:sz="8" w:space="0" w:color="4F81BD"/>
          <w:left w:val="single" w:sz="8" w:space="0" w:color="4F81BD"/>
          <w:bottom w:val="single" w:sz="8" w:space="0" w:color="4F81BD"/>
          <w:right w:val="single" w:sz="8" w:space="0" w:color="4F81BD"/>
        </w:tblBorders>
        <w:tblLayout w:type="fixed"/>
        <w:tblLook w:val="0000"/>
      </w:tblPr>
      <w:tblGrid>
        <w:gridCol w:w="4111"/>
        <w:gridCol w:w="992"/>
        <w:gridCol w:w="1275"/>
        <w:gridCol w:w="1701"/>
        <w:gridCol w:w="1560"/>
      </w:tblGrid>
      <w:tr w:rsidR="001623A6" w:rsidRPr="00A761E0" w:rsidTr="00A761E0">
        <w:trPr>
          <w:trHeight w:val="538"/>
        </w:trPr>
        <w:tc>
          <w:tcPr>
            <w:tcW w:w="4219" w:type="dxa"/>
            <w:vMerge w:val="restart"/>
            <w:tcBorders>
              <w:top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jc w:val="center"/>
              <w:rPr>
                <w:rFonts w:ascii="Times New Roman" w:hAnsi="Times New Roman"/>
                <w:sz w:val="18"/>
                <w:szCs w:val="18"/>
                <w:lang w:eastAsia="ar-SA"/>
              </w:rPr>
            </w:pPr>
            <w:r w:rsidRPr="00A761E0">
              <w:rPr>
                <w:rFonts w:ascii="Times New Roman" w:hAnsi="Times New Roman"/>
                <w:sz w:val="18"/>
                <w:szCs w:val="18"/>
                <w:lang w:eastAsia="ar-SA"/>
              </w:rPr>
              <w:t xml:space="preserve">Фонд основной учебной литературы по циклам дисциплин </w:t>
            </w:r>
          </w:p>
        </w:tc>
        <w:tc>
          <w:tcPr>
            <w:tcW w:w="3968" w:type="dxa"/>
            <w:gridSpan w:val="3"/>
            <w:tcBorders>
              <w:top w:val="single" w:sz="8" w:space="0" w:color="4F81BD"/>
              <w:bottom w:val="single" w:sz="8" w:space="0" w:color="4F81BD"/>
            </w:tcBorders>
          </w:tcPr>
          <w:p w:rsidR="001623A6" w:rsidRPr="00A761E0" w:rsidRDefault="001623A6" w:rsidP="00A761E0">
            <w:pPr>
              <w:suppressAutoHyphens/>
              <w:spacing w:after="0" w:line="240" w:lineRule="auto"/>
              <w:jc w:val="center"/>
              <w:rPr>
                <w:rFonts w:ascii="Times New Roman" w:hAnsi="Times New Roman"/>
                <w:sz w:val="18"/>
                <w:szCs w:val="18"/>
                <w:lang w:eastAsia="ar-SA"/>
              </w:rPr>
            </w:pPr>
            <w:r w:rsidRPr="00A761E0">
              <w:rPr>
                <w:rFonts w:ascii="Times New Roman" w:hAnsi="Times New Roman"/>
                <w:sz w:val="18"/>
                <w:szCs w:val="18"/>
                <w:lang w:eastAsia="ar-SA"/>
              </w:rPr>
              <w:t>Количество экземпляров</w:t>
            </w:r>
          </w:p>
        </w:tc>
        <w:tc>
          <w:tcPr>
            <w:tcW w:w="1560" w:type="dxa"/>
            <w:vMerge w:val="restart"/>
            <w:tcBorders>
              <w:top w:val="single" w:sz="8" w:space="0" w:color="4F81BD"/>
              <w:left w:val="single" w:sz="8" w:space="0" w:color="4F81BD"/>
              <w:bottom w:val="single" w:sz="8" w:space="0" w:color="4F81BD"/>
            </w:tcBorders>
          </w:tcPr>
          <w:p w:rsidR="001623A6" w:rsidRPr="00A761E0" w:rsidRDefault="001623A6" w:rsidP="00A761E0">
            <w:pPr>
              <w:suppressAutoHyphens/>
              <w:spacing w:after="0" w:line="240" w:lineRule="auto"/>
              <w:jc w:val="center"/>
              <w:rPr>
                <w:rFonts w:ascii="Times New Roman" w:hAnsi="Times New Roman"/>
                <w:sz w:val="18"/>
                <w:szCs w:val="18"/>
                <w:lang w:eastAsia="ar-SA"/>
              </w:rPr>
            </w:pPr>
            <w:r w:rsidRPr="00A761E0">
              <w:rPr>
                <w:rFonts w:ascii="Times New Roman" w:hAnsi="Times New Roman"/>
                <w:sz w:val="18"/>
                <w:szCs w:val="18"/>
                <w:lang w:eastAsia="ar-SA"/>
              </w:rPr>
              <w:t xml:space="preserve">Обеспеченность на одного обучающегося, экз. </w:t>
            </w:r>
          </w:p>
        </w:tc>
      </w:tr>
      <w:tr w:rsidR="001623A6" w:rsidRPr="00A761E0" w:rsidTr="00A761E0">
        <w:tc>
          <w:tcPr>
            <w:tcW w:w="4219" w:type="dxa"/>
            <w:vMerge/>
            <w:tcBorders>
              <w:right w:val="single" w:sz="8" w:space="0" w:color="4F81BD"/>
            </w:tcBorders>
          </w:tcPr>
          <w:p w:rsidR="001623A6" w:rsidRPr="00A761E0" w:rsidRDefault="001623A6" w:rsidP="00A761E0">
            <w:pPr>
              <w:suppressAutoHyphens/>
              <w:spacing w:after="0" w:line="240" w:lineRule="auto"/>
              <w:jc w:val="center"/>
              <w:rPr>
                <w:rFonts w:ascii="Times New Roman" w:hAnsi="Times New Roman"/>
                <w:sz w:val="18"/>
                <w:szCs w:val="18"/>
                <w:lang w:eastAsia="ar-SA"/>
              </w:rPr>
            </w:pPr>
          </w:p>
        </w:tc>
        <w:tc>
          <w:tcPr>
            <w:tcW w:w="992" w:type="dxa"/>
          </w:tcPr>
          <w:p w:rsidR="001623A6" w:rsidRPr="00A761E0" w:rsidRDefault="001623A6" w:rsidP="00A761E0">
            <w:pPr>
              <w:suppressAutoHyphens/>
              <w:spacing w:after="0" w:line="240" w:lineRule="auto"/>
              <w:jc w:val="center"/>
              <w:rPr>
                <w:rFonts w:ascii="Times New Roman" w:hAnsi="Times New Roman"/>
                <w:sz w:val="18"/>
                <w:szCs w:val="18"/>
                <w:lang w:eastAsia="ar-SA"/>
              </w:rPr>
            </w:pPr>
            <w:r w:rsidRPr="00A761E0">
              <w:rPr>
                <w:rFonts w:ascii="Times New Roman" w:hAnsi="Times New Roman"/>
                <w:sz w:val="18"/>
                <w:szCs w:val="18"/>
                <w:lang w:eastAsia="ar-SA"/>
              </w:rPr>
              <w:t>Всего</w:t>
            </w:r>
          </w:p>
        </w:tc>
        <w:tc>
          <w:tcPr>
            <w:tcW w:w="1275" w:type="dxa"/>
            <w:tcBorders>
              <w:left w:val="single" w:sz="8" w:space="0" w:color="4F81BD"/>
              <w:right w:val="single" w:sz="8" w:space="0" w:color="4F81BD"/>
            </w:tcBorders>
          </w:tcPr>
          <w:p w:rsidR="001623A6" w:rsidRPr="00A761E0" w:rsidRDefault="001623A6" w:rsidP="00A761E0">
            <w:pPr>
              <w:suppressAutoHyphens/>
              <w:spacing w:after="0" w:line="240" w:lineRule="auto"/>
              <w:jc w:val="both"/>
              <w:rPr>
                <w:rFonts w:ascii="Times New Roman" w:hAnsi="Times New Roman"/>
                <w:sz w:val="18"/>
                <w:szCs w:val="18"/>
                <w:lang w:eastAsia="ar-SA"/>
              </w:rPr>
            </w:pPr>
            <w:r w:rsidRPr="00A761E0">
              <w:rPr>
                <w:rFonts w:ascii="Times New Roman" w:hAnsi="Times New Roman"/>
                <w:sz w:val="18"/>
                <w:szCs w:val="18"/>
                <w:lang w:eastAsia="ar-SA"/>
              </w:rPr>
              <w:t>в т.ч.</w:t>
            </w:r>
          </w:p>
          <w:p w:rsidR="001623A6" w:rsidRPr="00A761E0" w:rsidRDefault="001623A6" w:rsidP="00A761E0">
            <w:pPr>
              <w:suppressAutoHyphens/>
              <w:spacing w:after="0" w:line="240" w:lineRule="auto"/>
              <w:jc w:val="both"/>
              <w:rPr>
                <w:rFonts w:ascii="Times New Roman" w:hAnsi="Times New Roman"/>
                <w:sz w:val="18"/>
                <w:szCs w:val="18"/>
                <w:lang w:eastAsia="ar-SA"/>
              </w:rPr>
            </w:pPr>
            <w:r w:rsidRPr="00A761E0">
              <w:rPr>
                <w:rFonts w:ascii="Times New Roman" w:hAnsi="Times New Roman"/>
                <w:sz w:val="18"/>
                <w:szCs w:val="18"/>
                <w:lang w:eastAsia="ar-SA"/>
              </w:rPr>
              <w:t>электронные учебные издания</w:t>
            </w:r>
          </w:p>
        </w:tc>
        <w:tc>
          <w:tcPr>
            <w:tcW w:w="1701" w:type="dxa"/>
          </w:tcPr>
          <w:p w:rsidR="001623A6" w:rsidRPr="00A761E0" w:rsidRDefault="001623A6" w:rsidP="00A761E0">
            <w:pPr>
              <w:suppressAutoHyphens/>
              <w:spacing w:after="0" w:line="240" w:lineRule="auto"/>
              <w:jc w:val="center"/>
              <w:rPr>
                <w:rFonts w:ascii="Times New Roman" w:hAnsi="Times New Roman"/>
                <w:sz w:val="18"/>
                <w:szCs w:val="18"/>
                <w:lang w:eastAsia="ar-SA"/>
              </w:rPr>
            </w:pPr>
            <w:r w:rsidRPr="00A761E0">
              <w:rPr>
                <w:rFonts w:ascii="Times New Roman" w:hAnsi="Times New Roman"/>
                <w:sz w:val="18"/>
                <w:szCs w:val="18"/>
                <w:lang w:eastAsia="ar-SA"/>
              </w:rPr>
              <w:t>из них изданных за последние 5 лет (печатные и электронные издания)</w:t>
            </w:r>
          </w:p>
        </w:tc>
        <w:tc>
          <w:tcPr>
            <w:tcW w:w="1560" w:type="dxa"/>
            <w:vMerge/>
            <w:tcBorders>
              <w:left w:val="single" w:sz="8" w:space="0" w:color="4F81BD"/>
            </w:tcBorders>
          </w:tcPr>
          <w:p w:rsidR="001623A6" w:rsidRPr="00A761E0" w:rsidRDefault="001623A6" w:rsidP="00A761E0">
            <w:pPr>
              <w:suppressAutoHyphens/>
              <w:spacing w:after="0" w:line="240" w:lineRule="auto"/>
              <w:jc w:val="center"/>
              <w:rPr>
                <w:rFonts w:ascii="Times New Roman" w:hAnsi="Times New Roman"/>
                <w:sz w:val="20"/>
                <w:szCs w:val="20"/>
                <w:lang w:eastAsia="ar-SA"/>
              </w:rPr>
            </w:pPr>
          </w:p>
        </w:tc>
      </w:tr>
      <w:tr w:rsidR="001623A6" w:rsidRPr="00A761E0" w:rsidTr="00A761E0">
        <w:tc>
          <w:tcPr>
            <w:tcW w:w="4219" w:type="dxa"/>
            <w:tcBorders>
              <w:top w:val="single" w:sz="8" w:space="0" w:color="4F81BD"/>
              <w:bottom w:val="single" w:sz="8" w:space="0" w:color="4F81BD"/>
              <w:right w:val="single" w:sz="8" w:space="0" w:color="4F81BD"/>
            </w:tcBorders>
          </w:tcPr>
          <w:p w:rsidR="001623A6" w:rsidRPr="00A761E0" w:rsidRDefault="001623A6" w:rsidP="00A761E0">
            <w:pPr>
              <w:spacing w:after="0" w:line="240" w:lineRule="auto"/>
              <w:rPr>
                <w:rFonts w:ascii="Times New Roman" w:hAnsi="Times New Roman"/>
                <w:szCs w:val="24"/>
                <w:lang w:eastAsia="ru-RU"/>
              </w:rPr>
            </w:pPr>
            <w:r w:rsidRPr="00A761E0">
              <w:rPr>
                <w:rFonts w:ascii="Times New Roman" w:hAnsi="Times New Roman"/>
                <w:szCs w:val="24"/>
                <w:lang w:eastAsia="ru-RU"/>
              </w:rPr>
              <w:t xml:space="preserve">Общий фонд литературы, </w:t>
            </w:r>
          </w:p>
        </w:tc>
        <w:tc>
          <w:tcPr>
            <w:tcW w:w="992" w:type="dxa"/>
            <w:tcBorders>
              <w:top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15567</w:t>
            </w:r>
          </w:p>
        </w:tc>
        <w:tc>
          <w:tcPr>
            <w:tcW w:w="127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79</w:t>
            </w:r>
          </w:p>
        </w:tc>
        <w:tc>
          <w:tcPr>
            <w:tcW w:w="1701" w:type="dxa"/>
            <w:tcBorders>
              <w:top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p>
        </w:tc>
        <w:tc>
          <w:tcPr>
            <w:tcW w:w="1560" w:type="dxa"/>
            <w:tcBorders>
              <w:top w:val="single" w:sz="8" w:space="0" w:color="4F81BD"/>
              <w:left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338</w:t>
            </w:r>
          </w:p>
        </w:tc>
      </w:tr>
      <w:tr w:rsidR="001623A6" w:rsidRPr="00A761E0" w:rsidTr="00A761E0">
        <w:tc>
          <w:tcPr>
            <w:tcW w:w="4219" w:type="dxa"/>
            <w:tcBorders>
              <w:right w:val="single" w:sz="8" w:space="0" w:color="4F81BD"/>
            </w:tcBorders>
          </w:tcPr>
          <w:p w:rsidR="001623A6" w:rsidRPr="00A761E0" w:rsidRDefault="001623A6" w:rsidP="00A761E0">
            <w:pPr>
              <w:suppressAutoHyphens/>
              <w:spacing w:after="0" w:line="240" w:lineRule="auto"/>
              <w:rPr>
                <w:rFonts w:ascii="Times New Roman" w:hAnsi="Times New Roman"/>
                <w:szCs w:val="24"/>
                <w:lang w:eastAsia="ar-SA"/>
              </w:rPr>
            </w:pPr>
            <w:r w:rsidRPr="00A761E0">
              <w:rPr>
                <w:rFonts w:ascii="Times New Roman" w:hAnsi="Times New Roman"/>
                <w:szCs w:val="24"/>
                <w:lang w:eastAsia="ar-SA"/>
              </w:rPr>
              <w:t>в т.ч.</w:t>
            </w:r>
          </w:p>
        </w:tc>
        <w:tc>
          <w:tcPr>
            <w:tcW w:w="992" w:type="dxa"/>
          </w:tcPr>
          <w:p w:rsidR="001623A6" w:rsidRPr="00A761E0" w:rsidRDefault="001623A6" w:rsidP="00A761E0">
            <w:pPr>
              <w:suppressAutoHyphens/>
              <w:spacing w:after="0" w:line="240" w:lineRule="auto"/>
              <w:jc w:val="both"/>
              <w:rPr>
                <w:rFonts w:ascii="Times New Roman" w:hAnsi="Times New Roman"/>
                <w:sz w:val="20"/>
                <w:szCs w:val="20"/>
                <w:lang w:eastAsia="ar-SA"/>
              </w:rPr>
            </w:pPr>
          </w:p>
        </w:tc>
        <w:tc>
          <w:tcPr>
            <w:tcW w:w="1275" w:type="dxa"/>
            <w:tcBorders>
              <w:left w:val="single" w:sz="8" w:space="0" w:color="4F81BD"/>
              <w:righ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p>
        </w:tc>
        <w:tc>
          <w:tcPr>
            <w:tcW w:w="1701" w:type="dxa"/>
          </w:tcPr>
          <w:p w:rsidR="001623A6" w:rsidRPr="00A761E0" w:rsidRDefault="001623A6" w:rsidP="00A761E0">
            <w:pPr>
              <w:suppressAutoHyphens/>
              <w:spacing w:after="0" w:line="240" w:lineRule="auto"/>
              <w:jc w:val="both"/>
              <w:rPr>
                <w:rFonts w:ascii="Times New Roman" w:hAnsi="Times New Roman"/>
                <w:sz w:val="20"/>
                <w:szCs w:val="20"/>
                <w:lang w:eastAsia="ar-SA"/>
              </w:rPr>
            </w:pPr>
          </w:p>
        </w:tc>
        <w:tc>
          <w:tcPr>
            <w:tcW w:w="1560" w:type="dxa"/>
            <w:tcBorders>
              <w:lef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p>
        </w:tc>
      </w:tr>
      <w:tr w:rsidR="001623A6" w:rsidRPr="00A761E0" w:rsidTr="00A761E0">
        <w:tc>
          <w:tcPr>
            <w:tcW w:w="4219" w:type="dxa"/>
            <w:tcBorders>
              <w:top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rPr>
                <w:rFonts w:ascii="Times New Roman" w:hAnsi="Times New Roman"/>
                <w:szCs w:val="24"/>
                <w:lang w:eastAsia="ar-SA"/>
              </w:rPr>
            </w:pPr>
            <w:r w:rsidRPr="00A761E0">
              <w:rPr>
                <w:rFonts w:ascii="Times New Roman" w:hAnsi="Times New Roman"/>
                <w:szCs w:val="24"/>
                <w:lang w:eastAsia="ar-SA"/>
              </w:rPr>
              <w:t>фонд учебной литературы по общему гуманитарному и социально-экономическому циклу</w:t>
            </w:r>
          </w:p>
        </w:tc>
        <w:tc>
          <w:tcPr>
            <w:tcW w:w="992" w:type="dxa"/>
            <w:tcBorders>
              <w:top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430</w:t>
            </w:r>
          </w:p>
        </w:tc>
        <w:tc>
          <w:tcPr>
            <w:tcW w:w="127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6</w:t>
            </w:r>
          </w:p>
        </w:tc>
        <w:tc>
          <w:tcPr>
            <w:tcW w:w="1701" w:type="dxa"/>
            <w:tcBorders>
              <w:top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384</w:t>
            </w:r>
          </w:p>
        </w:tc>
        <w:tc>
          <w:tcPr>
            <w:tcW w:w="1560" w:type="dxa"/>
            <w:tcBorders>
              <w:top w:val="single" w:sz="8" w:space="0" w:color="4F81BD"/>
              <w:left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9</w:t>
            </w:r>
          </w:p>
        </w:tc>
      </w:tr>
      <w:tr w:rsidR="001623A6" w:rsidRPr="00A761E0" w:rsidTr="00A761E0">
        <w:tc>
          <w:tcPr>
            <w:tcW w:w="4219" w:type="dxa"/>
            <w:tcBorders>
              <w:right w:val="single" w:sz="8" w:space="0" w:color="4F81BD"/>
            </w:tcBorders>
          </w:tcPr>
          <w:p w:rsidR="001623A6" w:rsidRPr="00A761E0" w:rsidRDefault="001623A6" w:rsidP="00A761E0">
            <w:pPr>
              <w:suppressAutoHyphens/>
              <w:spacing w:after="0" w:line="240" w:lineRule="auto"/>
              <w:rPr>
                <w:rFonts w:ascii="Times New Roman" w:hAnsi="Times New Roman"/>
                <w:szCs w:val="24"/>
                <w:lang w:eastAsia="ar-SA"/>
              </w:rPr>
            </w:pPr>
            <w:r w:rsidRPr="00A761E0">
              <w:rPr>
                <w:rFonts w:ascii="Times New Roman" w:hAnsi="Times New Roman"/>
                <w:szCs w:val="24"/>
                <w:lang w:eastAsia="ar-SA"/>
              </w:rPr>
              <w:t>фонд учебной литературы по математическому и общему естественнонаучному циклу</w:t>
            </w:r>
          </w:p>
        </w:tc>
        <w:tc>
          <w:tcPr>
            <w:tcW w:w="992" w:type="dxa"/>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324</w:t>
            </w:r>
          </w:p>
        </w:tc>
        <w:tc>
          <w:tcPr>
            <w:tcW w:w="1275" w:type="dxa"/>
            <w:tcBorders>
              <w:left w:val="single" w:sz="8" w:space="0" w:color="4F81BD"/>
              <w:righ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5</w:t>
            </w:r>
          </w:p>
        </w:tc>
        <w:tc>
          <w:tcPr>
            <w:tcW w:w="1701" w:type="dxa"/>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292</w:t>
            </w:r>
          </w:p>
        </w:tc>
        <w:tc>
          <w:tcPr>
            <w:tcW w:w="1560" w:type="dxa"/>
            <w:tcBorders>
              <w:lef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7</w:t>
            </w:r>
          </w:p>
        </w:tc>
      </w:tr>
      <w:tr w:rsidR="001623A6" w:rsidRPr="00A761E0" w:rsidTr="00A761E0">
        <w:tc>
          <w:tcPr>
            <w:tcW w:w="4219" w:type="dxa"/>
            <w:tcBorders>
              <w:top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rPr>
                <w:rFonts w:ascii="Times New Roman" w:hAnsi="Times New Roman"/>
                <w:szCs w:val="24"/>
                <w:lang w:eastAsia="ar-SA"/>
              </w:rPr>
            </w:pPr>
            <w:r w:rsidRPr="00A761E0">
              <w:rPr>
                <w:rFonts w:ascii="Times New Roman" w:hAnsi="Times New Roman"/>
                <w:szCs w:val="24"/>
                <w:lang w:eastAsia="ar-SA"/>
              </w:rPr>
              <w:t>фонд учебной литературы по общепрофессиональным дисциплинам</w:t>
            </w:r>
          </w:p>
        </w:tc>
        <w:tc>
          <w:tcPr>
            <w:tcW w:w="992" w:type="dxa"/>
            <w:tcBorders>
              <w:top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620</w:t>
            </w:r>
          </w:p>
        </w:tc>
        <w:tc>
          <w:tcPr>
            <w:tcW w:w="127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6</w:t>
            </w:r>
          </w:p>
        </w:tc>
        <w:tc>
          <w:tcPr>
            <w:tcW w:w="1701" w:type="dxa"/>
            <w:tcBorders>
              <w:top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586</w:t>
            </w:r>
          </w:p>
        </w:tc>
        <w:tc>
          <w:tcPr>
            <w:tcW w:w="1560" w:type="dxa"/>
            <w:tcBorders>
              <w:top w:val="single" w:sz="8" w:space="0" w:color="4F81BD"/>
              <w:left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13</w:t>
            </w:r>
          </w:p>
        </w:tc>
      </w:tr>
      <w:tr w:rsidR="001623A6" w:rsidRPr="00A761E0" w:rsidTr="00A761E0">
        <w:tc>
          <w:tcPr>
            <w:tcW w:w="4219" w:type="dxa"/>
            <w:tcBorders>
              <w:right w:val="single" w:sz="8" w:space="0" w:color="4F81BD"/>
            </w:tcBorders>
          </w:tcPr>
          <w:p w:rsidR="001623A6" w:rsidRPr="00A761E0" w:rsidRDefault="001623A6" w:rsidP="00A761E0">
            <w:pPr>
              <w:suppressAutoHyphens/>
              <w:spacing w:after="0" w:line="240" w:lineRule="auto"/>
              <w:rPr>
                <w:rFonts w:ascii="Times New Roman" w:hAnsi="Times New Roman"/>
                <w:szCs w:val="24"/>
                <w:lang w:eastAsia="ar-SA"/>
              </w:rPr>
            </w:pPr>
            <w:r w:rsidRPr="00A761E0">
              <w:rPr>
                <w:rFonts w:ascii="Times New Roman" w:hAnsi="Times New Roman"/>
                <w:szCs w:val="24"/>
                <w:lang w:eastAsia="ar-SA"/>
              </w:rPr>
              <w:t>фонд учебной литературы по профессиональным модулям</w:t>
            </w:r>
          </w:p>
        </w:tc>
        <w:tc>
          <w:tcPr>
            <w:tcW w:w="992" w:type="dxa"/>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483</w:t>
            </w:r>
          </w:p>
        </w:tc>
        <w:tc>
          <w:tcPr>
            <w:tcW w:w="1275" w:type="dxa"/>
            <w:tcBorders>
              <w:left w:val="single" w:sz="8" w:space="0" w:color="4F81BD"/>
              <w:righ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w:t>
            </w:r>
          </w:p>
        </w:tc>
        <w:tc>
          <w:tcPr>
            <w:tcW w:w="1701" w:type="dxa"/>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400</w:t>
            </w:r>
          </w:p>
        </w:tc>
        <w:tc>
          <w:tcPr>
            <w:tcW w:w="1560" w:type="dxa"/>
            <w:tcBorders>
              <w:lef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11</w:t>
            </w:r>
          </w:p>
        </w:tc>
      </w:tr>
      <w:tr w:rsidR="001623A6" w:rsidRPr="00A761E0" w:rsidTr="00A761E0">
        <w:tc>
          <w:tcPr>
            <w:tcW w:w="4219" w:type="dxa"/>
            <w:tcBorders>
              <w:top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rPr>
                <w:rFonts w:ascii="Times New Roman" w:hAnsi="Times New Roman"/>
                <w:szCs w:val="24"/>
                <w:lang w:eastAsia="ar-SA"/>
              </w:rPr>
            </w:pPr>
            <w:r w:rsidRPr="00A761E0">
              <w:rPr>
                <w:rFonts w:ascii="Times New Roman" w:hAnsi="Times New Roman"/>
                <w:szCs w:val="24"/>
                <w:lang w:eastAsia="ar-SA"/>
              </w:rPr>
              <w:t xml:space="preserve">Выписываемые периодические издания (в 2012/2013 учебном году/ в 2013/2014 учебном году) </w:t>
            </w:r>
          </w:p>
        </w:tc>
        <w:tc>
          <w:tcPr>
            <w:tcW w:w="992" w:type="dxa"/>
            <w:tcBorders>
              <w:top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16"/>
                <w:szCs w:val="16"/>
                <w:lang w:eastAsia="ar-SA"/>
              </w:rPr>
            </w:pPr>
            <w:r w:rsidRPr="00A761E0">
              <w:rPr>
                <w:rFonts w:ascii="Times New Roman" w:hAnsi="Times New Roman"/>
                <w:sz w:val="16"/>
                <w:szCs w:val="16"/>
                <w:lang w:eastAsia="ar-SA"/>
              </w:rPr>
              <w:t>Журналы:</w:t>
            </w:r>
          </w:p>
          <w:p w:rsidR="001623A6" w:rsidRPr="00A761E0" w:rsidRDefault="001623A6" w:rsidP="00A761E0">
            <w:pPr>
              <w:suppressAutoHyphens/>
              <w:spacing w:after="0" w:line="240" w:lineRule="auto"/>
              <w:jc w:val="both"/>
              <w:rPr>
                <w:rFonts w:ascii="Times New Roman" w:hAnsi="Times New Roman"/>
                <w:sz w:val="16"/>
                <w:szCs w:val="16"/>
                <w:lang w:eastAsia="ar-SA"/>
              </w:rPr>
            </w:pPr>
            <w:r w:rsidRPr="00A761E0">
              <w:rPr>
                <w:rFonts w:ascii="Times New Roman" w:hAnsi="Times New Roman"/>
                <w:sz w:val="16"/>
                <w:szCs w:val="16"/>
                <w:lang w:eastAsia="ar-SA"/>
              </w:rPr>
              <w:t>«Ветеринария»</w:t>
            </w:r>
          </w:p>
          <w:p w:rsidR="001623A6" w:rsidRPr="00A761E0" w:rsidRDefault="001623A6" w:rsidP="00A761E0">
            <w:pPr>
              <w:suppressAutoHyphens/>
              <w:spacing w:after="0" w:line="240" w:lineRule="auto"/>
              <w:jc w:val="both"/>
              <w:rPr>
                <w:rFonts w:ascii="Times New Roman" w:hAnsi="Times New Roman"/>
                <w:sz w:val="16"/>
                <w:szCs w:val="16"/>
                <w:lang w:eastAsia="ar-SA"/>
              </w:rPr>
            </w:pPr>
            <w:r w:rsidRPr="00A761E0">
              <w:rPr>
                <w:rFonts w:ascii="Times New Roman" w:hAnsi="Times New Roman"/>
                <w:sz w:val="16"/>
                <w:szCs w:val="16"/>
                <w:lang w:eastAsia="ar-SA"/>
              </w:rPr>
              <w:t>«Животноводство России»</w:t>
            </w:r>
          </w:p>
          <w:p w:rsidR="001623A6" w:rsidRPr="00A761E0" w:rsidRDefault="001623A6" w:rsidP="00A761E0">
            <w:pPr>
              <w:suppressAutoHyphens/>
              <w:spacing w:after="0" w:line="240" w:lineRule="auto"/>
              <w:jc w:val="both"/>
              <w:rPr>
                <w:rFonts w:ascii="Times New Roman" w:hAnsi="Times New Roman"/>
                <w:sz w:val="16"/>
                <w:szCs w:val="16"/>
                <w:lang w:eastAsia="ar-SA"/>
              </w:rPr>
            </w:pPr>
            <w:r w:rsidRPr="00A761E0">
              <w:rPr>
                <w:rFonts w:ascii="Times New Roman" w:hAnsi="Times New Roman"/>
                <w:sz w:val="16"/>
                <w:szCs w:val="16"/>
                <w:lang w:eastAsia="ar-SA"/>
              </w:rPr>
              <w:t>«Птицеводство»</w:t>
            </w:r>
          </w:p>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16"/>
                <w:szCs w:val="16"/>
                <w:lang w:eastAsia="ar-SA"/>
              </w:rPr>
              <w:t>«Ветеринария сельского хозяйства</w:t>
            </w:r>
          </w:p>
        </w:tc>
        <w:tc>
          <w:tcPr>
            <w:tcW w:w="127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p>
        </w:tc>
        <w:tc>
          <w:tcPr>
            <w:tcW w:w="1701" w:type="dxa"/>
            <w:tcBorders>
              <w:top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w:t>
            </w:r>
          </w:p>
        </w:tc>
        <w:tc>
          <w:tcPr>
            <w:tcW w:w="1560" w:type="dxa"/>
            <w:tcBorders>
              <w:top w:val="single" w:sz="8" w:space="0" w:color="4F81BD"/>
              <w:left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w:t>
            </w:r>
          </w:p>
        </w:tc>
      </w:tr>
    </w:tbl>
    <w:p w:rsidR="001623A6" w:rsidRPr="00E0027E" w:rsidRDefault="001623A6" w:rsidP="00E0027E">
      <w:pPr>
        <w:widowControl w:val="0"/>
        <w:suppressAutoHyphens/>
        <w:autoSpaceDE w:val="0"/>
        <w:autoSpaceDN w:val="0"/>
        <w:adjustRightInd w:val="0"/>
        <w:spacing w:after="0" w:line="240" w:lineRule="auto"/>
        <w:jc w:val="center"/>
        <w:rPr>
          <w:rFonts w:ascii="Times New Roman" w:hAnsi="Times New Roman"/>
          <w:sz w:val="24"/>
          <w:szCs w:val="24"/>
          <w:u w:val="single"/>
          <w:lang w:eastAsia="ar-SA"/>
        </w:rPr>
      </w:pPr>
      <w:r w:rsidRPr="00E0027E">
        <w:rPr>
          <w:rFonts w:ascii="Times New Roman" w:hAnsi="Times New Roman"/>
          <w:sz w:val="24"/>
          <w:szCs w:val="24"/>
          <w:u w:val="single"/>
          <w:lang w:eastAsia="ar-SA"/>
        </w:rPr>
        <w:t>Основная профессиональная образовательная программа среднего профессионального образования  110401 «Агрономия»</w:t>
      </w:r>
    </w:p>
    <w:tbl>
      <w:tblPr>
        <w:tblW w:w="9747" w:type="dxa"/>
        <w:tblBorders>
          <w:top w:val="single" w:sz="8" w:space="0" w:color="4F81BD"/>
          <w:left w:val="single" w:sz="8" w:space="0" w:color="4F81BD"/>
          <w:bottom w:val="single" w:sz="8" w:space="0" w:color="4F81BD"/>
          <w:right w:val="single" w:sz="8" w:space="0" w:color="4F81BD"/>
        </w:tblBorders>
        <w:tblLayout w:type="fixed"/>
        <w:tblLook w:val="0000"/>
      </w:tblPr>
      <w:tblGrid>
        <w:gridCol w:w="4111"/>
        <w:gridCol w:w="992"/>
        <w:gridCol w:w="1275"/>
        <w:gridCol w:w="1701"/>
        <w:gridCol w:w="1560"/>
      </w:tblGrid>
      <w:tr w:rsidR="001623A6" w:rsidRPr="00A761E0" w:rsidTr="00A761E0">
        <w:trPr>
          <w:trHeight w:val="538"/>
        </w:trPr>
        <w:tc>
          <w:tcPr>
            <w:tcW w:w="4219" w:type="dxa"/>
            <w:vMerge w:val="restart"/>
            <w:tcBorders>
              <w:top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jc w:val="center"/>
              <w:rPr>
                <w:rFonts w:ascii="Times New Roman" w:hAnsi="Times New Roman"/>
                <w:sz w:val="18"/>
                <w:szCs w:val="18"/>
                <w:lang w:eastAsia="ar-SA"/>
              </w:rPr>
            </w:pPr>
            <w:r w:rsidRPr="00A761E0">
              <w:rPr>
                <w:rFonts w:ascii="Times New Roman" w:hAnsi="Times New Roman"/>
                <w:sz w:val="18"/>
                <w:szCs w:val="18"/>
                <w:lang w:eastAsia="ar-SA"/>
              </w:rPr>
              <w:t xml:space="preserve">Фонд основной учебной литературы по циклам дисциплин </w:t>
            </w:r>
          </w:p>
        </w:tc>
        <w:tc>
          <w:tcPr>
            <w:tcW w:w="3968" w:type="dxa"/>
            <w:gridSpan w:val="3"/>
            <w:tcBorders>
              <w:top w:val="single" w:sz="8" w:space="0" w:color="4F81BD"/>
              <w:bottom w:val="single" w:sz="8" w:space="0" w:color="4F81BD"/>
            </w:tcBorders>
          </w:tcPr>
          <w:p w:rsidR="001623A6" w:rsidRPr="00A761E0" w:rsidRDefault="001623A6" w:rsidP="00A761E0">
            <w:pPr>
              <w:suppressAutoHyphens/>
              <w:spacing w:after="0" w:line="240" w:lineRule="auto"/>
              <w:jc w:val="center"/>
              <w:rPr>
                <w:rFonts w:ascii="Times New Roman" w:hAnsi="Times New Roman"/>
                <w:sz w:val="18"/>
                <w:szCs w:val="18"/>
                <w:lang w:eastAsia="ar-SA"/>
              </w:rPr>
            </w:pPr>
            <w:r w:rsidRPr="00A761E0">
              <w:rPr>
                <w:rFonts w:ascii="Times New Roman" w:hAnsi="Times New Roman"/>
                <w:sz w:val="18"/>
                <w:szCs w:val="18"/>
                <w:lang w:eastAsia="ar-SA"/>
              </w:rPr>
              <w:t>Количество экземпляров</w:t>
            </w:r>
          </w:p>
        </w:tc>
        <w:tc>
          <w:tcPr>
            <w:tcW w:w="1560" w:type="dxa"/>
            <w:vMerge w:val="restart"/>
            <w:tcBorders>
              <w:top w:val="single" w:sz="8" w:space="0" w:color="4F81BD"/>
              <w:left w:val="single" w:sz="8" w:space="0" w:color="4F81BD"/>
              <w:bottom w:val="single" w:sz="8" w:space="0" w:color="4F81BD"/>
            </w:tcBorders>
          </w:tcPr>
          <w:p w:rsidR="001623A6" w:rsidRPr="00A761E0" w:rsidRDefault="001623A6" w:rsidP="00A761E0">
            <w:pPr>
              <w:suppressAutoHyphens/>
              <w:spacing w:after="0" w:line="240" w:lineRule="auto"/>
              <w:jc w:val="center"/>
              <w:rPr>
                <w:rFonts w:ascii="Times New Roman" w:hAnsi="Times New Roman"/>
                <w:sz w:val="18"/>
                <w:szCs w:val="18"/>
                <w:lang w:eastAsia="ar-SA"/>
              </w:rPr>
            </w:pPr>
            <w:r w:rsidRPr="00A761E0">
              <w:rPr>
                <w:rFonts w:ascii="Times New Roman" w:hAnsi="Times New Roman"/>
                <w:sz w:val="18"/>
                <w:szCs w:val="18"/>
                <w:lang w:eastAsia="ar-SA"/>
              </w:rPr>
              <w:t xml:space="preserve">Обеспеченность на одного обучающегося, экз. </w:t>
            </w:r>
          </w:p>
        </w:tc>
      </w:tr>
      <w:tr w:rsidR="001623A6" w:rsidRPr="00A761E0" w:rsidTr="00A761E0">
        <w:tc>
          <w:tcPr>
            <w:tcW w:w="4219" w:type="dxa"/>
            <w:vMerge/>
            <w:tcBorders>
              <w:right w:val="single" w:sz="8" w:space="0" w:color="4F81BD"/>
            </w:tcBorders>
          </w:tcPr>
          <w:p w:rsidR="001623A6" w:rsidRPr="00A761E0" w:rsidRDefault="001623A6" w:rsidP="00A761E0">
            <w:pPr>
              <w:suppressAutoHyphens/>
              <w:spacing w:after="0" w:line="240" w:lineRule="auto"/>
              <w:jc w:val="center"/>
              <w:rPr>
                <w:rFonts w:ascii="Times New Roman" w:hAnsi="Times New Roman"/>
                <w:sz w:val="18"/>
                <w:szCs w:val="18"/>
                <w:lang w:eastAsia="ar-SA"/>
              </w:rPr>
            </w:pPr>
          </w:p>
        </w:tc>
        <w:tc>
          <w:tcPr>
            <w:tcW w:w="992" w:type="dxa"/>
          </w:tcPr>
          <w:p w:rsidR="001623A6" w:rsidRPr="00A761E0" w:rsidRDefault="001623A6" w:rsidP="00A761E0">
            <w:pPr>
              <w:suppressAutoHyphens/>
              <w:spacing w:after="0" w:line="240" w:lineRule="auto"/>
              <w:jc w:val="center"/>
              <w:rPr>
                <w:rFonts w:ascii="Times New Roman" w:hAnsi="Times New Roman"/>
                <w:sz w:val="18"/>
                <w:szCs w:val="18"/>
                <w:lang w:eastAsia="ar-SA"/>
              </w:rPr>
            </w:pPr>
            <w:r w:rsidRPr="00A761E0">
              <w:rPr>
                <w:rFonts w:ascii="Times New Roman" w:hAnsi="Times New Roman"/>
                <w:sz w:val="18"/>
                <w:szCs w:val="18"/>
                <w:lang w:eastAsia="ar-SA"/>
              </w:rPr>
              <w:t>Всего</w:t>
            </w:r>
          </w:p>
        </w:tc>
        <w:tc>
          <w:tcPr>
            <w:tcW w:w="1275" w:type="dxa"/>
            <w:tcBorders>
              <w:left w:val="single" w:sz="8" w:space="0" w:color="4F81BD"/>
              <w:right w:val="single" w:sz="8" w:space="0" w:color="4F81BD"/>
            </w:tcBorders>
          </w:tcPr>
          <w:p w:rsidR="001623A6" w:rsidRPr="00A761E0" w:rsidRDefault="001623A6" w:rsidP="00A761E0">
            <w:pPr>
              <w:suppressAutoHyphens/>
              <w:spacing w:after="0" w:line="240" w:lineRule="auto"/>
              <w:jc w:val="both"/>
              <w:rPr>
                <w:rFonts w:ascii="Times New Roman" w:hAnsi="Times New Roman"/>
                <w:sz w:val="18"/>
                <w:szCs w:val="18"/>
                <w:lang w:eastAsia="ar-SA"/>
              </w:rPr>
            </w:pPr>
            <w:r w:rsidRPr="00A761E0">
              <w:rPr>
                <w:rFonts w:ascii="Times New Roman" w:hAnsi="Times New Roman"/>
                <w:sz w:val="18"/>
                <w:szCs w:val="18"/>
                <w:lang w:eastAsia="ar-SA"/>
              </w:rPr>
              <w:t>в т.ч.</w:t>
            </w:r>
          </w:p>
          <w:p w:rsidR="001623A6" w:rsidRPr="00A761E0" w:rsidRDefault="001623A6" w:rsidP="00A761E0">
            <w:pPr>
              <w:suppressAutoHyphens/>
              <w:spacing w:after="0" w:line="240" w:lineRule="auto"/>
              <w:jc w:val="both"/>
              <w:rPr>
                <w:rFonts w:ascii="Times New Roman" w:hAnsi="Times New Roman"/>
                <w:sz w:val="18"/>
                <w:szCs w:val="18"/>
                <w:lang w:eastAsia="ar-SA"/>
              </w:rPr>
            </w:pPr>
            <w:r w:rsidRPr="00A761E0">
              <w:rPr>
                <w:rFonts w:ascii="Times New Roman" w:hAnsi="Times New Roman"/>
                <w:sz w:val="18"/>
                <w:szCs w:val="18"/>
                <w:lang w:eastAsia="ar-SA"/>
              </w:rPr>
              <w:t>электронные учебные издания</w:t>
            </w:r>
          </w:p>
        </w:tc>
        <w:tc>
          <w:tcPr>
            <w:tcW w:w="1701" w:type="dxa"/>
          </w:tcPr>
          <w:p w:rsidR="001623A6" w:rsidRPr="00A761E0" w:rsidRDefault="001623A6" w:rsidP="00A761E0">
            <w:pPr>
              <w:suppressAutoHyphens/>
              <w:spacing w:after="0" w:line="240" w:lineRule="auto"/>
              <w:jc w:val="center"/>
              <w:rPr>
                <w:rFonts w:ascii="Times New Roman" w:hAnsi="Times New Roman"/>
                <w:sz w:val="18"/>
                <w:szCs w:val="18"/>
                <w:lang w:eastAsia="ar-SA"/>
              </w:rPr>
            </w:pPr>
            <w:r w:rsidRPr="00A761E0">
              <w:rPr>
                <w:rFonts w:ascii="Times New Roman" w:hAnsi="Times New Roman"/>
                <w:sz w:val="18"/>
                <w:szCs w:val="18"/>
                <w:lang w:eastAsia="ar-SA"/>
              </w:rPr>
              <w:t>из них изданных за последние 5 лет (печатные и электронные издания)</w:t>
            </w:r>
          </w:p>
        </w:tc>
        <w:tc>
          <w:tcPr>
            <w:tcW w:w="1560" w:type="dxa"/>
            <w:vMerge/>
            <w:tcBorders>
              <w:left w:val="single" w:sz="8" w:space="0" w:color="4F81BD"/>
            </w:tcBorders>
          </w:tcPr>
          <w:p w:rsidR="001623A6" w:rsidRPr="00A761E0" w:rsidRDefault="001623A6" w:rsidP="00A761E0">
            <w:pPr>
              <w:suppressAutoHyphens/>
              <w:spacing w:after="0" w:line="240" w:lineRule="auto"/>
              <w:jc w:val="center"/>
              <w:rPr>
                <w:rFonts w:ascii="Times New Roman" w:hAnsi="Times New Roman"/>
                <w:sz w:val="20"/>
                <w:szCs w:val="20"/>
                <w:lang w:eastAsia="ar-SA"/>
              </w:rPr>
            </w:pPr>
          </w:p>
        </w:tc>
      </w:tr>
      <w:tr w:rsidR="001623A6" w:rsidRPr="00A761E0" w:rsidTr="00A761E0">
        <w:tc>
          <w:tcPr>
            <w:tcW w:w="4219" w:type="dxa"/>
            <w:tcBorders>
              <w:top w:val="single" w:sz="8" w:space="0" w:color="4F81BD"/>
              <w:bottom w:val="single" w:sz="8" w:space="0" w:color="4F81BD"/>
              <w:right w:val="single" w:sz="8" w:space="0" w:color="4F81BD"/>
            </w:tcBorders>
          </w:tcPr>
          <w:p w:rsidR="001623A6" w:rsidRPr="00A761E0" w:rsidRDefault="001623A6" w:rsidP="00A761E0">
            <w:pPr>
              <w:spacing w:after="0" w:line="240" w:lineRule="auto"/>
              <w:rPr>
                <w:rFonts w:ascii="Times New Roman" w:hAnsi="Times New Roman"/>
                <w:szCs w:val="24"/>
                <w:lang w:eastAsia="ru-RU"/>
              </w:rPr>
            </w:pPr>
            <w:r w:rsidRPr="00A761E0">
              <w:rPr>
                <w:rFonts w:ascii="Times New Roman" w:hAnsi="Times New Roman"/>
                <w:szCs w:val="24"/>
                <w:lang w:eastAsia="ru-RU"/>
              </w:rPr>
              <w:t xml:space="preserve">Общий фонд литературы, </w:t>
            </w:r>
          </w:p>
        </w:tc>
        <w:tc>
          <w:tcPr>
            <w:tcW w:w="992" w:type="dxa"/>
            <w:tcBorders>
              <w:top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15567</w:t>
            </w:r>
          </w:p>
        </w:tc>
        <w:tc>
          <w:tcPr>
            <w:tcW w:w="127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79</w:t>
            </w:r>
          </w:p>
        </w:tc>
        <w:tc>
          <w:tcPr>
            <w:tcW w:w="1701" w:type="dxa"/>
            <w:tcBorders>
              <w:top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p>
        </w:tc>
        <w:tc>
          <w:tcPr>
            <w:tcW w:w="1560" w:type="dxa"/>
            <w:tcBorders>
              <w:top w:val="single" w:sz="8" w:space="0" w:color="4F81BD"/>
              <w:left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389</w:t>
            </w:r>
          </w:p>
        </w:tc>
      </w:tr>
      <w:tr w:rsidR="001623A6" w:rsidRPr="00A761E0" w:rsidTr="00A761E0">
        <w:tc>
          <w:tcPr>
            <w:tcW w:w="4219" w:type="dxa"/>
            <w:tcBorders>
              <w:right w:val="single" w:sz="8" w:space="0" w:color="4F81BD"/>
            </w:tcBorders>
          </w:tcPr>
          <w:p w:rsidR="001623A6" w:rsidRPr="00A761E0" w:rsidRDefault="001623A6" w:rsidP="00A761E0">
            <w:pPr>
              <w:suppressAutoHyphens/>
              <w:spacing w:after="0" w:line="240" w:lineRule="auto"/>
              <w:rPr>
                <w:rFonts w:ascii="Times New Roman" w:hAnsi="Times New Roman"/>
                <w:szCs w:val="24"/>
                <w:lang w:eastAsia="ar-SA"/>
              </w:rPr>
            </w:pPr>
            <w:r w:rsidRPr="00A761E0">
              <w:rPr>
                <w:rFonts w:ascii="Times New Roman" w:hAnsi="Times New Roman"/>
                <w:szCs w:val="24"/>
                <w:lang w:eastAsia="ar-SA"/>
              </w:rPr>
              <w:t>в т.ч.</w:t>
            </w:r>
          </w:p>
        </w:tc>
        <w:tc>
          <w:tcPr>
            <w:tcW w:w="992" w:type="dxa"/>
          </w:tcPr>
          <w:p w:rsidR="001623A6" w:rsidRPr="00A761E0" w:rsidRDefault="001623A6" w:rsidP="00A761E0">
            <w:pPr>
              <w:suppressAutoHyphens/>
              <w:spacing w:after="0" w:line="240" w:lineRule="auto"/>
              <w:jc w:val="both"/>
              <w:rPr>
                <w:rFonts w:ascii="Times New Roman" w:hAnsi="Times New Roman"/>
                <w:sz w:val="20"/>
                <w:szCs w:val="20"/>
                <w:lang w:eastAsia="ar-SA"/>
              </w:rPr>
            </w:pPr>
          </w:p>
        </w:tc>
        <w:tc>
          <w:tcPr>
            <w:tcW w:w="1275" w:type="dxa"/>
            <w:tcBorders>
              <w:left w:val="single" w:sz="8" w:space="0" w:color="4F81BD"/>
              <w:righ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p>
        </w:tc>
        <w:tc>
          <w:tcPr>
            <w:tcW w:w="1701" w:type="dxa"/>
          </w:tcPr>
          <w:p w:rsidR="001623A6" w:rsidRPr="00A761E0" w:rsidRDefault="001623A6" w:rsidP="00A761E0">
            <w:pPr>
              <w:suppressAutoHyphens/>
              <w:spacing w:after="0" w:line="240" w:lineRule="auto"/>
              <w:jc w:val="both"/>
              <w:rPr>
                <w:rFonts w:ascii="Times New Roman" w:hAnsi="Times New Roman"/>
                <w:sz w:val="20"/>
                <w:szCs w:val="20"/>
                <w:lang w:eastAsia="ar-SA"/>
              </w:rPr>
            </w:pPr>
          </w:p>
        </w:tc>
        <w:tc>
          <w:tcPr>
            <w:tcW w:w="1560" w:type="dxa"/>
            <w:tcBorders>
              <w:lef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p>
        </w:tc>
      </w:tr>
      <w:tr w:rsidR="001623A6" w:rsidRPr="00A761E0" w:rsidTr="00A761E0">
        <w:tc>
          <w:tcPr>
            <w:tcW w:w="4219" w:type="dxa"/>
            <w:tcBorders>
              <w:top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rPr>
                <w:rFonts w:ascii="Times New Roman" w:hAnsi="Times New Roman"/>
                <w:szCs w:val="24"/>
                <w:lang w:eastAsia="ar-SA"/>
              </w:rPr>
            </w:pPr>
            <w:r w:rsidRPr="00A761E0">
              <w:rPr>
                <w:rFonts w:ascii="Times New Roman" w:hAnsi="Times New Roman"/>
                <w:szCs w:val="24"/>
                <w:lang w:eastAsia="ar-SA"/>
              </w:rPr>
              <w:t>фонд учебной литературы по общему гуманитарному и социально-экономическому циклу</w:t>
            </w:r>
          </w:p>
        </w:tc>
        <w:tc>
          <w:tcPr>
            <w:tcW w:w="992" w:type="dxa"/>
            <w:tcBorders>
              <w:top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430</w:t>
            </w:r>
          </w:p>
        </w:tc>
        <w:tc>
          <w:tcPr>
            <w:tcW w:w="127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6</w:t>
            </w:r>
          </w:p>
        </w:tc>
        <w:tc>
          <w:tcPr>
            <w:tcW w:w="1701" w:type="dxa"/>
            <w:tcBorders>
              <w:top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384</w:t>
            </w:r>
          </w:p>
        </w:tc>
        <w:tc>
          <w:tcPr>
            <w:tcW w:w="1560" w:type="dxa"/>
            <w:tcBorders>
              <w:top w:val="single" w:sz="8" w:space="0" w:color="4F81BD"/>
              <w:left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11</w:t>
            </w:r>
          </w:p>
        </w:tc>
      </w:tr>
      <w:tr w:rsidR="001623A6" w:rsidRPr="00A761E0" w:rsidTr="00A761E0">
        <w:tc>
          <w:tcPr>
            <w:tcW w:w="4219" w:type="dxa"/>
            <w:tcBorders>
              <w:right w:val="single" w:sz="8" w:space="0" w:color="4F81BD"/>
            </w:tcBorders>
          </w:tcPr>
          <w:p w:rsidR="001623A6" w:rsidRPr="00A761E0" w:rsidRDefault="001623A6" w:rsidP="00A761E0">
            <w:pPr>
              <w:suppressAutoHyphens/>
              <w:spacing w:after="0" w:line="240" w:lineRule="auto"/>
              <w:rPr>
                <w:rFonts w:ascii="Times New Roman" w:hAnsi="Times New Roman"/>
                <w:szCs w:val="24"/>
                <w:lang w:eastAsia="ar-SA"/>
              </w:rPr>
            </w:pPr>
            <w:r w:rsidRPr="00A761E0">
              <w:rPr>
                <w:rFonts w:ascii="Times New Roman" w:hAnsi="Times New Roman"/>
                <w:szCs w:val="24"/>
                <w:lang w:eastAsia="ar-SA"/>
              </w:rPr>
              <w:t>фонд учебной литературы по математическому и общему естественнонаучному циклу</w:t>
            </w:r>
          </w:p>
        </w:tc>
        <w:tc>
          <w:tcPr>
            <w:tcW w:w="992" w:type="dxa"/>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324</w:t>
            </w:r>
          </w:p>
        </w:tc>
        <w:tc>
          <w:tcPr>
            <w:tcW w:w="1275" w:type="dxa"/>
            <w:tcBorders>
              <w:left w:val="single" w:sz="8" w:space="0" w:color="4F81BD"/>
              <w:righ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5</w:t>
            </w:r>
          </w:p>
        </w:tc>
        <w:tc>
          <w:tcPr>
            <w:tcW w:w="1701" w:type="dxa"/>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292</w:t>
            </w:r>
          </w:p>
        </w:tc>
        <w:tc>
          <w:tcPr>
            <w:tcW w:w="1560" w:type="dxa"/>
            <w:tcBorders>
              <w:lef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8</w:t>
            </w:r>
          </w:p>
        </w:tc>
      </w:tr>
      <w:tr w:rsidR="001623A6" w:rsidRPr="00A761E0" w:rsidTr="00A761E0">
        <w:tc>
          <w:tcPr>
            <w:tcW w:w="4219" w:type="dxa"/>
            <w:tcBorders>
              <w:top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rPr>
                <w:rFonts w:ascii="Times New Roman" w:hAnsi="Times New Roman"/>
                <w:szCs w:val="24"/>
                <w:lang w:eastAsia="ar-SA"/>
              </w:rPr>
            </w:pPr>
            <w:r w:rsidRPr="00A761E0">
              <w:rPr>
                <w:rFonts w:ascii="Times New Roman" w:hAnsi="Times New Roman"/>
                <w:szCs w:val="24"/>
                <w:lang w:eastAsia="ar-SA"/>
              </w:rPr>
              <w:t>фонд учебной литературы по общепрофессиональным дисциплинам</w:t>
            </w:r>
          </w:p>
        </w:tc>
        <w:tc>
          <w:tcPr>
            <w:tcW w:w="992" w:type="dxa"/>
            <w:tcBorders>
              <w:top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452</w:t>
            </w:r>
          </w:p>
        </w:tc>
        <w:tc>
          <w:tcPr>
            <w:tcW w:w="127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6</w:t>
            </w:r>
          </w:p>
        </w:tc>
        <w:tc>
          <w:tcPr>
            <w:tcW w:w="1701" w:type="dxa"/>
            <w:tcBorders>
              <w:top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308</w:t>
            </w:r>
          </w:p>
        </w:tc>
        <w:tc>
          <w:tcPr>
            <w:tcW w:w="1560" w:type="dxa"/>
            <w:tcBorders>
              <w:top w:val="single" w:sz="8" w:space="0" w:color="4F81BD"/>
              <w:left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11</w:t>
            </w:r>
          </w:p>
        </w:tc>
      </w:tr>
      <w:tr w:rsidR="001623A6" w:rsidRPr="00A761E0" w:rsidTr="00A761E0">
        <w:tc>
          <w:tcPr>
            <w:tcW w:w="4219" w:type="dxa"/>
            <w:tcBorders>
              <w:right w:val="single" w:sz="8" w:space="0" w:color="4F81BD"/>
            </w:tcBorders>
          </w:tcPr>
          <w:p w:rsidR="001623A6" w:rsidRPr="00A761E0" w:rsidRDefault="001623A6" w:rsidP="00A761E0">
            <w:pPr>
              <w:suppressAutoHyphens/>
              <w:spacing w:after="0" w:line="240" w:lineRule="auto"/>
              <w:rPr>
                <w:rFonts w:ascii="Times New Roman" w:hAnsi="Times New Roman"/>
                <w:szCs w:val="24"/>
                <w:lang w:eastAsia="ar-SA"/>
              </w:rPr>
            </w:pPr>
            <w:r w:rsidRPr="00A761E0">
              <w:rPr>
                <w:rFonts w:ascii="Times New Roman" w:hAnsi="Times New Roman"/>
                <w:szCs w:val="24"/>
                <w:lang w:eastAsia="ar-SA"/>
              </w:rPr>
              <w:t>фонд учебной литературы по профессиональным модулям</w:t>
            </w:r>
          </w:p>
        </w:tc>
        <w:tc>
          <w:tcPr>
            <w:tcW w:w="992" w:type="dxa"/>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382</w:t>
            </w:r>
          </w:p>
        </w:tc>
        <w:tc>
          <w:tcPr>
            <w:tcW w:w="1275" w:type="dxa"/>
            <w:tcBorders>
              <w:left w:val="single" w:sz="8" w:space="0" w:color="4F81BD"/>
              <w:righ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4</w:t>
            </w:r>
          </w:p>
        </w:tc>
        <w:tc>
          <w:tcPr>
            <w:tcW w:w="1701" w:type="dxa"/>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300</w:t>
            </w:r>
          </w:p>
        </w:tc>
        <w:tc>
          <w:tcPr>
            <w:tcW w:w="1560" w:type="dxa"/>
            <w:tcBorders>
              <w:lef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10</w:t>
            </w:r>
          </w:p>
        </w:tc>
      </w:tr>
      <w:tr w:rsidR="001623A6" w:rsidRPr="00A761E0" w:rsidTr="00A761E0">
        <w:tc>
          <w:tcPr>
            <w:tcW w:w="4219" w:type="dxa"/>
            <w:tcBorders>
              <w:top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rPr>
                <w:rFonts w:ascii="Times New Roman" w:hAnsi="Times New Roman"/>
                <w:szCs w:val="24"/>
                <w:lang w:eastAsia="ar-SA"/>
              </w:rPr>
            </w:pPr>
            <w:r w:rsidRPr="00A761E0">
              <w:rPr>
                <w:rFonts w:ascii="Times New Roman" w:hAnsi="Times New Roman"/>
                <w:szCs w:val="24"/>
                <w:lang w:eastAsia="ar-SA"/>
              </w:rPr>
              <w:t xml:space="preserve">Выписываемые периодические издания (в 2012/2013 учебном году/ в 2013/2014 учебном году) </w:t>
            </w:r>
          </w:p>
        </w:tc>
        <w:tc>
          <w:tcPr>
            <w:tcW w:w="992" w:type="dxa"/>
            <w:tcBorders>
              <w:top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16"/>
                <w:szCs w:val="16"/>
                <w:lang w:eastAsia="ar-SA"/>
              </w:rPr>
            </w:pPr>
            <w:r w:rsidRPr="00A761E0">
              <w:rPr>
                <w:rFonts w:ascii="Times New Roman" w:hAnsi="Times New Roman"/>
                <w:sz w:val="16"/>
                <w:szCs w:val="16"/>
                <w:lang w:eastAsia="ar-SA"/>
              </w:rPr>
              <w:t>Журналы:</w:t>
            </w:r>
          </w:p>
          <w:p w:rsidR="001623A6" w:rsidRPr="00A761E0" w:rsidRDefault="001623A6" w:rsidP="00A761E0">
            <w:pPr>
              <w:suppressAutoHyphens/>
              <w:spacing w:after="0" w:line="240" w:lineRule="auto"/>
              <w:jc w:val="both"/>
              <w:rPr>
                <w:rFonts w:ascii="Times New Roman" w:hAnsi="Times New Roman"/>
                <w:sz w:val="16"/>
                <w:szCs w:val="16"/>
                <w:lang w:eastAsia="ar-SA"/>
              </w:rPr>
            </w:pPr>
            <w:r w:rsidRPr="00A761E0">
              <w:rPr>
                <w:rFonts w:ascii="Times New Roman" w:hAnsi="Times New Roman"/>
                <w:sz w:val="16"/>
                <w:szCs w:val="16"/>
                <w:lang w:eastAsia="ar-SA"/>
              </w:rPr>
              <w:t xml:space="preserve">«Земледелие», </w:t>
            </w:r>
          </w:p>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16"/>
                <w:szCs w:val="16"/>
                <w:lang w:eastAsia="ar-SA"/>
              </w:rPr>
              <w:t>«Главный агроном»</w:t>
            </w:r>
          </w:p>
        </w:tc>
        <w:tc>
          <w:tcPr>
            <w:tcW w:w="127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p>
        </w:tc>
        <w:tc>
          <w:tcPr>
            <w:tcW w:w="1701" w:type="dxa"/>
            <w:tcBorders>
              <w:top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w:t>
            </w:r>
          </w:p>
        </w:tc>
        <w:tc>
          <w:tcPr>
            <w:tcW w:w="1560" w:type="dxa"/>
            <w:tcBorders>
              <w:top w:val="single" w:sz="8" w:space="0" w:color="4F81BD"/>
              <w:left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w:t>
            </w:r>
          </w:p>
        </w:tc>
      </w:tr>
    </w:tbl>
    <w:p w:rsidR="001623A6" w:rsidRDefault="001623A6" w:rsidP="00E0027E">
      <w:pPr>
        <w:widowControl w:val="0"/>
        <w:suppressAutoHyphens/>
        <w:autoSpaceDE w:val="0"/>
        <w:autoSpaceDN w:val="0"/>
        <w:adjustRightInd w:val="0"/>
        <w:spacing w:after="0" w:line="240" w:lineRule="auto"/>
        <w:jc w:val="center"/>
        <w:rPr>
          <w:rFonts w:ascii="Times New Roman" w:hAnsi="Times New Roman"/>
          <w:sz w:val="24"/>
          <w:szCs w:val="24"/>
          <w:u w:val="single"/>
          <w:lang w:eastAsia="ar-SA"/>
        </w:rPr>
      </w:pPr>
    </w:p>
    <w:p w:rsidR="001623A6" w:rsidRDefault="001623A6" w:rsidP="00E0027E">
      <w:pPr>
        <w:widowControl w:val="0"/>
        <w:suppressAutoHyphens/>
        <w:autoSpaceDE w:val="0"/>
        <w:autoSpaceDN w:val="0"/>
        <w:adjustRightInd w:val="0"/>
        <w:spacing w:after="0" w:line="240" w:lineRule="auto"/>
        <w:jc w:val="center"/>
        <w:rPr>
          <w:rFonts w:ascii="Times New Roman" w:hAnsi="Times New Roman"/>
          <w:sz w:val="24"/>
          <w:szCs w:val="24"/>
          <w:u w:val="single"/>
          <w:lang w:eastAsia="ar-SA"/>
        </w:rPr>
      </w:pPr>
    </w:p>
    <w:p w:rsidR="001623A6" w:rsidRPr="00E0027E" w:rsidRDefault="001623A6" w:rsidP="00E0027E">
      <w:pPr>
        <w:widowControl w:val="0"/>
        <w:suppressAutoHyphens/>
        <w:autoSpaceDE w:val="0"/>
        <w:autoSpaceDN w:val="0"/>
        <w:adjustRightInd w:val="0"/>
        <w:spacing w:after="0" w:line="240" w:lineRule="auto"/>
        <w:jc w:val="center"/>
        <w:rPr>
          <w:rFonts w:ascii="Times New Roman" w:hAnsi="Times New Roman"/>
          <w:sz w:val="24"/>
          <w:szCs w:val="24"/>
          <w:u w:val="single"/>
          <w:lang w:eastAsia="ar-SA"/>
        </w:rPr>
      </w:pPr>
      <w:r w:rsidRPr="00E0027E">
        <w:rPr>
          <w:rFonts w:ascii="Times New Roman" w:hAnsi="Times New Roman"/>
          <w:sz w:val="24"/>
          <w:szCs w:val="24"/>
          <w:u w:val="single"/>
          <w:lang w:eastAsia="ar-SA"/>
        </w:rPr>
        <w:t>Основная профессиональная образовательная программа среднего профессионального образования  110809 «Механизация сельского хозяйства»</w:t>
      </w:r>
    </w:p>
    <w:tbl>
      <w:tblPr>
        <w:tblW w:w="9747" w:type="dxa"/>
        <w:tblBorders>
          <w:top w:val="single" w:sz="8" w:space="0" w:color="4F81BD"/>
          <w:left w:val="single" w:sz="8" w:space="0" w:color="4F81BD"/>
          <w:bottom w:val="single" w:sz="8" w:space="0" w:color="4F81BD"/>
          <w:right w:val="single" w:sz="8" w:space="0" w:color="4F81BD"/>
        </w:tblBorders>
        <w:tblLayout w:type="fixed"/>
        <w:tblLook w:val="0000"/>
      </w:tblPr>
      <w:tblGrid>
        <w:gridCol w:w="4111"/>
        <w:gridCol w:w="992"/>
        <w:gridCol w:w="1275"/>
        <w:gridCol w:w="1701"/>
        <w:gridCol w:w="1560"/>
      </w:tblGrid>
      <w:tr w:rsidR="001623A6" w:rsidRPr="00A761E0" w:rsidTr="00A761E0">
        <w:trPr>
          <w:trHeight w:val="538"/>
        </w:trPr>
        <w:tc>
          <w:tcPr>
            <w:tcW w:w="4219" w:type="dxa"/>
            <w:vMerge w:val="restart"/>
            <w:tcBorders>
              <w:top w:val="single" w:sz="8" w:space="0" w:color="4F81BD"/>
              <w:bottom w:val="single" w:sz="8" w:space="0" w:color="4F81BD"/>
              <w:right w:val="single" w:sz="8" w:space="0" w:color="4F81BD"/>
            </w:tcBorders>
          </w:tcPr>
          <w:p w:rsidR="001623A6" w:rsidRPr="00A761E0" w:rsidRDefault="001623A6" w:rsidP="00225B7B">
            <w:pPr>
              <w:suppressAutoHyphens/>
              <w:spacing w:after="0" w:line="240" w:lineRule="auto"/>
              <w:ind w:left="-142" w:firstLine="142"/>
              <w:jc w:val="center"/>
              <w:rPr>
                <w:rFonts w:ascii="Times New Roman" w:hAnsi="Times New Roman"/>
                <w:sz w:val="18"/>
                <w:szCs w:val="18"/>
                <w:lang w:eastAsia="ar-SA"/>
              </w:rPr>
            </w:pPr>
            <w:r w:rsidRPr="00A761E0">
              <w:rPr>
                <w:rFonts w:ascii="Times New Roman" w:hAnsi="Times New Roman"/>
                <w:sz w:val="18"/>
                <w:szCs w:val="18"/>
                <w:lang w:eastAsia="ar-SA"/>
              </w:rPr>
              <w:t xml:space="preserve">Фонд основной учебной литературы по циклам дисциплин </w:t>
            </w:r>
          </w:p>
        </w:tc>
        <w:tc>
          <w:tcPr>
            <w:tcW w:w="3968" w:type="dxa"/>
            <w:gridSpan w:val="3"/>
            <w:tcBorders>
              <w:top w:val="single" w:sz="8" w:space="0" w:color="4F81BD"/>
              <w:bottom w:val="single" w:sz="8" w:space="0" w:color="4F81BD"/>
            </w:tcBorders>
          </w:tcPr>
          <w:p w:rsidR="001623A6" w:rsidRPr="00A761E0" w:rsidRDefault="001623A6" w:rsidP="00A761E0">
            <w:pPr>
              <w:suppressAutoHyphens/>
              <w:spacing w:after="0" w:line="240" w:lineRule="auto"/>
              <w:jc w:val="center"/>
              <w:rPr>
                <w:rFonts w:ascii="Times New Roman" w:hAnsi="Times New Roman"/>
                <w:sz w:val="18"/>
                <w:szCs w:val="18"/>
                <w:lang w:eastAsia="ar-SA"/>
              </w:rPr>
            </w:pPr>
            <w:r w:rsidRPr="00A761E0">
              <w:rPr>
                <w:rFonts w:ascii="Times New Roman" w:hAnsi="Times New Roman"/>
                <w:sz w:val="18"/>
                <w:szCs w:val="18"/>
                <w:lang w:eastAsia="ar-SA"/>
              </w:rPr>
              <w:t>Количество экземпляров</w:t>
            </w:r>
          </w:p>
        </w:tc>
        <w:tc>
          <w:tcPr>
            <w:tcW w:w="1560" w:type="dxa"/>
            <w:vMerge w:val="restart"/>
            <w:tcBorders>
              <w:top w:val="single" w:sz="8" w:space="0" w:color="4F81BD"/>
              <w:left w:val="single" w:sz="8" w:space="0" w:color="4F81BD"/>
              <w:bottom w:val="single" w:sz="8" w:space="0" w:color="4F81BD"/>
            </w:tcBorders>
          </w:tcPr>
          <w:p w:rsidR="001623A6" w:rsidRPr="00A761E0" w:rsidRDefault="001623A6" w:rsidP="00A761E0">
            <w:pPr>
              <w:suppressAutoHyphens/>
              <w:spacing w:after="0" w:line="240" w:lineRule="auto"/>
              <w:jc w:val="center"/>
              <w:rPr>
                <w:rFonts w:ascii="Times New Roman" w:hAnsi="Times New Roman"/>
                <w:sz w:val="18"/>
                <w:szCs w:val="18"/>
                <w:lang w:eastAsia="ar-SA"/>
              </w:rPr>
            </w:pPr>
            <w:r w:rsidRPr="00A761E0">
              <w:rPr>
                <w:rFonts w:ascii="Times New Roman" w:hAnsi="Times New Roman"/>
                <w:sz w:val="18"/>
                <w:szCs w:val="18"/>
                <w:lang w:eastAsia="ar-SA"/>
              </w:rPr>
              <w:t xml:space="preserve">Обеспеченность на одного обучающегося, экз. </w:t>
            </w:r>
          </w:p>
        </w:tc>
      </w:tr>
      <w:tr w:rsidR="001623A6" w:rsidRPr="00A761E0" w:rsidTr="00A761E0">
        <w:tc>
          <w:tcPr>
            <w:tcW w:w="4219" w:type="dxa"/>
            <w:vMerge/>
            <w:tcBorders>
              <w:right w:val="single" w:sz="8" w:space="0" w:color="4F81BD"/>
            </w:tcBorders>
          </w:tcPr>
          <w:p w:rsidR="001623A6" w:rsidRPr="00A761E0" w:rsidRDefault="001623A6" w:rsidP="00A761E0">
            <w:pPr>
              <w:suppressAutoHyphens/>
              <w:spacing w:after="0" w:line="240" w:lineRule="auto"/>
              <w:jc w:val="center"/>
              <w:rPr>
                <w:rFonts w:ascii="Times New Roman" w:hAnsi="Times New Roman"/>
                <w:sz w:val="18"/>
                <w:szCs w:val="18"/>
                <w:lang w:eastAsia="ar-SA"/>
              </w:rPr>
            </w:pPr>
          </w:p>
        </w:tc>
        <w:tc>
          <w:tcPr>
            <w:tcW w:w="992" w:type="dxa"/>
          </w:tcPr>
          <w:p w:rsidR="001623A6" w:rsidRPr="00A761E0" w:rsidRDefault="001623A6" w:rsidP="00A761E0">
            <w:pPr>
              <w:suppressAutoHyphens/>
              <w:spacing w:after="0" w:line="240" w:lineRule="auto"/>
              <w:jc w:val="center"/>
              <w:rPr>
                <w:rFonts w:ascii="Times New Roman" w:hAnsi="Times New Roman"/>
                <w:sz w:val="18"/>
                <w:szCs w:val="18"/>
                <w:lang w:eastAsia="ar-SA"/>
              </w:rPr>
            </w:pPr>
            <w:r w:rsidRPr="00A761E0">
              <w:rPr>
                <w:rFonts w:ascii="Times New Roman" w:hAnsi="Times New Roman"/>
                <w:sz w:val="18"/>
                <w:szCs w:val="18"/>
                <w:lang w:eastAsia="ar-SA"/>
              </w:rPr>
              <w:t>Всего</w:t>
            </w:r>
          </w:p>
        </w:tc>
        <w:tc>
          <w:tcPr>
            <w:tcW w:w="1275" w:type="dxa"/>
            <w:tcBorders>
              <w:left w:val="single" w:sz="8" w:space="0" w:color="4F81BD"/>
              <w:right w:val="single" w:sz="8" w:space="0" w:color="4F81BD"/>
            </w:tcBorders>
          </w:tcPr>
          <w:p w:rsidR="001623A6" w:rsidRPr="00A761E0" w:rsidRDefault="001623A6" w:rsidP="00A761E0">
            <w:pPr>
              <w:suppressAutoHyphens/>
              <w:spacing w:after="0" w:line="240" w:lineRule="auto"/>
              <w:jc w:val="both"/>
              <w:rPr>
                <w:rFonts w:ascii="Times New Roman" w:hAnsi="Times New Roman"/>
                <w:sz w:val="18"/>
                <w:szCs w:val="18"/>
                <w:lang w:eastAsia="ar-SA"/>
              </w:rPr>
            </w:pPr>
            <w:r w:rsidRPr="00A761E0">
              <w:rPr>
                <w:rFonts w:ascii="Times New Roman" w:hAnsi="Times New Roman"/>
                <w:sz w:val="18"/>
                <w:szCs w:val="18"/>
                <w:lang w:eastAsia="ar-SA"/>
              </w:rPr>
              <w:t>в т.ч.</w:t>
            </w:r>
          </w:p>
          <w:p w:rsidR="001623A6" w:rsidRPr="00A761E0" w:rsidRDefault="001623A6" w:rsidP="00A761E0">
            <w:pPr>
              <w:suppressAutoHyphens/>
              <w:spacing w:after="0" w:line="240" w:lineRule="auto"/>
              <w:jc w:val="both"/>
              <w:rPr>
                <w:rFonts w:ascii="Times New Roman" w:hAnsi="Times New Roman"/>
                <w:sz w:val="18"/>
                <w:szCs w:val="18"/>
                <w:lang w:eastAsia="ar-SA"/>
              </w:rPr>
            </w:pPr>
            <w:r w:rsidRPr="00A761E0">
              <w:rPr>
                <w:rFonts w:ascii="Times New Roman" w:hAnsi="Times New Roman"/>
                <w:sz w:val="18"/>
                <w:szCs w:val="18"/>
                <w:lang w:eastAsia="ar-SA"/>
              </w:rPr>
              <w:t>электронные учебные издания</w:t>
            </w:r>
          </w:p>
        </w:tc>
        <w:tc>
          <w:tcPr>
            <w:tcW w:w="1701" w:type="dxa"/>
          </w:tcPr>
          <w:p w:rsidR="001623A6" w:rsidRPr="00A761E0" w:rsidRDefault="001623A6" w:rsidP="00A761E0">
            <w:pPr>
              <w:suppressAutoHyphens/>
              <w:spacing w:after="0" w:line="240" w:lineRule="auto"/>
              <w:jc w:val="center"/>
              <w:rPr>
                <w:rFonts w:ascii="Times New Roman" w:hAnsi="Times New Roman"/>
                <w:sz w:val="18"/>
                <w:szCs w:val="18"/>
                <w:lang w:eastAsia="ar-SA"/>
              </w:rPr>
            </w:pPr>
            <w:r w:rsidRPr="00A761E0">
              <w:rPr>
                <w:rFonts w:ascii="Times New Roman" w:hAnsi="Times New Roman"/>
                <w:sz w:val="18"/>
                <w:szCs w:val="18"/>
                <w:lang w:eastAsia="ar-SA"/>
              </w:rPr>
              <w:t>из них изданных за последние 5 лет (печатные и электронные издания)</w:t>
            </w:r>
          </w:p>
        </w:tc>
        <w:tc>
          <w:tcPr>
            <w:tcW w:w="1560" w:type="dxa"/>
            <w:vMerge/>
            <w:tcBorders>
              <w:left w:val="single" w:sz="8" w:space="0" w:color="4F81BD"/>
            </w:tcBorders>
          </w:tcPr>
          <w:p w:rsidR="001623A6" w:rsidRPr="00A761E0" w:rsidRDefault="001623A6" w:rsidP="00A761E0">
            <w:pPr>
              <w:suppressAutoHyphens/>
              <w:spacing w:after="0" w:line="240" w:lineRule="auto"/>
              <w:jc w:val="center"/>
              <w:rPr>
                <w:rFonts w:ascii="Times New Roman" w:hAnsi="Times New Roman"/>
                <w:sz w:val="20"/>
                <w:szCs w:val="20"/>
                <w:lang w:eastAsia="ar-SA"/>
              </w:rPr>
            </w:pPr>
          </w:p>
        </w:tc>
      </w:tr>
      <w:tr w:rsidR="001623A6" w:rsidRPr="00A761E0" w:rsidTr="00A761E0">
        <w:tc>
          <w:tcPr>
            <w:tcW w:w="4219" w:type="dxa"/>
            <w:tcBorders>
              <w:top w:val="single" w:sz="8" w:space="0" w:color="4F81BD"/>
              <w:bottom w:val="single" w:sz="8" w:space="0" w:color="4F81BD"/>
              <w:right w:val="single" w:sz="8" w:space="0" w:color="4F81BD"/>
            </w:tcBorders>
          </w:tcPr>
          <w:p w:rsidR="001623A6" w:rsidRPr="00A761E0" w:rsidRDefault="001623A6" w:rsidP="00A761E0">
            <w:pPr>
              <w:spacing w:after="0" w:line="240" w:lineRule="auto"/>
              <w:rPr>
                <w:rFonts w:ascii="Times New Roman" w:hAnsi="Times New Roman"/>
                <w:szCs w:val="24"/>
                <w:lang w:eastAsia="ru-RU"/>
              </w:rPr>
            </w:pPr>
            <w:r w:rsidRPr="00A761E0">
              <w:rPr>
                <w:rFonts w:ascii="Times New Roman" w:hAnsi="Times New Roman"/>
                <w:szCs w:val="24"/>
                <w:lang w:eastAsia="ru-RU"/>
              </w:rPr>
              <w:t xml:space="preserve">Общий фонд литературы, </w:t>
            </w:r>
          </w:p>
        </w:tc>
        <w:tc>
          <w:tcPr>
            <w:tcW w:w="992" w:type="dxa"/>
            <w:tcBorders>
              <w:top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15567</w:t>
            </w:r>
          </w:p>
        </w:tc>
        <w:tc>
          <w:tcPr>
            <w:tcW w:w="127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79</w:t>
            </w:r>
          </w:p>
        </w:tc>
        <w:tc>
          <w:tcPr>
            <w:tcW w:w="1701" w:type="dxa"/>
            <w:tcBorders>
              <w:top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p>
        </w:tc>
        <w:tc>
          <w:tcPr>
            <w:tcW w:w="1560" w:type="dxa"/>
            <w:tcBorders>
              <w:top w:val="single" w:sz="8" w:space="0" w:color="4F81BD"/>
              <w:left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197</w:t>
            </w:r>
          </w:p>
        </w:tc>
      </w:tr>
      <w:tr w:rsidR="001623A6" w:rsidRPr="00A761E0" w:rsidTr="00A761E0">
        <w:tc>
          <w:tcPr>
            <w:tcW w:w="4219" w:type="dxa"/>
            <w:tcBorders>
              <w:right w:val="single" w:sz="8" w:space="0" w:color="4F81BD"/>
            </w:tcBorders>
          </w:tcPr>
          <w:p w:rsidR="001623A6" w:rsidRPr="00A761E0" w:rsidRDefault="001623A6" w:rsidP="00A761E0">
            <w:pPr>
              <w:suppressAutoHyphens/>
              <w:spacing w:after="0" w:line="240" w:lineRule="auto"/>
              <w:rPr>
                <w:rFonts w:ascii="Times New Roman" w:hAnsi="Times New Roman"/>
                <w:szCs w:val="24"/>
                <w:lang w:eastAsia="ar-SA"/>
              </w:rPr>
            </w:pPr>
            <w:r w:rsidRPr="00A761E0">
              <w:rPr>
                <w:rFonts w:ascii="Times New Roman" w:hAnsi="Times New Roman"/>
                <w:szCs w:val="24"/>
                <w:lang w:eastAsia="ar-SA"/>
              </w:rPr>
              <w:t>в т.ч.</w:t>
            </w:r>
          </w:p>
        </w:tc>
        <w:tc>
          <w:tcPr>
            <w:tcW w:w="992" w:type="dxa"/>
          </w:tcPr>
          <w:p w:rsidR="001623A6" w:rsidRPr="00A761E0" w:rsidRDefault="001623A6" w:rsidP="00A761E0">
            <w:pPr>
              <w:suppressAutoHyphens/>
              <w:spacing w:after="0" w:line="240" w:lineRule="auto"/>
              <w:jc w:val="both"/>
              <w:rPr>
                <w:rFonts w:ascii="Times New Roman" w:hAnsi="Times New Roman"/>
                <w:sz w:val="20"/>
                <w:szCs w:val="20"/>
                <w:lang w:eastAsia="ar-SA"/>
              </w:rPr>
            </w:pPr>
          </w:p>
        </w:tc>
        <w:tc>
          <w:tcPr>
            <w:tcW w:w="1275" w:type="dxa"/>
            <w:tcBorders>
              <w:left w:val="single" w:sz="8" w:space="0" w:color="4F81BD"/>
              <w:righ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p>
        </w:tc>
        <w:tc>
          <w:tcPr>
            <w:tcW w:w="1701" w:type="dxa"/>
          </w:tcPr>
          <w:p w:rsidR="001623A6" w:rsidRPr="00A761E0" w:rsidRDefault="001623A6" w:rsidP="00A761E0">
            <w:pPr>
              <w:suppressAutoHyphens/>
              <w:spacing w:after="0" w:line="240" w:lineRule="auto"/>
              <w:jc w:val="both"/>
              <w:rPr>
                <w:rFonts w:ascii="Times New Roman" w:hAnsi="Times New Roman"/>
                <w:sz w:val="20"/>
                <w:szCs w:val="20"/>
                <w:lang w:eastAsia="ar-SA"/>
              </w:rPr>
            </w:pPr>
          </w:p>
        </w:tc>
        <w:tc>
          <w:tcPr>
            <w:tcW w:w="1560" w:type="dxa"/>
            <w:tcBorders>
              <w:lef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p>
        </w:tc>
      </w:tr>
      <w:tr w:rsidR="001623A6" w:rsidRPr="00A761E0" w:rsidTr="00A761E0">
        <w:tc>
          <w:tcPr>
            <w:tcW w:w="4219" w:type="dxa"/>
            <w:tcBorders>
              <w:top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rPr>
                <w:rFonts w:ascii="Times New Roman" w:hAnsi="Times New Roman"/>
                <w:szCs w:val="24"/>
                <w:lang w:eastAsia="ar-SA"/>
              </w:rPr>
            </w:pPr>
            <w:r w:rsidRPr="00A761E0">
              <w:rPr>
                <w:rFonts w:ascii="Times New Roman" w:hAnsi="Times New Roman"/>
                <w:szCs w:val="24"/>
                <w:lang w:eastAsia="ar-SA"/>
              </w:rPr>
              <w:t>фонд учебной литературы по общему гуманитарному и социально-экономическому циклу</w:t>
            </w:r>
          </w:p>
        </w:tc>
        <w:tc>
          <w:tcPr>
            <w:tcW w:w="992" w:type="dxa"/>
            <w:tcBorders>
              <w:top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430</w:t>
            </w:r>
          </w:p>
        </w:tc>
        <w:tc>
          <w:tcPr>
            <w:tcW w:w="127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6</w:t>
            </w:r>
          </w:p>
        </w:tc>
        <w:tc>
          <w:tcPr>
            <w:tcW w:w="1701" w:type="dxa"/>
            <w:tcBorders>
              <w:top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384</w:t>
            </w:r>
          </w:p>
        </w:tc>
        <w:tc>
          <w:tcPr>
            <w:tcW w:w="1560" w:type="dxa"/>
            <w:tcBorders>
              <w:top w:val="single" w:sz="8" w:space="0" w:color="4F81BD"/>
              <w:left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5</w:t>
            </w:r>
          </w:p>
        </w:tc>
      </w:tr>
      <w:tr w:rsidR="001623A6" w:rsidRPr="00A761E0" w:rsidTr="00A761E0">
        <w:tc>
          <w:tcPr>
            <w:tcW w:w="4219" w:type="dxa"/>
            <w:tcBorders>
              <w:right w:val="single" w:sz="8" w:space="0" w:color="4F81BD"/>
            </w:tcBorders>
          </w:tcPr>
          <w:p w:rsidR="001623A6" w:rsidRPr="00A761E0" w:rsidRDefault="001623A6" w:rsidP="00A761E0">
            <w:pPr>
              <w:suppressAutoHyphens/>
              <w:spacing w:after="0" w:line="240" w:lineRule="auto"/>
              <w:rPr>
                <w:rFonts w:ascii="Times New Roman" w:hAnsi="Times New Roman"/>
                <w:szCs w:val="24"/>
                <w:lang w:eastAsia="ar-SA"/>
              </w:rPr>
            </w:pPr>
            <w:r w:rsidRPr="00A761E0">
              <w:rPr>
                <w:rFonts w:ascii="Times New Roman" w:hAnsi="Times New Roman"/>
                <w:szCs w:val="24"/>
                <w:lang w:eastAsia="ar-SA"/>
              </w:rPr>
              <w:t>фонд учебной литературы по математическому и общему естественнонаучному циклу</w:t>
            </w:r>
          </w:p>
        </w:tc>
        <w:tc>
          <w:tcPr>
            <w:tcW w:w="992" w:type="dxa"/>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324</w:t>
            </w:r>
          </w:p>
        </w:tc>
        <w:tc>
          <w:tcPr>
            <w:tcW w:w="1275" w:type="dxa"/>
            <w:tcBorders>
              <w:left w:val="single" w:sz="8" w:space="0" w:color="4F81BD"/>
              <w:righ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5</w:t>
            </w:r>
          </w:p>
        </w:tc>
        <w:tc>
          <w:tcPr>
            <w:tcW w:w="1701" w:type="dxa"/>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292</w:t>
            </w:r>
          </w:p>
        </w:tc>
        <w:tc>
          <w:tcPr>
            <w:tcW w:w="1560" w:type="dxa"/>
            <w:tcBorders>
              <w:lef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4</w:t>
            </w:r>
          </w:p>
        </w:tc>
      </w:tr>
      <w:tr w:rsidR="001623A6" w:rsidRPr="00A761E0" w:rsidTr="00A761E0">
        <w:tc>
          <w:tcPr>
            <w:tcW w:w="4219" w:type="dxa"/>
            <w:tcBorders>
              <w:top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rPr>
                <w:rFonts w:ascii="Times New Roman" w:hAnsi="Times New Roman"/>
                <w:szCs w:val="24"/>
                <w:lang w:eastAsia="ar-SA"/>
              </w:rPr>
            </w:pPr>
            <w:r w:rsidRPr="00A761E0">
              <w:rPr>
                <w:rFonts w:ascii="Times New Roman" w:hAnsi="Times New Roman"/>
                <w:szCs w:val="24"/>
                <w:lang w:eastAsia="ar-SA"/>
              </w:rPr>
              <w:t>фонд учебной литературы по общепрофессиональным дисциплинам</w:t>
            </w:r>
          </w:p>
        </w:tc>
        <w:tc>
          <w:tcPr>
            <w:tcW w:w="992" w:type="dxa"/>
            <w:tcBorders>
              <w:top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509</w:t>
            </w:r>
          </w:p>
        </w:tc>
        <w:tc>
          <w:tcPr>
            <w:tcW w:w="127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7</w:t>
            </w:r>
          </w:p>
        </w:tc>
        <w:tc>
          <w:tcPr>
            <w:tcW w:w="1701" w:type="dxa"/>
            <w:tcBorders>
              <w:top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473</w:t>
            </w:r>
          </w:p>
        </w:tc>
        <w:tc>
          <w:tcPr>
            <w:tcW w:w="1560" w:type="dxa"/>
            <w:tcBorders>
              <w:top w:val="single" w:sz="8" w:space="0" w:color="4F81BD"/>
              <w:left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6</w:t>
            </w:r>
          </w:p>
        </w:tc>
      </w:tr>
      <w:tr w:rsidR="001623A6" w:rsidRPr="00A761E0" w:rsidTr="00A761E0">
        <w:tc>
          <w:tcPr>
            <w:tcW w:w="4219" w:type="dxa"/>
            <w:tcBorders>
              <w:right w:val="single" w:sz="8" w:space="0" w:color="4F81BD"/>
            </w:tcBorders>
          </w:tcPr>
          <w:p w:rsidR="001623A6" w:rsidRPr="00A761E0" w:rsidRDefault="001623A6" w:rsidP="00A761E0">
            <w:pPr>
              <w:suppressAutoHyphens/>
              <w:spacing w:after="0" w:line="240" w:lineRule="auto"/>
              <w:rPr>
                <w:rFonts w:ascii="Times New Roman" w:hAnsi="Times New Roman"/>
                <w:szCs w:val="24"/>
                <w:lang w:eastAsia="ar-SA"/>
              </w:rPr>
            </w:pPr>
            <w:r w:rsidRPr="00A761E0">
              <w:rPr>
                <w:rFonts w:ascii="Times New Roman" w:hAnsi="Times New Roman"/>
                <w:szCs w:val="24"/>
                <w:lang w:eastAsia="ar-SA"/>
              </w:rPr>
              <w:t>фонд учебной литературы по профессиональным модулям</w:t>
            </w:r>
          </w:p>
        </w:tc>
        <w:tc>
          <w:tcPr>
            <w:tcW w:w="992" w:type="dxa"/>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409</w:t>
            </w:r>
          </w:p>
        </w:tc>
        <w:tc>
          <w:tcPr>
            <w:tcW w:w="1275" w:type="dxa"/>
            <w:tcBorders>
              <w:left w:val="single" w:sz="8" w:space="0" w:color="4F81BD"/>
              <w:righ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4</w:t>
            </w:r>
          </w:p>
        </w:tc>
        <w:tc>
          <w:tcPr>
            <w:tcW w:w="1701" w:type="dxa"/>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341</w:t>
            </w:r>
          </w:p>
        </w:tc>
        <w:tc>
          <w:tcPr>
            <w:tcW w:w="1560" w:type="dxa"/>
            <w:tcBorders>
              <w:lef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5</w:t>
            </w:r>
          </w:p>
        </w:tc>
      </w:tr>
      <w:tr w:rsidR="001623A6" w:rsidRPr="00A761E0" w:rsidTr="00A761E0">
        <w:tc>
          <w:tcPr>
            <w:tcW w:w="4219" w:type="dxa"/>
            <w:tcBorders>
              <w:top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rPr>
                <w:rFonts w:ascii="Times New Roman" w:hAnsi="Times New Roman"/>
                <w:szCs w:val="24"/>
                <w:lang w:eastAsia="ar-SA"/>
              </w:rPr>
            </w:pPr>
            <w:r w:rsidRPr="00A761E0">
              <w:rPr>
                <w:rFonts w:ascii="Times New Roman" w:hAnsi="Times New Roman"/>
                <w:szCs w:val="24"/>
                <w:lang w:eastAsia="ar-SA"/>
              </w:rPr>
              <w:t xml:space="preserve">Выписываемые периодические издания (в 2012/2013 учебном году/ в 2013/2014 учебном году) </w:t>
            </w:r>
          </w:p>
        </w:tc>
        <w:tc>
          <w:tcPr>
            <w:tcW w:w="992" w:type="dxa"/>
            <w:tcBorders>
              <w:top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16"/>
                <w:szCs w:val="16"/>
                <w:lang w:eastAsia="ar-SA"/>
              </w:rPr>
            </w:pPr>
            <w:r w:rsidRPr="00A761E0">
              <w:rPr>
                <w:rFonts w:ascii="Times New Roman" w:hAnsi="Times New Roman"/>
                <w:sz w:val="16"/>
                <w:szCs w:val="16"/>
                <w:lang w:eastAsia="ar-SA"/>
              </w:rPr>
              <w:t>Журналы:</w:t>
            </w:r>
          </w:p>
          <w:p w:rsidR="001623A6" w:rsidRPr="00A761E0" w:rsidRDefault="001623A6" w:rsidP="00A761E0">
            <w:pPr>
              <w:suppressAutoHyphens/>
              <w:spacing w:after="0" w:line="240" w:lineRule="auto"/>
              <w:jc w:val="both"/>
              <w:rPr>
                <w:rFonts w:ascii="Times New Roman" w:hAnsi="Times New Roman"/>
                <w:sz w:val="16"/>
                <w:szCs w:val="16"/>
                <w:lang w:eastAsia="ar-SA"/>
              </w:rPr>
            </w:pPr>
            <w:r w:rsidRPr="00A761E0">
              <w:rPr>
                <w:rFonts w:ascii="Times New Roman" w:hAnsi="Times New Roman"/>
                <w:sz w:val="16"/>
                <w:szCs w:val="16"/>
                <w:lang w:eastAsia="ar-SA"/>
              </w:rPr>
              <w:t xml:space="preserve">«Сельский механизатор», </w:t>
            </w:r>
          </w:p>
          <w:p w:rsidR="001623A6" w:rsidRPr="00A761E0" w:rsidRDefault="001623A6" w:rsidP="00A761E0">
            <w:pPr>
              <w:suppressAutoHyphens/>
              <w:spacing w:after="0" w:line="240" w:lineRule="auto"/>
              <w:jc w:val="both"/>
              <w:rPr>
                <w:rFonts w:ascii="Times New Roman" w:hAnsi="Times New Roman"/>
                <w:sz w:val="16"/>
                <w:szCs w:val="16"/>
                <w:lang w:eastAsia="ar-SA"/>
              </w:rPr>
            </w:pPr>
            <w:r w:rsidRPr="00A761E0">
              <w:rPr>
                <w:rFonts w:ascii="Times New Roman" w:hAnsi="Times New Roman"/>
                <w:sz w:val="16"/>
                <w:szCs w:val="16"/>
                <w:lang w:eastAsia="ar-SA"/>
              </w:rPr>
              <w:t xml:space="preserve">«За рулем», </w:t>
            </w:r>
          </w:p>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16"/>
                <w:szCs w:val="16"/>
                <w:lang w:eastAsia="ar-SA"/>
              </w:rPr>
              <w:t>«Агромакс»</w:t>
            </w:r>
          </w:p>
        </w:tc>
        <w:tc>
          <w:tcPr>
            <w:tcW w:w="127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w:t>
            </w:r>
          </w:p>
        </w:tc>
        <w:tc>
          <w:tcPr>
            <w:tcW w:w="1701" w:type="dxa"/>
            <w:tcBorders>
              <w:top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w:t>
            </w:r>
          </w:p>
        </w:tc>
        <w:tc>
          <w:tcPr>
            <w:tcW w:w="1560" w:type="dxa"/>
            <w:tcBorders>
              <w:top w:val="single" w:sz="8" w:space="0" w:color="4F81BD"/>
              <w:left w:val="single" w:sz="8" w:space="0" w:color="4F81BD"/>
              <w:bottom w:val="single" w:sz="8" w:space="0" w:color="4F81BD"/>
            </w:tcBorders>
          </w:tcPr>
          <w:p w:rsidR="001623A6" w:rsidRPr="00A761E0" w:rsidRDefault="001623A6" w:rsidP="00A761E0">
            <w:pPr>
              <w:suppressAutoHyphens/>
              <w:spacing w:after="0" w:line="240" w:lineRule="auto"/>
              <w:jc w:val="both"/>
              <w:rPr>
                <w:rFonts w:ascii="Times New Roman" w:hAnsi="Times New Roman"/>
                <w:sz w:val="20"/>
                <w:szCs w:val="20"/>
                <w:lang w:eastAsia="ar-SA"/>
              </w:rPr>
            </w:pPr>
            <w:r w:rsidRPr="00A761E0">
              <w:rPr>
                <w:rFonts w:ascii="Times New Roman" w:hAnsi="Times New Roman"/>
                <w:sz w:val="20"/>
                <w:szCs w:val="20"/>
                <w:lang w:eastAsia="ar-SA"/>
              </w:rPr>
              <w:t>-</w:t>
            </w:r>
          </w:p>
        </w:tc>
      </w:tr>
    </w:tbl>
    <w:p w:rsidR="001623A6" w:rsidRDefault="001623A6" w:rsidP="00E0027E">
      <w:pPr>
        <w:suppressAutoHyphens/>
        <w:spacing w:after="0" w:line="240" w:lineRule="auto"/>
        <w:ind w:firstLine="708"/>
        <w:jc w:val="both"/>
        <w:rPr>
          <w:rFonts w:ascii="Times New Roman" w:hAnsi="Times New Roman"/>
          <w:sz w:val="28"/>
          <w:szCs w:val="28"/>
          <w:lang w:eastAsia="ar-SA"/>
        </w:rPr>
      </w:pPr>
    </w:p>
    <w:p w:rsidR="001623A6" w:rsidRPr="000E0E29" w:rsidRDefault="001623A6" w:rsidP="00E0027E">
      <w:pPr>
        <w:suppressAutoHyphens/>
        <w:spacing w:after="0" w:line="240" w:lineRule="auto"/>
        <w:ind w:firstLine="708"/>
        <w:jc w:val="both"/>
        <w:rPr>
          <w:rFonts w:ascii="Times New Roman" w:hAnsi="Times New Roman"/>
          <w:sz w:val="28"/>
          <w:szCs w:val="28"/>
          <w:highlight w:val="yellow"/>
          <w:lang w:eastAsia="ar-SA"/>
        </w:rPr>
      </w:pPr>
      <w:r w:rsidRPr="000E0E29">
        <w:rPr>
          <w:rFonts w:ascii="Times New Roman" w:hAnsi="Times New Roman"/>
          <w:sz w:val="28"/>
          <w:szCs w:val="28"/>
          <w:lang w:eastAsia="ar-SA"/>
        </w:rPr>
        <w:t xml:space="preserve">Наиболее активно развивающимся направлением в инновационной деятельности представляет собой информатизация техникума. Для обеспечения возможности их реализации в техникуме сформирована соответствующая материальная база. Кабинет информатики оснащен современной техникой, 13 ПК, проектором – мультимедиа, интерактивной доской, в кабинете информатики организован скоростной выход в Интернет, подключены все ПК. В методическом кабинете имеется переносной проектор, которым пользуются при проведении мероприятий в библиотеке, в актовом зале. </w:t>
      </w:r>
    </w:p>
    <w:p w:rsidR="001623A6" w:rsidRPr="000E0E29" w:rsidRDefault="001623A6" w:rsidP="00E0027E">
      <w:pPr>
        <w:suppressAutoHyphens/>
        <w:spacing w:after="0" w:line="240" w:lineRule="auto"/>
        <w:ind w:firstLine="708"/>
        <w:jc w:val="both"/>
        <w:rPr>
          <w:rFonts w:ascii="Times New Roman" w:hAnsi="Times New Roman"/>
          <w:i/>
          <w:sz w:val="28"/>
          <w:szCs w:val="28"/>
          <w:lang w:eastAsia="ar-SA"/>
        </w:rPr>
      </w:pPr>
      <w:r w:rsidRPr="000E0E29">
        <w:rPr>
          <w:rFonts w:ascii="Times New Roman" w:hAnsi="Times New Roman"/>
          <w:i/>
          <w:sz w:val="28"/>
          <w:szCs w:val="28"/>
          <w:lang w:eastAsia="ar-SA"/>
        </w:rPr>
        <w:t>Вывод:</w:t>
      </w:r>
    </w:p>
    <w:p w:rsidR="001623A6" w:rsidRPr="000E0E29" w:rsidRDefault="001623A6" w:rsidP="00E0027E">
      <w:pPr>
        <w:suppressAutoHyphens/>
        <w:spacing w:after="0" w:line="240" w:lineRule="auto"/>
        <w:ind w:firstLine="708"/>
        <w:jc w:val="both"/>
        <w:rPr>
          <w:rFonts w:ascii="Times New Roman" w:hAnsi="Times New Roman"/>
          <w:i/>
          <w:sz w:val="28"/>
          <w:szCs w:val="28"/>
          <w:lang w:eastAsia="ar-SA"/>
        </w:rPr>
      </w:pPr>
      <w:r w:rsidRPr="000E0E29">
        <w:rPr>
          <w:rFonts w:ascii="Times New Roman" w:hAnsi="Times New Roman"/>
          <w:i/>
          <w:sz w:val="28"/>
          <w:szCs w:val="28"/>
          <w:lang w:eastAsia="ar-SA"/>
        </w:rPr>
        <w:t>В основном все образовательные программы обеспечены необходимой учебно-методической литературой. Следует отметить, что в целом образовательный процесс обеспечен необходимой литературой.</w:t>
      </w:r>
    </w:p>
    <w:p w:rsidR="001623A6" w:rsidRDefault="001623A6" w:rsidP="00512228">
      <w:pPr>
        <w:spacing w:after="0" w:line="240" w:lineRule="auto"/>
        <w:ind w:firstLine="567"/>
        <w:jc w:val="both"/>
        <w:rPr>
          <w:rFonts w:ascii="Times New Roman" w:hAnsi="Times New Roman"/>
          <w:i/>
          <w:sz w:val="28"/>
          <w:szCs w:val="28"/>
        </w:rPr>
      </w:pPr>
    </w:p>
    <w:p w:rsidR="001623A6" w:rsidRDefault="001623A6" w:rsidP="00BC48F5">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5.2</w:t>
      </w:r>
      <w:r w:rsidRPr="00BC48F5">
        <w:rPr>
          <w:rFonts w:ascii="Times New Roman" w:hAnsi="Times New Roman"/>
          <w:b/>
          <w:bCs/>
          <w:color w:val="000000"/>
          <w:sz w:val="28"/>
          <w:szCs w:val="28"/>
        </w:rPr>
        <w:t xml:space="preserve"> Организация учебного процесса</w:t>
      </w:r>
    </w:p>
    <w:p w:rsidR="001623A6" w:rsidRPr="00BC48F5" w:rsidRDefault="001623A6" w:rsidP="00BC48F5">
      <w:pPr>
        <w:autoSpaceDE w:val="0"/>
        <w:autoSpaceDN w:val="0"/>
        <w:adjustRightInd w:val="0"/>
        <w:spacing w:after="0" w:line="240" w:lineRule="auto"/>
        <w:jc w:val="center"/>
        <w:rPr>
          <w:rFonts w:ascii="Times New Roman" w:hAnsi="Times New Roman"/>
          <w:color w:val="000000"/>
          <w:sz w:val="28"/>
          <w:szCs w:val="28"/>
        </w:rPr>
      </w:pPr>
    </w:p>
    <w:p w:rsidR="001623A6" w:rsidRPr="00BC48F5" w:rsidRDefault="001623A6" w:rsidP="00BC48F5">
      <w:pPr>
        <w:autoSpaceDE w:val="0"/>
        <w:autoSpaceDN w:val="0"/>
        <w:adjustRightInd w:val="0"/>
        <w:spacing w:after="0" w:line="240" w:lineRule="auto"/>
        <w:ind w:firstLine="567"/>
        <w:jc w:val="both"/>
        <w:rPr>
          <w:rFonts w:ascii="Times New Roman" w:hAnsi="Times New Roman"/>
          <w:color w:val="000000"/>
          <w:sz w:val="28"/>
          <w:szCs w:val="28"/>
        </w:rPr>
      </w:pPr>
      <w:r w:rsidRPr="00BC48F5">
        <w:rPr>
          <w:rFonts w:ascii="Times New Roman" w:hAnsi="Times New Roman"/>
          <w:b/>
          <w:bCs/>
          <w:color w:val="000000"/>
          <w:sz w:val="28"/>
          <w:szCs w:val="28"/>
        </w:rPr>
        <w:t xml:space="preserve">5.3.1 График учебного процесса </w:t>
      </w:r>
    </w:p>
    <w:p w:rsidR="001623A6" w:rsidRPr="00BC48F5" w:rsidRDefault="001623A6" w:rsidP="00BC48F5">
      <w:pPr>
        <w:autoSpaceDE w:val="0"/>
        <w:autoSpaceDN w:val="0"/>
        <w:adjustRightInd w:val="0"/>
        <w:spacing w:after="0" w:line="240" w:lineRule="auto"/>
        <w:ind w:firstLine="567"/>
        <w:jc w:val="both"/>
        <w:rPr>
          <w:rFonts w:ascii="Times New Roman" w:hAnsi="Times New Roman"/>
          <w:color w:val="000000"/>
          <w:sz w:val="28"/>
          <w:szCs w:val="28"/>
        </w:rPr>
      </w:pPr>
      <w:r w:rsidRPr="00BC48F5">
        <w:rPr>
          <w:rFonts w:ascii="Times New Roman" w:hAnsi="Times New Roman"/>
          <w:color w:val="000000"/>
          <w:sz w:val="28"/>
          <w:szCs w:val="28"/>
        </w:rPr>
        <w:t xml:space="preserve">Нормативной основой реализации профессиональных образовательных программ являются график учебного процесса (календарный учебный график) на учебный год и расписание учебных занятий, которые составляются на каждую учебную группу. Учебные занятия организованы в одну смену. В расписании занятий имеются сведения о номерах учебных групп, учебных дисциплинах/междисциплинарных курсах, месте проведения учебных занятий. </w:t>
      </w:r>
    </w:p>
    <w:p w:rsidR="001623A6" w:rsidRPr="00BC48F5" w:rsidRDefault="001623A6" w:rsidP="00BC48F5">
      <w:pPr>
        <w:autoSpaceDE w:val="0"/>
        <w:autoSpaceDN w:val="0"/>
        <w:adjustRightInd w:val="0"/>
        <w:spacing w:after="0" w:line="240" w:lineRule="auto"/>
        <w:ind w:firstLine="567"/>
        <w:jc w:val="both"/>
        <w:rPr>
          <w:rFonts w:ascii="Times New Roman" w:hAnsi="Times New Roman"/>
          <w:sz w:val="28"/>
          <w:szCs w:val="28"/>
        </w:rPr>
      </w:pPr>
      <w:r w:rsidRPr="00BC48F5">
        <w:rPr>
          <w:rFonts w:ascii="Times New Roman" w:hAnsi="Times New Roman"/>
          <w:color w:val="000000"/>
          <w:sz w:val="28"/>
          <w:szCs w:val="28"/>
        </w:rPr>
        <w:t xml:space="preserve">Учебный год начинается 1 сентября и заканчивается согласно графику учебного процесса. Учебный год состоит из двух семестров. </w:t>
      </w:r>
      <w:r w:rsidRPr="00BC48F5">
        <w:rPr>
          <w:rFonts w:ascii="Times New Roman" w:hAnsi="Times New Roman"/>
          <w:sz w:val="28"/>
          <w:szCs w:val="28"/>
        </w:rPr>
        <w:t xml:space="preserve">Продолжительность учебной недели – шестидневная. Объем обязательной учебной нагрузки составляет 36 часов в неделю; максимальный – 54 часа в неделю, включающий в себя все виды аудиторной и внеаудиторной (самостоятельной) учебной работы по освоению основной профессиональной образовательной программы. Общий объем каникулярного времени в учебном году составляет 10 -11 недель, в том числе не менее двух недель в зимний период. Академический час устанавливается продолжительностью 45 минут. Консультации устанавливаются в расчете 100 часов в год на группу согласно ФГОС СПО. (В соответствии с пунктом 7.10 ФГОС СПО для подготовки квалифицированных рабочих, служащих 2013 г., часы, выделенные на консультации, распределены из расчета 4 часа на одного обучающегося.) Формы проведения консультаций (групповые, индивидуальные, письменные, устные) определяются образовательным учреждением. </w:t>
      </w:r>
    </w:p>
    <w:p w:rsidR="001623A6" w:rsidRDefault="001623A6" w:rsidP="00BC48F5">
      <w:pPr>
        <w:spacing w:after="0" w:line="240" w:lineRule="auto"/>
        <w:ind w:firstLine="567"/>
        <w:jc w:val="both"/>
        <w:rPr>
          <w:rFonts w:ascii="Times New Roman" w:hAnsi="Times New Roman"/>
          <w:sz w:val="28"/>
          <w:szCs w:val="28"/>
        </w:rPr>
      </w:pPr>
      <w:r w:rsidRPr="00BC48F5">
        <w:rPr>
          <w:rFonts w:ascii="Times New Roman" w:hAnsi="Times New Roman"/>
          <w:sz w:val="28"/>
          <w:szCs w:val="28"/>
        </w:rPr>
        <w:t xml:space="preserve">Расписание учебных занятий предусматривает непрерывность учебного процесса в течение учебного дня и равномерное распределение учебной работы студентов в течение учебной недели. Составляется расписание зам. директора по </w:t>
      </w:r>
      <w:r>
        <w:rPr>
          <w:rFonts w:ascii="Times New Roman" w:hAnsi="Times New Roman"/>
          <w:sz w:val="28"/>
          <w:szCs w:val="28"/>
        </w:rPr>
        <w:t>ТО</w:t>
      </w:r>
      <w:r w:rsidRPr="00BC48F5">
        <w:rPr>
          <w:rFonts w:ascii="Times New Roman" w:hAnsi="Times New Roman"/>
          <w:sz w:val="28"/>
          <w:szCs w:val="28"/>
        </w:rPr>
        <w:t xml:space="preserve"> и утверждается директором техникума</w:t>
      </w:r>
      <w:r>
        <w:rPr>
          <w:rFonts w:ascii="Times New Roman" w:hAnsi="Times New Roman"/>
          <w:sz w:val="28"/>
          <w:szCs w:val="28"/>
        </w:rPr>
        <w:t>.</w:t>
      </w:r>
    </w:p>
    <w:p w:rsidR="001623A6" w:rsidRDefault="001623A6" w:rsidP="00BB6961">
      <w:pPr>
        <w:spacing w:after="0" w:line="240" w:lineRule="auto"/>
        <w:ind w:firstLine="567"/>
        <w:jc w:val="center"/>
        <w:rPr>
          <w:rFonts w:ascii="Times New Roman" w:hAnsi="Times New Roman"/>
          <w:b/>
          <w:bCs/>
          <w:sz w:val="28"/>
          <w:szCs w:val="28"/>
        </w:rPr>
      </w:pPr>
    </w:p>
    <w:p w:rsidR="001623A6" w:rsidRDefault="001623A6" w:rsidP="00BB6961">
      <w:pPr>
        <w:spacing w:after="0" w:line="240" w:lineRule="auto"/>
        <w:ind w:firstLine="567"/>
        <w:jc w:val="center"/>
        <w:rPr>
          <w:rFonts w:ascii="Times New Roman" w:hAnsi="Times New Roman"/>
          <w:b/>
          <w:bCs/>
          <w:sz w:val="28"/>
          <w:szCs w:val="28"/>
        </w:rPr>
      </w:pPr>
      <w:r w:rsidRPr="00BB6961">
        <w:rPr>
          <w:rFonts w:ascii="Times New Roman" w:hAnsi="Times New Roman"/>
          <w:b/>
          <w:bCs/>
          <w:sz w:val="28"/>
          <w:szCs w:val="28"/>
        </w:rPr>
        <w:t>6</w:t>
      </w:r>
      <w:r>
        <w:rPr>
          <w:rFonts w:ascii="Times New Roman" w:hAnsi="Times New Roman"/>
          <w:b/>
          <w:bCs/>
          <w:sz w:val="28"/>
          <w:szCs w:val="28"/>
        </w:rPr>
        <w:t>.</w:t>
      </w:r>
      <w:r w:rsidRPr="00BB6961">
        <w:rPr>
          <w:rFonts w:ascii="Times New Roman" w:hAnsi="Times New Roman"/>
          <w:b/>
          <w:bCs/>
          <w:sz w:val="28"/>
          <w:szCs w:val="28"/>
        </w:rPr>
        <w:t xml:space="preserve"> КАЧЕСТВО ПОДГОТОВКИ СПЕЦИАЛИСТОВ</w:t>
      </w:r>
    </w:p>
    <w:p w:rsidR="001623A6" w:rsidRDefault="001623A6" w:rsidP="00BB6961">
      <w:pPr>
        <w:spacing w:after="0" w:line="240" w:lineRule="auto"/>
        <w:ind w:firstLine="567"/>
        <w:jc w:val="center"/>
        <w:rPr>
          <w:rFonts w:ascii="Times New Roman" w:hAnsi="Times New Roman"/>
          <w:sz w:val="28"/>
          <w:szCs w:val="28"/>
        </w:rPr>
      </w:pPr>
    </w:p>
    <w:p w:rsidR="001623A6" w:rsidRDefault="001623A6" w:rsidP="00BB6961">
      <w:pPr>
        <w:pStyle w:val="Default"/>
        <w:ind w:firstLine="567"/>
        <w:jc w:val="both"/>
        <w:rPr>
          <w:sz w:val="28"/>
          <w:szCs w:val="28"/>
        </w:rPr>
      </w:pPr>
      <w:r>
        <w:rPr>
          <w:b/>
          <w:bCs/>
          <w:sz w:val="28"/>
          <w:szCs w:val="28"/>
        </w:rPr>
        <w:t>6.1 Уровень подготовки</w:t>
      </w:r>
    </w:p>
    <w:p w:rsidR="001623A6" w:rsidRDefault="001623A6" w:rsidP="00BB6961">
      <w:pPr>
        <w:pStyle w:val="Default"/>
        <w:ind w:firstLine="567"/>
        <w:jc w:val="both"/>
        <w:rPr>
          <w:sz w:val="28"/>
          <w:szCs w:val="28"/>
        </w:rPr>
      </w:pPr>
      <w:r>
        <w:rPr>
          <w:b/>
          <w:bCs/>
          <w:sz w:val="28"/>
          <w:szCs w:val="28"/>
        </w:rPr>
        <w:t xml:space="preserve">6.1.1 Степень освоения обучающимися программного материала </w:t>
      </w:r>
    </w:p>
    <w:p w:rsidR="001623A6" w:rsidRPr="00BB6961" w:rsidRDefault="001623A6" w:rsidP="00BB6961">
      <w:pPr>
        <w:pStyle w:val="Default"/>
        <w:ind w:firstLine="567"/>
        <w:jc w:val="both"/>
        <w:rPr>
          <w:sz w:val="28"/>
          <w:szCs w:val="28"/>
          <w:highlight w:val="yellow"/>
        </w:rPr>
      </w:pPr>
      <w:r>
        <w:rPr>
          <w:sz w:val="28"/>
          <w:szCs w:val="28"/>
        </w:rPr>
        <w:t xml:space="preserve">Степень освоения обучающимися программного материала в техникуме выявляется в соответствии с локальным нормативным </w:t>
      </w:r>
      <w:r w:rsidRPr="00BB6961">
        <w:rPr>
          <w:sz w:val="28"/>
          <w:szCs w:val="28"/>
        </w:rPr>
        <w:t xml:space="preserve">актом </w:t>
      </w:r>
      <w:r>
        <w:rPr>
          <w:sz w:val="28"/>
          <w:szCs w:val="28"/>
        </w:rPr>
        <w:t>«</w:t>
      </w:r>
      <w:r w:rsidRPr="00BB6961">
        <w:rPr>
          <w:sz w:val="28"/>
          <w:szCs w:val="28"/>
        </w:rPr>
        <w:t>Положение о промежуточной аттестации обучающихся, осваивающих образовательные программы среднего профессионального образования - программы подготовки квалифицированных рабочих, служащих, программы подгото</w:t>
      </w:r>
      <w:r>
        <w:rPr>
          <w:sz w:val="28"/>
          <w:szCs w:val="28"/>
        </w:rPr>
        <w:t>вки специалистов среднего звена», «</w:t>
      </w:r>
      <w:r w:rsidRPr="00BB6961">
        <w:rPr>
          <w:sz w:val="28"/>
          <w:szCs w:val="28"/>
        </w:rPr>
        <w:t>Положение о текущем контроле успеваемости обучающихся, осваивающих образовательные программы среднего профессионального образования - программы подготовки квалифицированных рабочих, служащих, программы подгото</w:t>
      </w:r>
      <w:r>
        <w:rPr>
          <w:sz w:val="28"/>
          <w:szCs w:val="28"/>
        </w:rPr>
        <w:t xml:space="preserve">вки специалистов среднего звена». Данные Положения устанавливает единые требования к организации и процедуре текущего контроля успеваемости и промежуточной аттестации обучающихся. Положения разработаны в соответствии с Федеральными государственными образовательными стандартами среднего профессионального образования. Положения не противоречит Уставу техникума. </w:t>
      </w:r>
    </w:p>
    <w:p w:rsidR="001623A6" w:rsidRDefault="001623A6" w:rsidP="00BB6961">
      <w:pPr>
        <w:pStyle w:val="Default"/>
        <w:ind w:firstLine="567"/>
        <w:jc w:val="both"/>
        <w:rPr>
          <w:sz w:val="28"/>
          <w:szCs w:val="28"/>
        </w:rPr>
      </w:pPr>
      <w:r>
        <w:rPr>
          <w:sz w:val="28"/>
          <w:szCs w:val="28"/>
        </w:rPr>
        <w:t xml:space="preserve">Педагогический контроль результатов обучения является одним из основных элементов оценки качества образования, важнейшим компонентом педагогической системы и частью образовательного процесса. </w:t>
      </w:r>
    </w:p>
    <w:p w:rsidR="001623A6" w:rsidRDefault="001623A6" w:rsidP="00BB6961">
      <w:pPr>
        <w:pStyle w:val="Default"/>
        <w:ind w:firstLine="567"/>
        <w:jc w:val="both"/>
        <w:rPr>
          <w:sz w:val="28"/>
          <w:szCs w:val="28"/>
        </w:rPr>
      </w:pPr>
      <w:r>
        <w:rPr>
          <w:sz w:val="28"/>
          <w:szCs w:val="28"/>
        </w:rPr>
        <w:t xml:space="preserve">Одним из важнейших направлений педагогического контроля является оценка уровня освоения обучающимися программного материала. </w:t>
      </w:r>
    </w:p>
    <w:p w:rsidR="001623A6" w:rsidRDefault="001623A6" w:rsidP="00BB6961">
      <w:pPr>
        <w:pStyle w:val="Default"/>
        <w:ind w:firstLine="567"/>
        <w:jc w:val="both"/>
        <w:rPr>
          <w:sz w:val="28"/>
          <w:szCs w:val="28"/>
        </w:rPr>
      </w:pPr>
      <w:r>
        <w:rPr>
          <w:sz w:val="28"/>
          <w:szCs w:val="28"/>
        </w:rPr>
        <w:t xml:space="preserve">Виды и содержание педагогического контроля определяются дидактическими задачами конкретного этапа образовательного процесса в техникуме: </w:t>
      </w:r>
    </w:p>
    <w:p w:rsidR="001623A6" w:rsidRDefault="001623A6" w:rsidP="00BB6961">
      <w:pPr>
        <w:pStyle w:val="Default"/>
        <w:spacing w:after="29"/>
        <w:ind w:firstLine="567"/>
        <w:jc w:val="both"/>
        <w:rPr>
          <w:sz w:val="28"/>
          <w:szCs w:val="28"/>
        </w:rPr>
      </w:pPr>
      <w:r>
        <w:rPr>
          <w:sz w:val="28"/>
          <w:szCs w:val="28"/>
        </w:rPr>
        <w:t xml:space="preserve">- </w:t>
      </w:r>
      <w:r>
        <w:rPr>
          <w:i/>
          <w:iCs/>
          <w:sz w:val="28"/>
          <w:szCs w:val="28"/>
        </w:rPr>
        <w:t xml:space="preserve">входной контроль </w:t>
      </w:r>
      <w:r>
        <w:rPr>
          <w:sz w:val="28"/>
          <w:szCs w:val="28"/>
        </w:rPr>
        <w:t xml:space="preserve">проводится перед началом изучения дисциплины с целью выявления ранее освоенных умений и знаний; </w:t>
      </w:r>
    </w:p>
    <w:p w:rsidR="001623A6" w:rsidRDefault="001623A6" w:rsidP="00BB6961">
      <w:pPr>
        <w:pStyle w:val="Default"/>
        <w:ind w:firstLine="567"/>
        <w:jc w:val="both"/>
        <w:rPr>
          <w:sz w:val="28"/>
          <w:szCs w:val="28"/>
        </w:rPr>
      </w:pPr>
      <w:r>
        <w:rPr>
          <w:sz w:val="28"/>
          <w:szCs w:val="28"/>
        </w:rPr>
        <w:t xml:space="preserve">- </w:t>
      </w:r>
      <w:r>
        <w:rPr>
          <w:i/>
          <w:iCs/>
          <w:sz w:val="28"/>
          <w:szCs w:val="28"/>
        </w:rPr>
        <w:t xml:space="preserve">текущий контроль успеваемости </w:t>
      </w:r>
      <w:r>
        <w:rPr>
          <w:sz w:val="28"/>
          <w:szCs w:val="28"/>
        </w:rPr>
        <w:t xml:space="preserve">осуществляется с целью регулярного наблюдения за ходом освоения студентами рабочих программ учебных дисциплин и профессиональных модулей. </w:t>
      </w:r>
    </w:p>
    <w:p w:rsidR="001623A6" w:rsidRDefault="001623A6" w:rsidP="00BB6961">
      <w:pPr>
        <w:pStyle w:val="Default"/>
        <w:ind w:firstLine="567"/>
        <w:jc w:val="both"/>
        <w:rPr>
          <w:sz w:val="28"/>
          <w:szCs w:val="28"/>
        </w:rPr>
      </w:pPr>
      <w:r>
        <w:rPr>
          <w:sz w:val="28"/>
          <w:szCs w:val="28"/>
        </w:rPr>
        <w:t xml:space="preserve">Преподаватели используют такие формы текущего контроля успеваемости как: опрос, контрольная работа, лабораторное занятие, практическое занятие и др. </w:t>
      </w:r>
    </w:p>
    <w:p w:rsidR="001623A6" w:rsidRDefault="001623A6" w:rsidP="00BB6961">
      <w:pPr>
        <w:pStyle w:val="Default"/>
        <w:spacing w:after="29"/>
        <w:ind w:firstLine="567"/>
        <w:jc w:val="both"/>
        <w:rPr>
          <w:sz w:val="28"/>
          <w:szCs w:val="28"/>
        </w:rPr>
      </w:pPr>
      <w:r>
        <w:rPr>
          <w:sz w:val="28"/>
          <w:szCs w:val="28"/>
        </w:rPr>
        <w:t xml:space="preserve">- </w:t>
      </w:r>
      <w:r>
        <w:rPr>
          <w:i/>
          <w:iCs/>
          <w:sz w:val="28"/>
          <w:szCs w:val="28"/>
        </w:rPr>
        <w:t xml:space="preserve">рубежный контроль </w:t>
      </w:r>
      <w:r>
        <w:rPr>
          <w:sz w:val="28"/>
          <w:szCs w:val="28"/>
        </w:rPr>
        <w:t xml:space="preserve">применяется с целью оценки умений и знаний и уровня форсированности элементов общих и профессиональных компетенций, обеспечения углубленного, осознанного и целостного восприятия студентами изученного учебного материала. Формами рубежного контроля являются контрольные работы, курсовые работы (проекты), работы студентов творческого характера. </w:t>
      </w:r>
    </w:p>
    <w:p w:rsidR="001623A6" w:rsidRDefault="001623A6" w:rsidP="00BB6961">
      <w:pPr>
        <w:pStyle w:val="Default"/>
        <w:ind w:firstLine="567"/>
        <w:jc w:val="both"/>
        <w:rPr>
          <w:sz w:val="28"/>
          <w:szCs w:val="28"/>
        </w:rPr>
      </w:pPr>
      <w:r>
        <w:rPr>
          <w:sz w:val="28"/>
          <w:szCs w:val="28"/>
        </w:rPr>
        <w:t xml:space="preserve">- </w:t>
      </w:r>
      <w:r>
        <w:rPr>
          <w:i/>
          <w:iCs/>
          <w:sz w:val="28"/>
          <w:szCs w:val="28"/>
        </w:rPr>
        <w:t xml:space="preserve">промежуточная аттестация </w:t>
      </w:r>
      <w:r>
        <w:rPr>
          <w:sz w:val="28"/>
          <w:szCs w:val="28"/>
        </w:rPr>
        <w:t xml:space="preserve">проводится с целью установления степени соответствия индивидуальных достижений студентов требованиям образовательной программы СПО по специальности/профессии в сроки, установленные учебным планом, и осуществляется в форме: </w:t>
      </w:r>
    </w:p>
    <w:p w:rsidR="001623A6" w:rsidRPr="00BB6961" w:rsidRDefault="001623A6" w:rsidP="00BB6961">
      <w:pPr>
        <w:pStyle w:val="Default"/>
        <w:spacing w:after="39"/>
        <w:ind w:firstLine="567"/>
        <w:jc w:val="both"/>
        <w:rPr>
          <w:sz w:val="28"/>
          <w:szCs w:val="28"/>
        </w:rPr>
      </w:pPr>
      <w:r w:rsidRPr="00BB6961">
        <w:rPr>
          <w:sz w:val="28"/>
          <w:szCs w:val="28"/>
        </w:rPr>
        <w:t xml:space="preserve">- зачета по части дисциплины/дисциплине; </w:t>
      </w:r>
    </w:p>
    <w:p w:rsidR="001623A6" w:rsidRPr="00BB6961" w:rsidRDefault="001623A6" w:rsidP="00BB6961">
      <w:pPr>
        <w:pStyle w:val="Default"/>
        <w:ind w:firstLine="567"/>
        <w:jc w:val="both"/>
        <w:rPr>
          <w:sz w:val="28"/>
          <w:szCs w:val="28"/>
        </w:rPr>
      </w:pPr>
      <w:r w:rsidRPr="00BB6961">
        <w:rPr>
          <w:sz w:val="28"/>
          <w:szCs w:val="28"/>
        </w:rPr>
        <w:t>- диффе</w:t>
      </w:r>
      <w:r>
        <w:rPr>
          <w:sz w:val="28"/>
          <w:szCs w:val="28"/>
        </w:rPr>
        <w:t xml:space="preserve">ренцированного зачета по части  </w:t>
      </w:r>
      <w:r w:rsidRPr="00BB6961">
        <w:rPr>
          <w:sz w:val="28"/>
          <w:szCs w:val="28"/>
        </w:rPr>
        <w:t xml:space="preserve">дисциплины/дисциплине/междисциплинарному курсу; </w:t>
      </w:r>
    </w:p>
    <w:p w:rsidR="001623A6" w:rsidRPr="00BB6961" w:rsidRDefault="001623A6" w:rsidP="00BB6961">
      <w:pPr>
        <w:pStyle w:val="Default"/>
        <w:spacing w:after="36"/>
        <w:ind w:firstLine="567"/>
        <w:jc w:val="both"/>
        <w:rPr>
          <w:sz w:val="28"/>
          <w:szCs w:val="28"/>
        </w:rPr>
      </w:pPr>
      <w:r w:rsidRPr="00BB6961">
        <w:rPr>
          <w:sz w:val="28"/>
          <w:szCs w:val="28"/>
        </w:rPr>
        <w:t xml:space="preserve">- экзамена по дисциплине/междисциплинарному курсу; </w:t>
      </w:r>
    </w:p>
    <w:p w:rsidR="001623A6" w:rsidRPr="00BB6961" w:rsidRDefault="001623A6" w:rsidP="00BB6961">
      <w:pPr>
        <w:pStyle w:val="Default"/>
        <w:spacing w:after="36"/>
        <w:ind w:firstLine="567"/>
        <w:jc w:val="both"/>
        <w:rPr>
          <w:sz w:val="28"/>
          <w:szCs w:val="28"/>
        </w:rPr>
      </w:pPr>
      <w:r w:rsidRPr="00BB6961">
        <w:rPr>
          <w:sz w:val="28"/>
          <w:szCs w:val="28"/>
        </w:rPr>
        <w:t xml:space="preserve">- экзамена (квалификационного) по профессиональному модулю; </w:t>
      </w:r>
    </w:p>
    <w:p w:rsidR="001623A6" w:rsidRPr="00BB6961" w:rsidRDefault="001623A6" w:rsidP="00BB6961">
      <w:pPr>
        <w:pStyle w:val="Default"/>
        <w:ind w:firstLine="567"/>
        <w:jc w:val="both"/>
        <w:rPr>
          <w:sz w:val="28"/>
          <w:szCs w:val="28"/>
        </w:rPr>
      </w:pPr>
      <w:r w:rsidRPr="00BB6961">
        <w:rPr>
          <w:sz w:val="28"/>
          <w:szCs w:val="28"/>
        </w:rPr>
        <w:t xml:space="preserve">- дифференцированного зачета по учебной практике и производственной (по профилю специальности) практике в рамках профессионального модуля. </w:t>
      </w:r>
    </w:p>
    <w:p w:rsidR="001623A6" w:rsidRPr="00BB6961" w:rsidRDefault="001623A6" w:rsidP="00BB6961">
      <w:pPr>
        <w:pStyle w:val="Default"/>
        <w:ind w:firstLine="567"/>
        <w:jc w:val="both"/>
        <w:rPr>
          <w:sz w:val="28"/>
          <w:szCs w:val="28"/>
        </w:rPr>
      </w:pPr>
      <w:r w:rsidRPr="00BB6961">
        <w:rPr>
          <w:sz w:val="28"/>
          <w:szCs w:val="28"/>
        </w:rPr>
        <w:t xml:space="preserve">Для проведения текущего контроля успеваемости и промежуточной аттестации студентов преподаватели техникума разрабатывают фонды контрольно-оценочных средств, позволяющие оценить освоенные ими умения, знания и сформированные компетенции/элементы компетенций. </w:t>
      </w:r>
    </w:p>
    <w:p w:rsidR="001623A6" w:rsidRPr="00BB6961" w:rsidRDefault="001623A6" w:rsidP="00BB6961">
      <w:pPr>
        <w:pStyle w:val="Default"/>
        <w:ind w:firstLine="567"/>
        <w:jc w:val="both"/>
        <w:rPr>
          <w:sz w:val="28"/>
          <w:szCs w:val="28"/>
        </w:rPr>
      </w:pPr>
      <w:r w:rsidRPr="00BB6961">
        <w:rPr>
          <w:sz w:val="28"/>
          <w:szCs w:val="28"/>
        </w:rPr>
        <w:t xml:space="preserve">При разработке контрольно-оценочных средств, применяемых в процедуре промежуточной аттестации студентов, преподаватели создают условия для максимального приближения содержания заданий к условиям их будущей профессиональной деятельности. </w:t>
      </w:r>
    </w:p>
    <w:p w:rsidR="001623A6" w:rsidRPr="00BB6961" w:rsidRDefault="001623A6" w:rsidP="00BB6961">
      <w:pPr>
        <w:pStyle w:val="Default"/>
        <w:ind w:firstLine="567"/>
        <w:jc w:val="both"/>
        <w:rPr>
          <w:sz w:val="28"/>
          <w:szCs w:val="28"/>
        </w:rPr>
      </w:pPr>
      <w:r w:rsidRPr="00BB6961">
        <w:rPr>
          <w:sz w:val="28"/>
          <w:szCs w:val="28"/>
        </w:rPr>
        <w:t xml:space="preserve">Индивидуальный учет результатов освоения обучающимися образовательных программ, а также хранение информации об этих результатах осуществляется на бумажных носителях. </w:t>
      </w:r>
    </w:p>
    <w:p w:rsidR="001623A6" w:rsidRDefault="001623A6" w:rsidP="00BB6961">
      <w:pPr>
        <w:spacing w:after="0" w:line="240" w:lineRule="auto"/>
        <w:ind w:firstLine="567"/>
        <w:jc w:val="both"/>
        <w:rPr>
          <w:rFonts w:ascii="Times New Roman" w:hAnsi="Times New Roman"/>
          <w:sz w:val="28"/>
          <w:szCs w:val="28"/>
        </w:rPr>
      </w:pPr>
    </w:p>
    <w:p w:rsidR="001623A6" w:rsidRDefault="001623A6" w:rsidP="00BB6961">
      <w:pPr>
        <w:spacing w:after="0" w:line="240" w:lineRule="auto"/>
        <w:ind w:firstLine="567"/>
        <w:jc w:val="both"/>
        <w:rPr>
          <w:rFonts w:ascii="Times New Roman" w:hAnsi="Times New Roman"/>
          <w:sz w:val="28"/>
          <w:szCs w:val="28"/>
        </w:rPr>
      </w:pPr>
    </w:p>
    <w:p w:rsidR="001623A6" w:rsidRDefault="001623A6" w:rsidP="00BB6961">
      <w:pPr>
        <w:spacing w:after="0" w:line="240" w:lineRule="auto"/>
        <w:ind w:firstLine="567"/>
        <w:jc w:val="both"/>
        <w:rPr>
          <w:rFonts w:ascii="Times New Roman" w:hAnsi="Times New Roman"/>
          <w:sz w:val="28"/>
          <w:szCs w:val="28"/>
        </w:rPr>
      </w:pPr>
    </w:p>
    <w:p w:rsidR="001623A6" w:rsidRDefault="001623A6" w:rsidP="00BB6961">
      <w:pPr>
        <w:spacing w:after="0" w:line="240" w:lineRule="auto"/>
        <w:ind w:firstLine="567"/>
        <w:jc w:val="both"/>
        <w:rPr>
          <w:rFonts w:ascii="Times New Roman" w:hAnsi="Times New Roman"/>
          <w:sz w:val="28"/>
          <w:szCs w:val="28"/>
        </w:rPr>
      </w:pPr>
    </w:p>
    <w:p w:rsidR="001623A6" w:rsidRDefault="001623A6" w:rsidP="00BB6961">
      <w:pPr>
        <w:spacing w:after="0" w:line="240" w:lineRule="auto"/>
        <w:ind w:firstLine="567"/>
        <w:jc w:val="both"/>
        <w:rPr>
          <w:rFonts w:ascii="Times New Roman" w:hAnsi="Times New Roman"/>
          <w:sz w:val="28"/>
          <w:szCs w:val="28"/>
        </w:rPr>
      </w:pPr>
      <w:r w:rsidRPr="00BB6961">
        <w:rPr>
          <w:rFonts w:ascii="Times New Roman" w:hAnsi="Times New Roman"/>
          <w:sz w:val="28"/>
          <w:szCs w:val="28"/>
        </w:rPr>
        <w:t>Степень освоения обучающимися программного материала отражена в фор</w:t>
      </w:r>
      <w:r>
        <w:rPr>
          <w:rFonts w:ascii="Times New Roman" w:hAnsi="Times New Roman"/>
          <w:sz w:val="28"/>
          <w:szCs w:val="28"/>
        </w:rPr>
        <w:t>ме результатов успеваемости за 3</w:t>
      </w:r>
      <w:r w:rsidRPr="00BB6961">
        <w:rPr>
          <w:rFonts w:ascii="Times New Roman" w:hAnsi="Times New Roman"/>
          <w:sz w:val="28"/>
          <w:szCs w:val="28"/>
        </w:rPr>
        <w:t xml:space="preserve"> года и представлена в таблице:</w:t>
      </w:r>
    </w:p>
    <w:p w:rsidR="001623A6" w:rsidRDefault="001623A6" w:rsidP="00BB6961">
      <w:pPr>
        <w:spacing w:after="0" w:line="240" w:lineRule="auto"/>
        <w:ind w:firstLine="567"/>
        <w:jc w:val="both"/>
        <w:rPr>
          <w:rFonts w:ascii="Times New Roman" w:hAnsi="Times New Roman"/>
          <w:sz w:val="28"/>
          <w:szCs w:val="28"/>
        </w:rPr>
      </w:pPr>
      <w:r>
        <w:rPr>
          <w:rFonts w:ascii="Times New Roman" w:hAnsi="Times New Roman"/>
          <w:sz w:val="28"/>
          <w:szCs w:val="28"/>
        </w:rPr>
        <w:t>(очное отделение)</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1244"/>
        <w:gridCol w:w="1551"/>
        <w:gridCol w:w="1837"/>
        <w:gridCol w:w="1814"/>
        <w:gridCol w:w="1706"/>
        <w:gridCol w:w="1311"/>
      </w:tblGrid>
      <w:tr w:rsidR="001623A6" w:rsidRPr="00A761E0" w:rsidTr="00BA0ED5">
        <w:tc>
          <w:tcPr>
            <w:tcW w:w="1352"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Год</w:t>
            </w:r>
          </w:p>
        </w:tc>
        <w:tc>
          <w:tcPr>
            <w:tcW w:w="1551"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Количество учащихся на конец отчетного года</w:t>
            </w:r>
          </w:p>
        </w:tc>
        <w:tc>
          <w:tcPr>
            <w:tcW w:w="1837"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Количество учащихся, не аттестованных по итогам уч. года по 1  и более предметов</w:t>
            </w:r>
          </w:p>
        </w:tc>
        <w:tc>
          <w:tcPr>
            <w:tcW w:w="1814"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 xml:space="preserve">Успеваемость, </w:t>
            </w:r>
          </w:p>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706"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Количество уч. на «4» и «5» по всем изучаемым дисциплинам и П/О</w:t>
            </w:r>
          </w:p>
        </w:tc>
        <w:tc>
          <w:tcPr>
            <w:tcW w:w="1311"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Качество знаний</w:t>
            </w:r>
          </w:p>
        </w:tc>
      </w:tr>
      <w:tr w:rsidR="001623A6" w:rsidRPr="00A761E0" w:rsidTr="00BA0ED5">
        <w:tc>
          <w:tcPr>
            <w:tcW w:w="1352" w:type="dxa"/>
          </w:tcPr>
          <w:p w:rsidR="001623A6" w:rsidRPr="00A761E0" w:rsidRDefault="001623A6" w:rsidP="00A761E0">
            <w:pPr>
              <w:spacing w:after="0" w:line="240" w:lineRule="auto"/>
              <w:rPr>
                <w:rFonts w:ascii="Times New Roman" w:hAnsi="Times New Roman"/>
                <w:bCs/>
                <w:sz w:val="24"/>
                <w:szCs w:val="24"/>
                <w:lang w:eastAsia="ru-RU"/>
              </w:rPr>
            </w:pPr>
            <w:r w:rsidRPr="00A761E0">
              <w:rPr>
                <w:rFonts w:ascii="Times New Roman" w:hAnsi="Times New Roman"/>
                <w:bCs/>
                <w:sz w:val="24"/>
                <w:szCs w:val="24"/>
                <w:lang w:eastAsia="ru-RU"/>
              </w:rPr>
              <w:t>2012/2013</w:t>
            </w:r>
          </w:p>
        </w:tc>
        <w:tc>
          <w:tcPr>
            <w:tcW w:w="1551"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253 (8/ акад.)</w:t>
            </w:r>
          </w:p>
        </w:tc>
        <w:tc>
          <w:tcPr>
            <w:tcW w:w="1837"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51</w:t>
            </w:r>
          </w:p>
        </w:tc>
        <w:tc>
          <w:tcPr>
            <w:tcW w:w="1814"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80</w:t>
            </w:r>
          </w:p>
        </w:tc>
        <w:tc>
          <w:tcPr>
            <w:tcW w:w="1706"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37</w:t>
            </w:r>
          </w:p>
        </w:tc>
        <w:tc>
          <w:tcPr>
            <w:tcW w:w="1311"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15</w:t>
            </w:r>
          </w:p>
        </w:tc>
      </w:tr>
      <w:tr w:rsidR="001623A6" w:rsidRPr="00A761E0" w:rsidTr="00BA0ED5">
        <w:tc>
          <w:tcPr>
            <w:tcW w:w="1352" w:type="dxa"/>
          </w:tcPr>
          <w:p w:rsidR="001623A6" w:rsidRPr="00A761E0" w:rsidRDefault="001623A6" w:rsidP="00A761E0">
            <w:pPr>
              <w:spacing w:after="0" w:line="240" w:lineRule="auto"/>
              <w:rPr>
                <w:rFonts w:ascii="Times New Roman" w:hAnsi="Times New Roman"/>
                <w:bCs/>
                <w:sz w:val="24"/>
                <w:szCs w:val="24"/>
                <w:lang w:eastAsia="ru-RU"/>
              </w:rPr>
            </w:pPr>
            <w:r w:rsidRPr="00A761E0">
              <w:rPr>
                <w:rFonts w:ascii="Times New Roman" w:hAnsi="Times New Roman"/>
                <w:bCs/>
                <w:sz w:val="24"/>
                <w:szCs w:val="24"/>
                <w:lang w:eastAsia="ru-RU"/>
              </w:rPr>
              <w:t>2013/2014</w:t>
            </w:r>
          </w:p>
        </w:tc>
        <w:tc>
          <w:tcPr>
            <w:tcW w:w="1551"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245 (46/ акад.)</w:t>
            </w:r>
          </w:p>
        </w:tc>
        <w:tc>
          <w:tcPr>
            <w:tcW w:w="1837"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67</w:t>
            </w:r>
          </w:p>
        </w:tc>
        <w:tc>
          <w:tcPr>
            <w:tcW w:w="1814"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73</w:t>
            </w:r>
          </w:p>
        </w:tc>
        <w:tc>
          <w:tcPr>
            <w:tcW w:w="1706"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31</w:t>
            </w:r>
          </w:p>
        </w:tc>
        <w:tc>
          <w:tcPr>
            <w:tcW w:w="1311"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13</w:t>
            </w:r>
          </w:p>
        </w:tc>
      </w:tr>
      <w:tr w:rsidR="001623A6" w:rsidRPr="00A761E0" w:rsidTr="00BA0ED5">
        <w:tc>
          <w:tcPr>
            <w:tcW w:w="1352" w:type="dxa"/>
          </w:tcPr>
          <w:p w:rsidR="001623A6" w:rsidRPr="00A761E0" w:rsidRDefault="001623A6" w:rsidP="00A761E0">
            <w:pPr>
              <w:spacing w:after="0" w:line="240" w:lineRule="auto"/>
              <w:rPr>
                <w:rFonts w:ascii="Times New Roman" w:hAnsi="Times New Roman"/>
                <w:bCs/>
                <w:sz w:val="24"/>
                <w:szCs w:val="24"/>
                <w:lang w:eastAsia="ru-RU"/>
              </w:rPr>
            </w:pPr>
            <w:r>
              <w:rPr>
                <w:rFonts w:ascii="Times New Roman" w:hAnsi="Times New Roman"/>
                <w:bCs/>
                <w:sz w:val="24"/>
                <w:szCs w:val="24"/>
                <w:lang w:eastAsia="ru-RU"/>
              </w:rPr>
              <w:t>2014/2015</w:t>
            </w:r>
          </w:p>
        </w:tc>
        <w:tc>
          <w:tcPr>
            <w:tcW w:w="1551" w:type="dxa"/>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194 (30 акад)</w:t>
            </w:r>
          </w:p>
        </w:tc>
        <w:tc>
          <w:tcPr>
            <w:tcW w:w="1837" w:type="dxa"/>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35</w:t>
            </w:r>
          </w:p>
        </w:tc>
        <w:tc>
          <w:tcPr>
            <w:tcW w:w="1814" w:type="dxa"/>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79</w:t>
            </w:r>
          </w:p>
        </w:tc>
        <w:tc>
          <w:tcPr>
            <w:tcW w:w="1706" w:type="dxa"/>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49</w:t>
            </w:r>
          </w:p>
        </w:tc>
        <w:tc>
          <w:tcPr>
            <w:tcW w:w="1311" w:type="dxa"/>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w:t>
            </w:r>
          </w:p>
        </w:tc>
      </w:tr>
    </w:tbl>
    <w:p w:rsidR="001623A6" w:rsidRDefault="001623A6" w:rsidP="00BB6961">
      <w:pPr>
        <w:spacing w:after="0" w:line="240" w:lineRule="auto"/>
        <w:ind w:firstLine="567"/>
        <w:jc w:val="both"/>
        <w:rPr>
          <w:rFonts w:ascii="Times New Roman" w:hAnsi="Times New Roman"/>
          <w:i/>
          <w:sz w:val="28"/>
          <w:szCs w:val="28"/>
        </w:rPr>
      </w:pPr>
    </w:p>
    <w:p w:rsidR="001623A6" w:rsidRDefault="001623A6" w:rsidP="00BB6961">
      <w:pPr>
        <w:spacing w:after="0" w:line="240" w:lineRule="auto"/>
        <w:ind w:firstLine="567"/>
        <w:jc w:val="both"/>
        <w:rPr>
          <w:rFonts w:ascii="Times New Roman" w:hAnsi="Times New Roman"/>
          <w:sz w:val="28"/>
          <w:szCs w:val="28"/>
        </w:rPr>
      </w:pPr>
      <w:r w:rsidRPr="00812E48">
        <w:rPr>
          <w:rFonts w:ascii="Times New Roman" w:hAnsi="Times New Roman"/>
          <w:sz w:val="28"/>
          <w:szCs w:val="28"/>
        </w:rPr>
        <w:t>(заочное отделение)</w:t>
      </w:r>
    </w:p>
    <w:tbl>
      <w:tblPr>
        <w:tblW w:w="0" w:type="auto"/>
        <w:tblBorders>
          <w:top w:val="single" w:sz="8" w:space="0" w:color="4F81BD"/>
          <w:left w:val="single" w:sz="8" w:space="0" w:color="4F81BD"/>
          <w:bottom w:val="single" w:sz="8" w:space="0" w:color="4F81BD"/>
          <w:right w:val="single" w:sz="8" w:space="0" w:color="4F81BD"/>
          <w:insideH w:val="single" w:sz="8" w:space="0" w:color="4F81BD"/>
        </w:tblBorders>
        <w:tblLook w:val="0000"/>
      </w:tblPr>
      <w:tblGrid>
        <w:gridCol w:w="1252"/>
        <w:gridCol w:w="1560"/>
        <w:gridCol w:w="1845"/>
        <w:gridCol w:w="1770"/>
        <w:gridCol w:w="1714"/>
        <w:gridCol w:w="1322"/>
      </w:tblGrid>
      <w:tr w:rsidR="001623A6" w:rsidRPr="00A761E0" w:rsidTr="00BA0ED5">
        <w:tc>
          <w:tcPr>
            <w:tcW w:w="1360"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Год</w:t>
            </w:r>
          </w:p>
        </w:tc>
        <w:tc>
          <w:tcPr>
            <w:tcW w:w="1560"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Количество учащихся на конец отчетного года</w:t>
            </w:r>
          </w:p>
        </w:tc>
        <w:tc>
          <w:tcPr>
            <w:tcW w:w="184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Количество учащихся, не аттестованных по итогам уч. года по 1  и более предметов</w:t>
            </w:r>
          </w:p>
        </w:tc>
        <w:tc>
          <w:tcPr>
            <w:tcW w:w="1770"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Успеваемость</w:t>
            </w:r>
          </w:p>
        </w:tc>
        <w:tc>
          <w:tcPr>
            <w:tcW w:w="1714"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Количество уч. на «4» и «5» по всем изучаемым дисциплинам и П/О</w:t>
            </w:r>
          </w:p>
        </w:tc>
        <w:tc>
          <w:tcPr>
            <w:tcW w:w="1322"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Качество знаний</w:t>
            </w:r>
          </w:p>
        </w:tc>
      </w:tr>
      <w:tr w:rsidR="001623A6" w:rsidRPr="00A761E0" w:rsidTr="00BA0ED5">
        <w:tc>
          <w:tcPr>
            <w:tcW w:w="1360" w:type="dxa"/>
          </w:tcPr>
          <w:p w:rsidR="001623A6" w:rsidRPr="00A761E0" w:rsidRDefault="001623A6" w:rsidP="00A761E0">
            <w:pPr>
              <w:spacing w:after="0" w:line="240" w:lineRule="auto"/>
              <w:rPr>
                <w:rFonts w:ascii="Times New Roman" w:hAnsi="Times New Roman"/>
                <w:bCs/>
                <w:sz w:val="24"/>
                <w:szCs w:val="24"/>
                <w:lang w:eastAsia="ru-RU"/>
              </w:rPr>
            </w:pPr>
            <w:r w:rsidRPr="00A761E0">
              <w:rPr>
                <w:rFonts w:ascii="Times New Roman" w:hAnsi="Times New Roman"/>
                <w:bCs/>
                <w:sz w:val="24"/>
                <w:szCs w:val="24"/>
                <w:lang w:eastAsia="ru-RU"/>
              </w:rPr>
              <w:t>2012/2013</w:t>
            </w:r>
          </w:p>
        </w:tc>
        <w:tc>
          <w:tcPr>
            <w:tcW w:w="1560"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209</w:t>
            </w:r>
          </w:p>
        </w:tc>
        <w:tc>
          <w:tcPr>
            <w:tcW w:w="184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37</w:t>
            </w:r>
          </w:p>
        </w:tc>
        <w:tc>
          <w:tcPr>
            <w:tcW w:w="1770"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82</w:t>
            </w:r>
          </w:p>
        </w:tc>
        <w:tc>
          <w:tcPr>
            <w:tcW w:w="1714"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21</w:t>
            </w:r>
          </w:p>
        </w:tc>
        <w:tc>
          <w:tcPr>
            <w:tcW w:w="1322"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10</w:t>
            </w:r>
          </w:p>
        </w:tc>
      </w:tr>
      <w:tr w:rsidR="001623A6" w:rsidRPr="00A761E0" w:rsidTr="00BA0ED5">
        <w:tc>
          <w:tcPr>
            <w:tcW w:w="1360" w:type="dxa"/>
          </w:tcPr>
          <w:p w:rsidR="001623A6" w:rsidRPr="00A761E0" w:rsidRDefault="001623A6" w:rsidP="00A761E0">
            <w:pPr>
              <w:spacing w:after="0" w:line="240" w:lineRule="auto"/>
              <w:rPr>
                <w:rFonts w:ascii="Times New Roman" w:hAnsi="Times New Roman"/>
                <w:bCs/>
                <w:sz w:val="24"/>
                <w:szCs w:val="24"/>
                <w:lang w:eastAsia="ru-RU"/>
              </w:rPr>
            </w:pPr>
            <w:r w:rsidRPr="00A761E0">
              <w:rPr>
                <w:rFonts w:ascii="Times New Roman" w:hAnsi="Times New Roman"/>
                <w:bCs/>
                <w:sz w:val="24"/>
                <w:szCs w:val="24"/>
                <w:lang w:eastAsia="ru-RU"/>
              </w:rPr>
              <w:t>2013/2014</w:t>
            </w:r>
          </w:p>
        </w:tc>
        <w:tc>
          <w:tcPr>
            <w:tcW w:w="1560"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244</w:t>
            </w:r>
          </w:p>
        </w:tc>
        <w:tc>
          <w:tcPr>
            <w:tcW w:w="184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58</w:t>
            </w:r>
          </w:p>
        </w:tc>
        <w:tc>
          <w:tcPr>
            <w:tcW w:w="1770" w:type="dxa"/>
          </w:tcPr>
          <w:p w:rsidR="001623A6" w:rsidRPr="00A761E0" w:rsidRDefault="001623A6" w:rsidP="00A761E0">
            <w:pPr>
              <w:spacing w:after="0" w:line="240" w:lineRule="auto"/>
              <w:jc w:val="center"/>
              <w:rPr>
                <w:rFonts w:ascii="Times New Roman" w:hAnsi="Times New Roman"/>
                <w:sz w:val="24"/>
                <w:szCs w:val="24"/>
              </w:rPr>
            </w:pPr>
            <w:r w:rsidRPr="00A761E0">
              <w:rPr>
                <w:rFonts w:ascii="Times New Roman" w:hAnsi="Times New Roman"/>
                <w:sz w:val="24"/>
                <w:szCs w:val="24"/>
              </w:rPr>
              <w:t>76</w:t>
            </w:r>
          </w:p>
        </w:tc>
        <w:tc>
          <w:tcPr>
            <w:tcW w:w="1714" w:type="dxa"/>
          </w:tcPr>
          <w:p w:rsidR="001623A6" w:rsidRPr="00A761E0" w:rsidRDefault="001623A6" w:rsidP="00A761E0">
            <w:pPr>
              <w:spacing w:after="0" w:line="240" w:lineRule="auto"/>
              <w:jc w:val="center"/>
              <w:rPr>
                <w:rFonts w:ascii="Times New Roman" w:hAnsi="Times New Roman"/>
                <w:sz w:val="24"/>
                <w:szCs w:val="24"/>
              </w:rPr>
            </w:pPr>
            <w:r w:rsidRPr="00A761E0">
              <w:rPr>
                <w:rFonts w:ascii="Times New Roman" w:hAnsi="Times New Roman"/>
                <w:sz w:val="24"/>
                <w:szCs w:val="24"/>
              </w:rPr>
              <w:t>67</w:t>
            </w:r>
          </w:p>
        </w:tc>
        <w:tc>
          <w:tcPr>
            <w:tcW w:w="1322" w:type="dxa"/>
          </w:tcPr>
          <w:p w:rsidR="001623A6" w:rsidRPr="00A761E0" w:rsidRDefault="001623A6" w:rsidP="00A761E0">
            <w:pPr>
              <w:spacing w:after="0" w:line="240" w:lineRule="auto"/>
              <w:jc w:val="center"/>
              <w:rPr>
                <w:rFonts w:ascii="Times New Roman" w:hAnsi="Times New Roman"/>
                <w:sz w:val="24"/>
                <w:szCs w:val="24"/>
              </w:rPr>
            </w:pPr>
            <w:r w:rsidRPr="00A761E0">
              <w:rPr>
                <w:rFonts w:ascii="Times New Roman" w:hAnsi="Times New Roman"/>
                <w:sz w:val="24"/>
                <w:szCs w:val="24"/>
              </w:rPr>
              <w:t>28</w:t>
            </w:r>
          </w:p>
        </w:tc>
      </w:tr>
      <w:tr w:rsidR="001623A6" w:rsidRPr="00A761E0" w:rsidTr="00BA0ED5">
        <w:tc>
          <w:tcPr>
            <w:tcW w:w="1360" w:type="dxa"/>
          </w:tcPr>
          <w:p w:rsidR="001623A6" w:rsidRPr="00A761E0" w:rsidRDefault="001623A6" w:rsidP="00A761E0">
            <w:pPr>
              <w:spacing w:after="0" w:line="240" w:lineRule="auto"/>
              <w:rPr>
                <w:rFonts w:ascii="Times New Roman" w:hAnsi="Times New Roman"/>
                <w:bCs/>
                <w:sz w:val="24"/>
                <w:szCs w:val="24"/>
                <w:lang w:eastAsia="ru-RU"/>
              </w:rPr>
            </w:pPr>
            <w:r>
              <w:rPr>
                <w:rFonts w:ascii="Times New Roman" w:hAnsi="Times New Roman"/>
                <w:bCs/>
                <w:sz w:val="24"/>
                <w:szCs w:val="24"/>
                <w:lang w:eastAsia="ru-RU"/>
              </w:rPr>
              <w:t>2014/2015</w:t>
            </w:r>
          </w:p>
        </w:tc>
        <w:tc>
          <w:tcPr>
            <w:tcW w:w="1560" w:type="dxa"/>
          </w:tcPr>
          <w:p w:rsidR="001623A6" w:rsidRPr="00BA0ED5" w:rsidRDefault="001623A6" w:rsidP="00615E82">
            <w:pPr>
              <w:spacing w:after="0" w:line="240" w:lineRule="auto"/>
              <w:jc w:val="center"/>
              <w:rPr>
                <w:rFonts w:ascii="Times New Roman" w:hAnsi="Times New Roman"/>
                <w:bCs/>
                <w:sz w:val="24"/>
                <w:szCs w:val="24"/>
              </w:rPr>
            </w:pPr>
            <w:r w:rsidRPr="00BA0ED5">
              <w:rPr>
                <w:rFonts w:ascii="Times New Roman" w:hAnsi="Times New Roman"/>
                <w:bCs/>
                <w:sz w:val="24"/>
                <w:szCs w:val="24"/>
              </w:rPr>
              <w:t>153</w:t>
            </w:r>
          </w:p>
        </w:tc>
        <w:tc>
          <w:tcPr>
            <w:tcW w:w="1845" w:type="dxa"/>
          </w:tcPr>
          <w:p w:rsidR="001623A6" w:rsidRPr="00BA0ED5" w:rsidRDefault="001623A6" w:rsidP="00615E82">
            <w:pPr>
              <w:spacing w:after="0" w:line="240" w:lineRule="auto"/>
              <w:jc w:val="center"/>
              <w:rPr>
                <w:rFonts w:ascii="Times New Roman" w:hAnsi="Times New Roman"/>
                <w:bCs/>
                <w:sz w:val="24"/>
                <w:szCs w:val="24"/>
              </w:rPr>
            </w:pPr>
            <w:r w:rsidRPr="00BA0ED5">
              <w:rPr>
                <w:rFonts w:ascii="Times New Roman" w:hAnsi="Times New Roman"/>
                <w:bCs/>
                <w:sz w:val="24"/>
                <w:szCs w:val="24"/>
              </w:rPr>
              <w:t>29</w:t>
            </w:r>
          </w:p>
        </w:tc>
        <w:tc>
          <w:tcPr>
            <w:tcW w:w="1770" w:type="dxa"/>
          </w:tcPr>
          <w:p w:rsidR="001623A6" w:rsidRPr="00BA0ED5" w:rsidRDefault="001623A6" w:rsidP="00615E82">
            <w:pPr>
              <w:spacing w:after="0" w:line="240" w:lineRule="auto"/>
              <w:jc w:val="center"/>
              <w:rPr>
                <w:rFonts w:ascii="Times New Roman" w:hAnsi="Times New Roman"/>
                <w:bCs/>
                <w:sz w:val="24"/>
                <w:szCs w:val="24"/>
              </w:rPr>
            </w:pPr>
            <w:r w:rsidRPr="00BA0ED5">
              <w:rPr>
                <w:rFonts w:ascii="Times New Roman" w:hAnsi="Times New Roman"/>
                <w:bCs/>
                <w:sz w:val="24"/>
                <w:szCs w:val="24"/>
              </w:rPr>
              <w:t>82</w:t>
            </w:r>
          </w:p>
        </w:tc>
        <w:tc>
          <w:tcPr>
            <w:tcW w:w="1714" w:type="dxa"/>
          </w:tcPr>
          <w:p w:rsidR="001623A6" w:rsidRPr="00BA0ED5" w:rsidRDefault="001623A6" w:rsidP="00615E82">
            <w:pPr>
              <w:spacing w:after="0" w:line="240" w:lineRule="auto"/>
              <w:jc w:val="center"/>
              <w:rPr>
                <w:rFonts w:ascii="Times New Roman" w:hAnsi="Times New Roman"/>
                <w:bCs/>
                <w:sz w:val="24"/>
                <w:szCs w:val="24"/>
              </w:rPr>
            </w:pPr>
            <w:r w:rsidRPr="00BA0ED5">
              <w:rPr>
                <w:rFonts w:ascii="Times New Roman" w:hAnsi="Times New Roman"/>
                <w:bCs/>
                <w:sz w:val="24"/>
                <w:szCs w:val="24"/>
              </w:rPr>
              <w:t>37</w:t>
            </w:r>
          </w:p>
        </w:tc>
        <w:tc>
          <w:tcPr>
            <w:tcW w:w="1322" w:type="dxa"/>
          </w:tcPr>
          <w:p w:rsidR="001623A6" w:rsidRPr="00BA0ED5" w:rsidRDefault="001623A6" w:rsidP="00615E82">
            <w:pPr>
              <w:spacing w:after="0" w:line="240" w:lineRule="auto"/>
              <w:jc w:val="center"/>
              <w:rPr>
                <w:rFonts w:ascii="Times New Roman" w:hAnsi="Times New Roman"/>
                <w:bCs/>
                <w:sz w:val="24"/>
                <w:szCs w:val="24"/>
              </w:rPr>
            </w:pPr>
            <w:r w:rsidRPr="00BA0ED5">
              <w:rPr>
                <w:rFonts w:ascii="Times New Roman" w:hAnsi="Times New Roman"/>
                <w:bCs/>
                <w:sz w:val="24"/>
                <w:szCs w:val="24"/>
              </w:rPr>
              <w:t>24</w:t>
            </w:r>
          </w:p>
        </w:tc>
      </w:tr>
    </w:tbl>
    <w:p w:rsidR="001623A6" w:rsidRDefault="001623A6" w:rsidP="00812E48">
      <w:pPr>
        <w:pStyle w:val="Default"/>
        <w:ind w:firstLine="567"/>
        <w:jc w:val="both"/>
        <w:rPr>
          <w:sz w:val="28"/>
          <w:szCs w:val="28"/>
        </w:rPr>
      </w:pPr>
    </w:p>
    <w:p w:rsidR="001623A6" w:rsidRDefault="001623A6" w:rsidP="00812E48">
      <w:pPr>
        <w:pStyle w:val="Default"/>
        <w:numPr>
          <w:ilvl w:val="0"/>
          <w:numId w:val="11"/>
        </w:numPr>
        <w:spacing w:after="55"/>
        <w:jc w:val="both"/>
        <w:rPr>
          <w:sz w:val="28"/>
          <w:szCs w:val="28"/>
        </w:rPr>
      </w:pPr>
      <w:r>
        <w:rPr>
          <w:sz w:val="28"/>
          <w:szCs w:val="28"/>
        </w:rPr>
        <w:t>Анализ успеваемости показывает, что за последний год увеличилось число студентов очного отделения успевающих на «4» и «5», и понизилось количество обучающихся, не аттестованных по итогам учебного года по одному и более предметов.</w:t>
      </w:r>
    </w:p>
    <w:p w:rsidR="001623A6" w:rsidRDefault="001623A6" w:rsidP="00BB6961">
      <w:pPr>
        <w:spacing w:after="0" w:line="240" w:lineRule="auto"/>
        <w:ind w:firstLine="567"/>
        <w:jc w:val="both"/>
        <w:rPr>
          <w:rFonts w:ascii="Times New Roman" w:hAnsi="Times New Roman"/>
          <w:sz w:val="28"/>
          <w:szCs w:val="28"/>
        </w:rPr>
      </w:pPr>
    </w:p>
    <w:p w:rsidR="001623A6" w:rsidRDefault="001623A6" w:rsidP="00BB6961">
      <w:pPr>
        <w:spacing w:after="0" w:line="240" w:lineRule="auto"/>
        <w:ind w:firstLine="567"/>
        <w:jc w:val="both"/>
        <w:rPr>
          <w:rFonts w:ascii="Times New Roman" w:hAnsi="Times New Roman"/>
          <w:sz w:val="28"/>
          <w:szCs w:val="28"/>
        </w:rPr>
      </w:pPr>
    </w:p>
    <w:p w:rsidR="001623A6" w:rsidRDefault="001623A6" w:rsidP="00BB6961">
      <w:pPr>
        <w:spacing w:after="0" w:line="240" w:lineRule="auto"/>
        <w:ind w:firstLine="567"/>
        <w:jc w:val="both"/>
        <w:rPr>
          <w:rFonts w:ascii="Times New Roman" w:hAnsi="Times New Roman"/>
          <w:sz w:val="28"/>
          <w:szCs w:val="28"/>
        </w:rPr>
      </w:pPr>
    </w:p>
    <w:p w:rsidR="001623A6" w:rsidRDefault="001623A6" w:rsidP="00BB6961">
      <w:pPr>
        <w:spacing w:after="0" w:line="240" w:lineRule="auto"/>
        <w:ind w:firstLine="567"/>
        <w:jc w:val="both"/>
        <w:rPr>
          <w:rFonts w:ascii="Times New Roman" w:hAnsi="Times New Roman"/>
          <w:sz w:val="28"/>
          <w:szCs w:val="28"/>
        </w:rPr>
      </w:pPr>
    </w:p>
    <w:p w:rsidR="001623A6" w:rsidRDefault="001623A6" w:rsidP="00BB6961">
      <w:pPr>
        <w:spacing w:after="0" w:line="240" w:lineRule="auto"/>
        <w:ind w:firstLine="567"/>
        <w:jc w:val="both"/>
        <w:rPr>
          <w:rFonts w:ascii="Times New Roman" w:hAnsi="Times New Roman"/>
          <w:sz w:val="28"/>
          <w:szCs w:val="28"/>
        </w:rPr>
      </w:pPr>
    </w:p>
    <w:p w:rsidR="001623A6" w:rsidRDefault="001623A6" w:rsidP="00DB1BD1">
      <w:pPr>
        <w:spacing w:after="0" w:line="240" w:lineRule="auto"/>
        <w:jc w:val="center"/>
        <w:rPr>
          <w:rFonts w:ascii="Times New Roman" w:hAnsi="Times New Roman"/>
          <w:b/>
          <w:bCs/>
          <w:sz w:val="28"/>
          <w:szCs w:val="20"/>
          <w:lang w:eastAsia="ru-RU"/>
        </w:rPr>
        <w:sectPr w:rsidR="001623A6" w:rsidSect="00090611">
          <w:pgSz w:w="11906" w:h="16838"/>
          <w:pgMar w:top="1134" w:right="850" w:bottom="1134" w:left="1701" w:header="708" w:footer="708" w:gutter="0"/>
          <w:pgNumType w:start="0"/>
          <w:cols w:space="708"/>
          <w:titlePg/>
          <w:docGrid w:linePitch="360"/>
        </w:sectPr>
      </w:pPr>
    </w:p>
    <w:p w:rsidR="001623A6" w:rsidRDefault="001623A6" w:rsidP="00DB1BD1">
      <w:pPr>
        <w:spacing w:after="0" w:line="240" w:lineRule="auto"/>
        <w:jc w:val="center"/>
        <w:rPr>
          <w:rFonts w:ascii="Times New Roman" w:hAnsi="Times New Roman"/>
          <w:b/>
          <w:bCs/>
          <w:sz w:val="28"/>
          <w:szCs w:val="20"/>
          <w:lang w:eastAsia="ru-RU"/>
        </w:rPr>
      </w:pPr>
      <w:r w:rsidRPr="00DB1BD1">
        <w:rPr>
          <w:rFonts w:ascii="Times New Roman" w:hAnsi="Times New Roman"/>
          <w:b/>
          <w:bCs/>
          <w:sz w:val="28"/>
          <w:szCs w:val="20"/>
          <w:lang w:eastAsia="ru-RU"/>
        </w:rPr>
        <w:t>Анализ успеваемости и качества знаний по профессиональны</w:t>
      </w:r>
      <w:r>
        <w:rPr>
          <w:rFonts w:ascii="Times New Roman" w:hAnsi="Times New Roman"/>
          <w:b/>
          <w:bCs/>
          <w:sz w:val="28"/>
          <w:szCs w:val="20"/>
          <w:lang w:eastAsia="ru-RU"/>
        </w:rPr>
        <w:t>м образовательным программам (очное отделение)</w:t>
      </w:r>
    </w:p>
    <w:p w:rsidR="001623A6" w:rsidRPr="00DB1BD1" w:rsidRDefault="001623A6" w:rsidP="00DB1BD1">
      <w:pPr>
        <w:spacing w:after="0" w:line="240" w:lineRule="auto"/>
        <w:jc w:val="center"/>
        <w:rPr>
          <w:rFonts w:ascii="Times New Roman" w:hAnsi="Times New Roman"/>
          <w:b/>
          <w:bCs/>
          <w:sz w:val="28"/>
          <w:szCs w:val="20"/>
          <w:lang w:eastAsia="ru-RU"/>
        </w:rPr>
      </w:pPr>
    </w:p>
    <w:tbl>
      <w:tblPr>
        <w:tblW w:w="14722" w:type="dxa"/>
        <w:tblBorders>
          <w:top w:val="single" w:sz="8" w:space="0" w:color="4F81BD"/>
          <w:left w:val="single" w:sz="8" w:space="0" w:color="4F81BD"/>
          <w:bottom w:val="single" w:sz="8" w:space="0" w:color="4F81BD"/>
          <w:right w:val="single" w:sz="8" w:space="0" w:color="4F81BD"/>
        </w:tblBorders>
        <w:tblLayout w:type="fixed"/>
        <w:tblLook w:val="0000"/>
      </w:tblPr>
      <w:tblGrid>
        <w:gridCol w:w="2152"/>
        <w:gridCol w:w="1199"/>
        <w:gridCol w:w="1604"/>
        <w:gridCol w:w="1625"/>
        <w:gridCol w:w="1555"/>
        <w:gridCol w:w="7"/>
        <w:gridCol w:w="1965"/>
        <w:gridCol w:w="9"/>
        <w:gridCol w:w="2241"/>
        <w:gridCol w:w="2257"/>
      </w:tblGrid>
      <w:tr w:rsidR="001623A6" w:rsidRPr="00A761E0" w:rsidTr="00A761E0">
        <w:tc>
          <w:tcPr>
            <w:tcW w:w="2260" w:type="dxa"/>
            <w:vMerge w:val="restart"/>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Наименование профессии/ специальности</w:t>
            </w:r>
          </w:p>
        </w:tc>
        <w:tc>
          <w:tcPr>
            <w:tcW w:w="1199" w:type="dxa"/>
            <w:vMerge w:val="restart"/>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 xml:space="preserve">Курс </w:t>
            </w:r>
          </w:p>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обучения</w:t>
            </w:r>
          </w:p>
        </w:tc>
        <w:tc>
          <w:tcPr>
            <w:tcW w:w="1604" w:type="dxa"/>
            <w:vMerge w:val="restart"/>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Год обучения</w:t>
            </w:r>
          </w:p>
        </w:tc>
        <w:tc>
          <w:tcPr>
            <w:tcW w:w="1625" w:type="dxa"/>
            <w:vMerge w:val="restart"/>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Кол-во обучающихся на конец учебного года</w:t>
            </w:r>
          </w:p>
        </w:tc>
        <w:tc>
          <w:tcPr>
            <w:tcW w:w="3527" w:type="dxa"/>
            <w:gridSpan w:val="3"/>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Успеваемость (кол-во обучающихся на положительные отметки/  %)</w:t>
            </w:r>
          </w:p>
        </w:tc>
        <w:tc>
          <w:tcPr>
            <w:tcW w:w="4507" w:type="dxa"/>
            <w:gridSpan w:val="3"/>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Кол-во  обучающихся на «4» и «5» / %</w:t>
            </w:r>
          </w:p>
        </w:tc>
      </w:tr>
      <w:tr w:rsidR="001623A6" w:rsidRPr="00A761E0" w:rsidTr="00A761E0">
        <w:trPr>
          <w:trHeight w:val="489"/>
        </w:trPr>
        <w:tc>
          <w:tcPr>
            <w:tcW w:w="2260" w:type="dxa"/>
            <w:vMerge/>
            <w:tcBorders>
              <w:right w:val="single" w:sz="8" w:space="0" w:color="4F81BD"/>
            </w:tcBorders>
          </w:tcPr>
          <w:p w:rsidR="001623A6" w:rsidRPr="00A761E0" w:rsidRDefault="001623A6" w:rsidP="00A761E0">
            <w:pPr>
              <w:spacing w:after="0" w:line="240" w:lineRule="auto"/>
              <w:rPr>
                <w:rFonts w:ascii="Times New Roman" w:hAnsi="Times New Roman"/>
                <w:bCs/>
                <w:sz w:val="24"/>
                <w:szCs w:val="24"/>
                <w:lang w:eastAsia="ru-RU"/>
              </w:rPr>
            </w:pPr>
          </w:p>
        </w:tc>
        <w:tc>
          <w:tcPr>
            <w:tcW w:w="1199" w:type="dxa"/>
            <w:vMerge/>
          </w:tcPr>
          <w:p w:rsidR="001623A6" w:rsidRPr="00A761E0" w:rsidRDefault="001623A6" w:rsidP="00A761E0">
            <w:pPr>
              <w:spacing w:after="0" w:line="240" w:lineRule="auto"/>
              <w:rPr>
                <w:rFonts w:ascii="Times New Roman" w:hAnsi="Times New Roman"/>
                <w:bCs/>
                <w:sz w:val="24"/>
                <w:szCs w:val="24"/>
                <w:lang w:eastAsia="ru-RU"/>
              </w:rPr>
            </w:pPr>
          </w:p>
        </w:tc>
        <w:tc>
          <w:tcPr>
            <w:tcW w:w="1604" w:type="dxa"/>
            <w:vMerge/>
            <w:tcBorders>
              <w:left w:val="single" w:sz="8" w:space="0" w:color="4F81BD"/>
              <w:right w:val="single" w:sz="8" w:space="0" w:color="4F81BD"/>
            </w:tcBorders>
          </w:tcPr>
          <w:p w:rsidR="001623A6" w:rsidRPr="00A761E0" w:rsidRDefault="001623A6" w:rsidP="00A761E0">
            <w:pPr>
              <w:spacing w:after="0" w:line="240" w:lineRule="auto"/>
              <w:rPr>
                <w:rFonts w:ascii="Times New Roman" w:hAnsi="Times New Roman"/>
                <w:bCs/>
                <w:sz w:val="24"/>
                <w:szCs w:val="24"/>
                <w:lang w:eastAsia="ru-RU"/>
              </w:rPr>
            </w:pPr>
          </w:p>
        </w:tc>
        <w:tc>
          <w:tcPr>
            <w:tcW w:w="1625" w:type="dxa"/>
            <w:vMerge/>
          </w:tcPr>
          <w:p w:rsidR="001623A6" w:rsidRPr="00A761E0" w:rsidRDefault="001623A6" w:rsidP="00A761E0">
            <w:pPr>
              <w:spacing w:after="0" w:line="240" w:lineRule="auto"/>
              <w:rPr>
                <w:rFonts w:ascii="Times New Roman" w:hAnsi="Times New Roman"/>
                <w:bCs/>
                <w:sz w:val="24"/>
                <w:szCs w:val="24"/>
                <w:lang w:eastAsia="ru-RU"/>
              </w:rPr>
            </w:pPr>
          </w:p>
        </w:tc>
        <w:tc>
          <w:tcPr>
            <w:tcW w:w="1562"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п/о</w:t>
            </w:r>
          </w:p>
        </w:tc>
        <w:tc>
          <w:tcPr>
            <w:tcW w:w="196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Дисциплины проф. цикла</w:t>
            </w:r>
          </w:p>
        </w:tc>
        <w:tc>
          <w:tcPr>
            <w:tcW w:w="2250"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п/о</w:t>
            </w:r>
          </w:p>
        </w:tc>
        <w:tc>
          <w:tcPr>
            <w:tcW w:w="2257"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Дисциплины проф. цикла</w:t>
            </w:r>
          </w:p>
        </w:tc>
      </w:tr>
      <w:tr w:rsidR="001623A6" w:rsidRPr="00A761E0" w:rsidTr="00A761E0">
        <w:tc>
          <w:tcPr>
            <w:tcW w:w="2260" w:type="dxa"/>
            <w:vMerge w:val="restart"/>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Автомеханик(2, 5 года, 2 года)</w:t>
            </w:r>
          </w:p>
        </w:tc>
        <w:tc>
          <w:tcPr>
            <w:tcW w:w="1199"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 курс</w:t>
            </w:r>
          </w:p>
        </w:tc>
        <w:tc>
          <w:tcPr>
            <w:tcW w:w="1604"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2013-2014</w:t>
            </w:r>
          </w:p>
        </w:tc>
        <w:tc>
          <w:tcPr>
            <w:tcW w:w="162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13(1/акад)</w:t>
            </w:r>
          </w:p>
        </w:tc>
        <w:tc>
          <w:tcPr>
            <w:tcW w:w="1562"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9/75</w:t>
            </w:r>
          </w:p>
        </w:tc>
        <w:tc>
          <w:tcPr>
            <w:tcW w:w="196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2/17</w:t>
            </w:r>
          </w:p>
        </w:tc>
        <w:tc>
          <w:tcPr>
            <w:tcW w:w="2250"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3/25</w:t>
            </w:r>
          </w:p>
        </w:tc>
        <w:tc>
          <w:tcPr>
            <w:tcW w:w="2257"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r>
      <w:tr w:rsidR="001623A6" w:rsidRPr="00A761E0" w:rsidTr="00A761E0">
        <w:tc>
          <w:tcPr>
            <w:tcW w:w="2260" w:type="dxa"/>
            <w:vMerge/>
            <w:tcBorders>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val="restart"/>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 курс</w:t>
            </w:r>
          </w:p>
        </w:tc>
        <w:tc>
          <w:tcPr>
            <w:tcW w:w="1604"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2012-2013</w:t>
            </w:r>
          </w:p>
        </w:tc>
        <w:tc>
          <w:tcPr>
            <w:tcW w:w="162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562"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96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0"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7"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r>
      <w:tr w:rsidR="001623A6" w:rsidRPr="00A761E0" w:rsidTr="00A761E0">
        <w:tc>
          <w:tcPr>
            <w:tcW w:w="2260" w:type="dxa"/>
            <w:vMerge/>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2013-2014</w:t>
            </w:r>
          </w:p>
        </w:tc>
        <w:tc>
          <w:tcPr>
            <w:tcW w:w="162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562"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96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0"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7"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r>
      <w:tr w:rsidR="001623A6" w:rsidRPr="00A761E0" w:rsidTr="00A761E0">
        <w:tc>
          <w:tcPr>
            <w:tcW w:w="2260" w:type="dxa"/>
            <w:vMerge/>
            <w:tcBorders>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val="restart"/>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3 курс</w:t>
            </w:r>
          </w:p>
        </w:tc>
        <w:tc>
          <w:tcPr>
            <w:tcW w:w="1604"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2011-2012</w:t>
            </w:r>
          </w:p>
        </w:tc>
        <w:tc>
          <w:tcPr>
            <w:tcW w:w="162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17</w:t>
            </w:r>
          </w:p>
        </w:tc>
        <w:tc>
          <w:tcPr>
            <w:tcW w:w="1562"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17/100</w:t>
            </w:r>
          </w:p>
        </w:tc>
        <w:tc>
          <w:tcPr>
            <w:tcW w:w="196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17/100</w:t>
            </w:r>
          </w:p>
        </w:tc>
        <w:tc>
          <w:tcPr>
            <w:tcW w:w="2250"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5/29</w:t>
            </w:r>
          </w:p>
        </w:tc>
        <w:tc>
          <w:tcPr>
            <w:tcW w:w="2257"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3/18</w:t>
            </w:r>
          </w:p>
        </w:tc>
      </w:tr>
      <w:tr w:rsidR="001623A6" w:rsidRPr="00A761E0" w:rsidTr="00A761E0">
        <w:tc>
          <w:tcPr>
            <w:tcW w:w="2260" w:type="dxa"/>
            <w:vMerge/>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2012-2013</w:t>
            </w:r>
          </w:p>
        </w:tc>
        <w:tc>
          <w:tcPr>
            <w:tcW w:w="162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562"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96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0"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7"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r>
      <w:tr w:rsidR="001623A6" w:rsidRPr="00A761E0" w:rsidTr="00A761E0">
        <w:tc>
          <w:tcPr>
            <w:tcW w:w="2260" w:type="dxa"/>
            <w:vMerge/>
            <w:tcBorders>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2013-2014</w:t>
            </w:r>
          </w:p>
        </w:tc>
        <w:tc>
          <w:tcPr>
            <w:tcW w:w="162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562"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96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0"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7"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r>
      <w:tr w:rsidR="001623A6" w:rsidRPr="00A761E0" w:rsidTr="00A761E0">
        <w:trPr>
          <w:trHeight w:val="320"/>
        </w:trPr>
        <w:tc>
          <w:tcPr>
            <w:tcW w:w="3459" w:type="dxa"/>
            <w:gridSpan w:val="2"/>
            <w:vMerge w:val="restart"/>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Всего по профессии/специальности:</w:t>
            </w:r>
          </w:p>
        </w:tc>
        <w:tc>
          <w:tcPr>
            <w:tcW w:w="1604"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2011-2012</w:t>
            </w:r>
          </w:p>
        </w:tc>
        <w:tc>
          <w:tcPr>
            <w:tcW w:w="162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17</w:t>
            </w:r>
          </w:p>
        </w:tc>
        <w:tc>
          <w:tcPr>
            <w:tcW w:w="1562" w:type="dxa"/>
            <w:gridSpan w:val="2"/>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17/100</w:t>
            </w:r>
          </w:p>
        </w:tc>
        <w:tc>
          <w:tcPr>
            <w:tcW w:w="196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17/100</w:t>
            </w:r>
          </w:p>
        </w:tc>
        <w:tc>
          <w:tcPr>
            <w:tcW w:w="2250" w:type="dxa"/>
            <w:gridSpan w:val="2"/>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5/29</w:t>
            </w:r>
          </w:p>
        </w:tc>
        <w:tc>
          <w:tcPr>
            <w:tcW w:w="2257" w:type="dxa"/>
            <w:tcBorders>
              <w:top w:val="single" w:sz="8" w:space="0" w:color="4F81BD"/>
              <w:left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3/18</w:t>
            </w:r>
          </w:p>
        </w:tc>
      </w:tr>
      <w:tr w:rsidR="001623A6" w:rsidRPr="00A761E0" w:rsidTr="00A761E0">
        <w:trPr>
          <w:trHeight w:val="340"/>
        </w:trPr>
        <w:tc>
          <w:tcPr>
            <w:tcW w:w="3459" w:type="dxa"/>
            <w:gridSpan w:val="2"/>
            <w:vMerge/>
            <w:tcBorders>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2012-2013</w:t>
            </w:r>
          </w:p>
        </w:tc>
        <w:tc>
          <w:tcPr>
            <w:tcW w:w="1625"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562" w:type="dxa"/>
            <w:gridSpan w:val="2"/>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965"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0" w:type="dxa"/>
            <w:gridSpan w:val="2"/>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7" w:type="dxa"/>
            <w:tcBorders>
              <w:lef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r>
      <w:tr w:rsidR="001623A6" w:rsidRPr="00A761E0" w:rsidTr="00A761E0">
        <w:trPr>
          <w:trHeight w:val="200"/>
        </w:trPr>
        <w:tc>
          <w:tcPr>
            <w:tcW w:w="3459" w:type="dxa"/>
            <w:gridSpan w:val="2"/>
            <w:vMerge/>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2013-2014</w:t>
            </w:r>
          </w:p>
        </w:tc>
        <w:tc>
          <w:tcPr>
            <w:tcW w:w="162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13(1/акад.)</w:t>
            </w:r>
          </w:p>
        </w:tc>
        <w:tc>
          <w:tcPr>
            <w:tcW w:w="1562" w:type="dxa"/>
            <w:gridSpan w:val="2"/>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9/75</w:t>
            </w:r>
          </w:p>
        </w:tc>
        <w:tc>
          <w:tcPr>
            <w:tcW w:w="196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2/17</w:t>
            </w:r>
          </w:p>
        </w:tc>
        <w:tc>
          <w:tcPr>
            <w:tcW w:w="2250" w:type="dxa"/>
            <w:gridSpan w:val="2"/>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3/25</w:t>
            </w:r>
          </w:p>
        </w:tc>
        <w:tc>
          <w:tcPr>
            <w:tcW w:w="2257" w:type="dxa"/>
            <w:tcBorders>
              <w:top w:val="single" w:sz="8" w:space="0" w:color="4F81BD"/>
              <w:left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r>
      <w:tr w:rsidR="001623A6" w:rsidRPr="00A761E0" w:rsidTr="00A761E0">
        <w:trPr>
          <w:trHeight w:val="280"/>
        </w:trPr>
        <w:tc>
          <w:tcPr>
            <w:tcW w:w="2260" w:type="dxa"/>
            <w:vMerge w:val="restart"/>
            <w:tcBorders>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Повар, кондитер (3 года, 2,5 года)</w:t>
            </w:r>
          </w:p>
        </w:tc>
        <w:tc>
          <w:tcPr>
            <w:tcW w:w="1199"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 курс</w:t>
            </w:r>
          </w:p>
        </w:tc>
        <w:tc>
          <w:tcPr>
            <w:tcW w:w="1604"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2013-2014</w:t>
            </w:r>
          </w:p>
        </w:tc>
        <w:tc>
          <w:tcPr>
            <w:tcW w:w="162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13(1/акад.)</w:t>
            </w:r>
          </w:p>
        </w:tc>
        <w:tc>
          <w:tcPr>
            <w:tcW w:w="1562"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10/83</w:t>
            </w:r>
          </w:p>
        </w:tc>
        <w:tc>
          <w:tcPr>
            <w:tcW w:w="196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6/50</w:t>
            </w:r>
          </w:p>
        </w:tc>
        <w:tc>
          <w:tcPr>
            <w:tcW w:w="2250"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10/83</w:t>
            </w:r>
          </w:p>
        </w:tc>
        <w:tc>
          <w:tcPr>
            <w:tcW w:w="2257"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r>
      <w:tr w:rsidR="001623A6" w:rsidRPr="00A761E0" w:rsidTr="00A761E0">
        <w:trPr>
          <w:trHeight w:val="240"/>
        </w:trPr>
        <w:tc>
          <w:tcPr>
            <w:tcW w:w="2260" w:type="dxa"/>
            <w:vMerge/>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val="restart"/>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 курс</w:t>
            </w:r>
          </w:p>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2012-2013</w:t>
            </w:r>
          </w:p>
        </w:tc>
        <w:tc>
          <w:tcPr>
            <w:tcW w:w="162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10 (1/акад.)</w:t>
            </w:r>
          </w:p>
        </w:tc>
        <w:tc>
          <w:tcPr>
            <w:tcW w:w="1562"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9/100</w:t>
            </w:r>
          </w:p>
        </w:tc>
        <w:tc>
          <w:tcPr>
            <w:tcW w:w="196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6/67</w:t>
            </w:r>
          </w:p>
        </w:tc>
        <w:tc>
          <w:tcPr>
            <w:tcW w:w="2250"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9/100</w:t>
            </w:r>
          </w:p>
        </w:tc>
        <w:tc>
          <w:tcPr>
            <w:tcW w:w="2257"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2/22</w:t>
            </w:r>
          </w:p>
        </w:tc>
      </w:tr>
      <w:tr w:rsidR="001623A6" w:rsidRPr="00A761E0" w:rsidTr="00A761E0">
        <w:trPr>
          <w:trHeight w:val="300"/>
        </w:trPr>
        <w:tc>
          <w:tcPr>
            <w:tcW w:w="2260" w:type="dxa"/>
            <w:vMerge/>
            <w:tcBorders>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2013-2014</w:t>
            </w:r>
          </w:p>
        </w:tc>
        <w:tc>
          <w:tcPr>
            <w:tcW w:w="162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13(5/акад.)</w:t>
            </w:r>
          </w:p>
        </w:tc>
        <w:tc>
          <w:tcPr>
            <w:tcW w:w="1562"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7/88</w:t>
            </w:r>
          </w:p>
        </w:tc>
        <w:tc>
          <w:tcPr>
            <w:tcW w:w="196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5/63</w:t>
            </w:r>
          </w:p>
        </w:tc>
        <w:tc>
          <w:tcPr>
            <w:tcW w:w="2250"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6/75</w:t>
            </w:r>
          </w:p>
        </w:tc>
        <w:tc>
          <w:tcPr>
            <w:tcW w:w="2257"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r>
      <w:tr w:rsidR="001623A6" w:rsidRPr="00A761E0" w:rsidTr="00A761E0">
        <w:trPr>
          <w:trHeight w:val="200"/>
        </w:trPr>
        <w:tc>
          <w:tcPr>
            <w:tcW w:w="2260" w:type="dxa"/>
            <w:vMerge/>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val="restart"/>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3 курс</w:t>
            </w:r>
          </w:p>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2011-2012</w:t>
            </w:r>
          </w:p>
        </w:tc>
        <w:tc>
          <w:tcPr>
            <w:tcW w:w="162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13</w:t>
            </w:r>
          </w:p>
        </w:tc>
        <w:tc>
          <w:tcPr>
            <w:tcW w:w="1562"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12/92</w:t>
            </w:r>
          </w:p>
        </w:tc>
        <w:tc>
          <w:tcPr>
            <w:tcW w:w="196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12/92</w:t>
            </w:r>
          </w:p>
        </w:tc>
        <w:tc>
          <w:tcPr>
            <w:tcW w:w="2250"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9/69</w:t>
            </w:r>
          </w:p>
        </w:tc>
        <w:tc>
          <w:tcPr>
            <w:tcW w:w="2257"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2/15</w:t>
            </w:r>
          </w:p>
        </w:tc>
      </w:tr>
      <w:tr w:rsidR="001623A6" w:rsidRPr="00A761E0" w:rsidTr="00A761E0">
        <w:trPr>
          <w:trHeight w:val="240"/>
        </w:trPr>
        <w:tc>
          <w:tcPr>
            <w:tcW w:w="2260" w:type="dxa"/>
            <w:vMerge/>
            <w:tcBorders>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2012-2013</w:t>
            </w:r>
          </w:p>
        </w:tc>
        <w:tc>
          <w:tcPr>
            <w:tcW w:w="162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11</w:t>
            </w:r>
          </w:p>
        </w:tc>
        <w:tc>
          <w:tcPr>
            <w:tcW w:w="1562"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11/100</w:t>
            </w:r>
          </w:p>
        </w:tc>
        <w:tc>
          <w:tcPr>
            <w:tcW w:w="196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11/100</w:t>
            </w:r>
          </w:p>
        </w:tc>
        <w:tc>
          <w:tcPr>
            <w:tcW w:w="2250"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9/82</w:t>
            </w:r>
          </w:p>
        </w:tc>
        <w:tc>
          <w:tcPr>
            <w:tcW w:w="2257"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6/55</w:t>
            </w:r>
          </w:p>
        </w:tc>
      </w:tr>
      <w:tr w:rsidR="001623A6" w:rsidRPr="00A761E0" w:rsidTr="00A761E0">
        <w:trPr>
          <w:trHeight w:val="240"/>
        </w:trPr>
        <w:tc>
          <w:tcPr>
            <w:tcW w:w="2260" w:type="dxa"/>
            <w:vMerge/>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2013-2014</w:t>
            </w:r>
          </w:p>
        </w:tc>
        <w:tc>
          <w:tcPr>
            <w:tcW w:w="162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9 (3/акад.)</w:t>
            </w:r>
          </w:p>
        </w:tc>
        <w:tc>
          <w:tcPr>
            <w:tcW w:w="1562"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6/100</w:t>
            </w:r>
          </w:p>
        </w:tc>
        <w:tc>
          <w:tcPr>
            <w:tcW w:w="196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6/100</w:t>
            </w:r>
          </w:p>
        </w:tc>
        <w:tc>
          <w:tcPr>
            <w:tcW w:w="2250"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6/100</w:t>
            </w:r>
          </w:p>
        </w:tc>
        <w:tc>
          <w:tcPr>
            <w:tcW w:w="2257"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2/33</w:t>
            </w:r>
          </w:p>
        </w:tc>
      </w:tr>
      <w:tr w:rsidR="001623A6" w:rsidRPr="00A761E0" w:rsidTr="00A761E0">
        <w:trPr>
          <w:trHeight w:val="268"/>
        </w:trPr>
        <w:tc>
          <w:tcPr>
            <w:tcW w:w="3459" w:type="dxa"/>
            <w:gridSpan w:val="2"/>
            <w:vMerge w:val="restart"/>
            <w:tcBorders>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Всего по профессии/специальности:</w:t>
            </w:r>
          </w:p>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2011-2012</w:t>
            </w:r>
          </w:p>
        </w:tc>
        <w:tc>
          <w:tcPr>
            <w:tcW w:w="1625"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13</w:t>
            </w:r>
          </w:p>
        </w:tc>
        <w:tc>
          <w:tcPr>
            <w:tcW w:w="1562" w:type="dxa"/>
            <w:gridSpan w:val="2"/>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12/92</w:t>
            </w:r>
          </w:p>
        </w:tc>
        <w:tc>
          <w:tcPr>
            <w:tcW w:w="1965"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12/92</w:t>
            </w:r>
          </w:p>
        </w:tc>
        <w:tc>
          <w:tcPr>
            <w:tcW w:w="2250" w:type="dxa"/>
            <w:gridSpan w:val="2"/>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9/69</w:t>
            </w:r>
          </w:p>
        </w:tc>
        <w:tc>
          <w:tcPr>
            <w:tcW w:w="2257" w:type="dxa"/>
            <w:tcBorders>
              <w:lef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2/15</w:t>
            </w:r>
          </w:p>
        </w:tc>
      </w:tr>
      <w:tr w:rsidR="001623A6" w:rsidRPr="00A761E0" w:rsidTr="00A761E0">
        <w:trPr>
          <w:trHeight w:val="280"/>
        </w:trPr>
        <w:tc>
          <w:tcPr>
            <w:tcW w:w="3459" w:type="dxa"/>
            <w:gridSpan w:val="2"/>
            <w:vMerge/>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2012-2013</w:t>
            </w:r>
          </w:p>
        </w:tc>
        <w:tc>
          <w:tcPr>
            <w:tcW w:w="162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21 (1/акад.)</w:t>
            </w:r>
          </w:p>
        </w:tc>
        <w:tc>
          <w:tcPr>
            <w:tcW w:w="1562" w:type="dxa"/>
            <w:gridSpan w:val="2"/>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20/95</w:t>
            </w:r>
          </w:p>
        </w:tc>
        <w:tc>
          <w:tcPr>
            <w:tcW w:w="196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17/81</w:t>
            </w:r>
          </w:p>
        </w:tc>
        <w:tc>
          <w:tcPr>
            <w:tcW w:w="2250" w:type="dxa"/>
            <w:gridSpan w:val="2"/>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18/86</w:t>
            </w:r>
          </w:p>
        </w:tc>
        <w:tc>
          <w:tcPr>
            <w:tcW w:w="2257" w:type="dxa"/>
            <w:tcBorders>
              <w:top w:val="single" w:sz="8" w:space="0" w:color="4F81BD"/>
              <w:left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8/38</w:t>
            </w:r>
          </w:p>
        </w:tc>
      </w:tr>
      <w:tr w:rsidR="001623A6" w:rsidRPr="00A761E0" w:rsidTr="00A761E0">
        <w:trPr>
          <w:trHeight w:val="240"/>
        </w:trPr>
        <w:tc>
          <w:tcPr>
            <w:tcW w:w="3459" w:type="dxa"/>
            <w:gridSpan w:val="2"/>
            <w:vMerge/>
            <w:tcBorders>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2013-2014</w:t>
            </w:r>
          </w:p>
        </w:tc>
        <w:tc>
          <w:tcPr>
            <w:tcW w:w="1625"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35 (8/акад.)</w:t>
            </w:r>
          </w:p>
        </w:tc>
        <w:tc>
          <w:tcPr>
            <w:tcW w:w="1562" w:type="dxa"/>
            <w:gridSpan w:val="2"/>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13/37</w:t>
            </w:r>
          </w:p>
        </w:tc>
        <w:tc>
          <w:tcPr>
            <w:tcW w:w="1965"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11/31</w:t>
            </w:r>
          </w:p>
        </w:tc>
        <w:tc>
          <w:tcPr>
            <w:tcW w:w="2250" w:type="dxa"/>
            <w:gridSpan w:val="2"/>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12/34</w:t>
            </w:r>
          </w:p>
        </w:tc>
        <w:tc>
          <w:tcPr>
            <w:tcW w:w="2257" w:type="dxa"/>
            <w:tcBorders>
              <w:lef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4/11</w:t>
            </w:r>
          </w:p>
        </w:tc>
      </w:tr>
      <w:tr w:rsidR="001623A6" w:rsidRPr="00A761E0" w:rsidTr="00A761E0">
        <w:trPr>
          <w:trHeight w:val="260"/>
        </w:trPr>
        <w:tc>
          <w:tcPr>
            <w:tcW w:w="2260" w:type="dxa"/>
            <w:vMerge w:val="restart"/>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Тракторист, машинист сельскохозяйственного производства (2 года, 2,5 года)</w:t>
            </w:r>
          </w:p>
        </w:tc>
        <w:tc>
          <w:tcPr>
            <w:tcW w:w="1199"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 курс</w:t>
            </w:r>
          </w:p>
        </w:tc>
        <w:tc>
          <w:tcPr>
            <w:tcW w:w="1604"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2013-2014</w:t>
            </w:r>
          </w:p>
        </w:tc>
        <w:tc>
          <w:tcPr>
            <w:tcW w:w="162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562"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96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0"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7"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r>
      <w:tr w:rsidR="001623A6" w:rsidRPr="00A761E0" w:rsidTr="00A761E0">
        <w:trPr>
          <w:trHeight w:val="240"/>
        </w:trPr>
        <w:tc>
          <w:tcPr>
            <w:tcW w:w="2260" w:type="dxa"/>
            <w:vMerge/>
            <w:tcBorders>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val="restart"/>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 курс</w:t>
            </w:r>
          </w:p>
        </w:tc>
        <w:tc>
          <w:tcPr>
            <w:tcW w:w="1604"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2012-2013</w:t>
            </w:r>
          </w:p>
        </w:tc>
        <w:tc>
          <w:tcPr>
            <w:tcW w:w="162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9</w:t>
            </w:r>
          </w:p>
        </w:tc>
        <w:tc>
          <w:tcPr>
            <w:tcW w:w="1562"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8/89</w:t>
            </w:r>
          </w:p>
        </w:tc>
        <w:tc>
          <w:tcPr>
            <w:tcW w:w="196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8/89</w:t>
            </w:r>
          </w:p>
        </w:tc>
        <w:tc>
          <w:tcPr>
            <w:tcW w:w="2250"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5/56</w:t>
            </w:r>
          </w:p>
        </w:tc>
        <w:tc>
          <w:tcPr>
            <w:tcW w:w="2257"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2/22</w:t>
            </w:r>
          </w:p>
        </w:tc>
      </w:tr>
      <w:tr w:rsidR="001623A6" w:rsidRPr="00A761E0" w:rsidTr="00A761E0">
        <w:trPr>
          <w:trHeight w:val="160"/>
        </w:trPr>
        <w:tc>
          <w:tcPr>
            <w:tcW w:w="2260" w:type="dxa"/>
            <w:vMerge/>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2013-2014</w:t>
            </w:r>
          </w:p>
        </w:tc>
        <w:tc>
          <w:tcPr>
            <w:tcW w:w="162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15</w:t>
            </w:r>
          </w:p>
        </w:tc>
        <w:tc>
          <w:tcPr>
            <w:tcW w:w="1562"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13/87</w:t>
            </w:r>
          </w:p>
        </w:tc>
        <w:tc>
          <w:tcPr>
            <w:tcW w:w="196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12/80</w:t>
            </w:r>
          </w:p>
        </w:tc>
        <w:tc>
          <w:tcPr>
            <w:tcW w:w="2250"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6/40</w:t>
            </w:r>
          </w:p>
        </w:tc>
        <w:tc>
          <w:tcPr>
            <w:tcW w:w="2257"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1/7</w:t>
            </w:r>
          </w:p>
        </w:tc>
      </w:tr>
      <w:tr w:rsidR="001623A6" w:rsidRPr="00A761E0" w:rsidTr="00A761E0">
        <w:trPr>
          <w:trHeight w:val="220"/>
        </w:trPr>
        <w:tc>
          <w:tcPr>
            <w:tcW w:w="2260" w:type="dxa"/>
            <w:vMerge/>
            <w:tcBorders>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val="restart"/>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3 курс</w:t>
            </w:r>
          </w:p>
        </w:tc>
        <w:tc>
          <w:tcPr>
            <w:tcW w:w="1604"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2011-2012</w:t>
            </w:r>
          </w:p>
        </w:tc>
        <w:tc>
          <w:tcPr>
            <w:tcW w:w="162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562"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96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0"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7"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r>
      <w:tr w:rsidR="001623A6" w:rsidRPr="00A761E0" w:rsidTr="00A761E0">
        <w:trPr>
          <w:trHeight w:val="200"/>
        </w:trPr>
        <w:tc>
          <w:tcPr>
            <w:tcW w:w="2260" w:type="dxa"/>
            <w:vMerge/>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2012-2013</w:t>
            </w:r>
          </w:p>
        </w:tc>
        <w:tc>
          <w:tcPr>
            <w:tcW w:w="162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562"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96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0"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7"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r>
      <w:tr w:rsidR="001623A6" w:rsidRPr="00A761E0" w:rsidTr="00A761E0">
        <w:trPr>
          <w:trHeight w:val="200"/>
        </w:trPr>
        <w:tc>
          <w:tcPr>
            <w:tcW w:w="2260" w:type="dxa"/>
            <w:vMerge/>
            <w:tcBorders>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2013-2014</w:t>
            </w:r>
          </w:p>
        </w:tc>
        <w:tc>
          <w:tcPr>
            <w:tcW w:w="162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8</w:t>
            </w:r>
          </w:p>
        </w:tc>
        <w:tc>
          <w:tcPr>
            <w:tcW w:w="1562"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8/100</w:t>
            </w:r>
          </w:p>
        </w:tc>
        <w:tc>
          <w:tcPr>
            <w:tcW w:w="196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8/100</w:t>
            </w:r>
          </w:p>
        </w:tc>
        <w:tc>
          <w:tcPr>
            <w:tcW w:w="2250"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7/88</w:t>
            </w:r>
          </w:p>
        </w:tc>
        <w:tc>
          <w:tcPr>
            <w:tcW w:w="2257"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3/38</w:t>
            </w:r>
          </w:p>
        </w:tc>
      </w:tr>
      <w:tr w:rsidR="001623A6" w:rsidRPr="00A761E0" w:rsidTr="00A761E0">
        <w:trPr>
          <w:trHeight w:val="248"/>
        </w:trPr>
        <w:tc>
          <w:tcPr>
            <w:tcW w:w="3459" w:type="dxa"/>
            <w:gridSpan w:val="2"/>
            <w:vMerge w:val="restart"/>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Всего по профессии/специальности:</w:t>
            </w:r>
          </w:p>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2011-2012</w:t>
            </w:r>
          </w:p>
        </w:tc>
        <w:tc>
          <w:tcPr>
            <w:tcW w:w="162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562" w:type="dxa"/>
            <w:gridSpan w:val="2"/>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96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0" w:type="dxa"/>
            <w:gridSpan w:val="2"/>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7" w:type="dxa"/>
            <w:tcBorders>
              <w:top w:val="single" w:sz="8" w:space="0" w:color="4F81BD"/>
              <w:left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r>
      <w:tr w:rsidR="001623A6" w:rsidRPr="00A761E0" w:rsidTr="00A761E0">
        <w:trPr>
          <w:trHeight w:val="260"/>
        </w:trPr>
        <w:tc>
          <w:tcPr>
            <w:tcW w:w="3459" w:type="dxa"/>
            <w:gridSpan w:val="2"/>
            <w:vMerge/>
            <w:tcBorders>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2012-2013</w:t>
            </w:r>
          </w:p>
        </w:tc>
        <w:tc>
          <w:tcPr>
            <w:tcW w:w="1625"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9</w:t>
            </w:r>
          </w:p>
        </w:tc>
        <w:tc>
          <w:tcPr>
            <w:tcW w:w="1562" w:type="dxa"/>
            <w:gridSpan w:val="2"/>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8/89</w:t>
            </w:r>
          </w:p>
        </w:tc>
        <w:tc>
          <w:tcPr>
            <w:tcW w:w="1965"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8/89</w:t>
            </w:r>
          </w:p>
        </w:tc>
        <w:tc>
          <w:tcPr>
            <w:tcW w:w="2250" w:type="dxa"/>
            <w:gridSpan w:val="2"/>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5/56</w:t>
            </w:r>
          </w:p>
        </w:tc>
        <w:tc>
          <w:tcPr>
            <w:tcW w:w="2257" w:type="dxa"/>
            <w:tcBorders>
              <w:lef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2/22</w:t>
            </w:r>
          </w:p>
        </w:tc>
      </w:tr>
      <w:tr w:rsidR="001623A6" w:rsidRPr="00A761E0" w:rsidTr="00A761E0">
        <w:trPr>
          <w:trHeight w:val="280"/>
        </w:trPr>
        <w:tc>
          <w:tcPr>
            <w:tcW w:w="3459" w:type="dxa"/>
            <w:gridSpan w:val="2"/>
            <w:vMerge/>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2013-2014</w:t>
            </w:r>
          </w:p>
        </w:tc>
        <w:tc>
          <w:tcPr>
            <w:tcW w:w="162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23</w:t>
            </w:r>
          </w:p>
        </w:tc>
        <w:tc>
          <w:tcPr>
            <w:tcW w:w="1562" w:type="dxa"/>
            <w:gridSpan w:val="2"/>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21/91</w:t>
            </w:r>
          </w:p>
        </w:tc>
        <w:tc>
          <w:tcPr>
            <w:tcW w:w="196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20/87</w:t>
            </w:r>
          </w:p>
        </w:tc>
        <w:tc>
          <w:tcPr>
            <w:tcW w:w="2250" w:type="dxa"/>
            <w:gridSpan w:val="2"/>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13/57</w:t>
            </w:r>
          </w:p>
        </w:tc>
        <w:tc>
          <w:tcPr>
            <w:tcW w:w="2257" w:type="dxa"/>
            <w:tcBorders>
              <w:top w:val="single" w:sz="8" w:space="0" w:color="4F81BD"/>
              <w:left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4/17</w:t>
            </w:r>
          </w:p>
        </w:tc>
      </w:tr>
      <w:tr w:rsidR="001623A6" w:rsidRPr="00A761E0" w:rsidTr="00A761E0">
        <w:trPr>
          <w:trHeight w:val="304"/>
        </w:trPr>
        <w:tc>
          <w:tcPr>
            <w:tcW w:w="2260" w:type="dxa"/>
            <w:vMerge w:val="restart"/>
            <w:tcBorders>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Мастер сельскохозяйственного производства (3 года, 3,5 года)</w:t>
            </w:r>
          </w:p>
        </w:tc>
        <w:tc>
          <w:tcPr>
            <w:tcW w:w="1199"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 курс</w:t>
            </w:r>
          </w:p>
        </w:tc>
        <w:tc>
          <w:tcPr>
            <w:tcW w:w="1604"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2013-2014</w:t>
            </w:r>
          </w:p>
        </w:tc>
        <w:tc>
          <w:tcPr>
            <w:tcW w:w="162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562"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96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0"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7"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r>
      <w:tr w:rsidR="001623A6" w:rsidRPr="00A761E0" w:rsidTr="00A761E0">
        <w:trPr>
          <w:trHeight w:val="280"/>
        </w:trPr>
        <w:tc>
          <w:tcPr>
            <w:tcW w:w="2260" w:type="dxa"/>
            <w:vMerge/>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val="restart"/>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 курс</w:t>
            </w:r>
          </w:p>
        </w:tc>
        <w:tc>
          <w:tcPr>
            <w:tcW w:w="1604"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2012-2013</w:t>
            </w:r>
          </w:p>
        </w:tc>
        <w:tc>
          <w:tcPr>
            <w:tcW w:w="162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12</w:t>
            </w:r>
          </w:p>
        </w:tc>
        <w:tc>
          <w:tcPr>
            <w:tcW w:w="1562"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11/92</w:t>
            </w:r>
          </w:p>
        </w:tc>
        <w:tc>
          <w:tcPr>
            <w:tcW w:w="196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9/75</w:t>
            </w:r>
          </w:p>
        </w:tc>
        <w:tc>
          <w:tcPr>
            <w:tcW w:w="2250"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7/58</w:t>
            </w:r>
          </w:p>
        </w:tc>
        <w:tc>
          <w:tcPr>
            <w:tcW w:w="2257"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3/25</w:t>
            </w:r>
          </w:p>
        </w:tc>
      </w:tr>
      <w:tr w:rsidR="001623A6" w:rsidRPr="00A761E0" w:rsidTr="00A761E0">
        <w:trPr>
          <w:trHeight w:val="252"/>
        </w:trPr>
        <w:tc>
          <w:tcPr>
            <w:tcW w:w="2260" w:type="dxa"/>
            <w:vMerge/>
            <w:tcBorders>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2013-2014</w:t>
            </w:r>
          </w:p>
        </w:tc>
        <w:tc>
          <w:tcPr>
            <w:tcW w:w="162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562"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96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0"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7"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r>
      <w:tr w:rsidR="001623A6" w:rsidRPr="00A761E0" w:rsidTr="00A761E0">
        <w:trPr>
          <w:trHeight w:val="300"/>
        </w:trPr>
        <w:tc>
          <w:tcPr>
            <w:tcW w:w="2260" w:type="dxa"/>
            <w:vMerge/>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val="restart"/>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3 курс</w:t>
            </w:r>
          </w:p>
        </w:tc>
        <w:tc>
          <w:tcPr>
            <w:tcW w:w="1604"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2011-2012</w:t>
            </w:r>
          </w:p>
        </w:tc>
        <w:tc>
          <w:tcPr>
            <w:tcW w:w="162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11</w:t>
            </w:r>
          </w:p>
        </w:tc>
        <w:tc>
          <w:tcPr>
            <w:tcW w:w="1562"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10/91</w:t>
            </w:r>
          </w:p>
        </w:tc>
        <w:tc>
          <w:tcPr>
            <w:tcW w:w="196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8/73</w:t>
            </w:r>
          </w:p>
        </w:tc>
        <w:tc>
          <w:tcPr>
            <w:tcW w:w="2250"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6/55</w:t>
            </w:r>
          </w:p>
        </w:tc>
        <w:tc>
          <w:tcPr>
            <w:tcW w:w="2257"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2/18</w:t>
            </w:r>
          </w:p>
        </w:tc>
      </w:tr>
      <w:tr w:rsidR="001623A6" w:rsidRPr="00A761E0" w:rsidTr="00A761E0">
        <w:trPr>
          <w:trHeight w:val="240"/>
        </w:trPr>
        <w:tc>
          <w:tcPr>
            <w:tcW w:w="2260" w:type="dxa"/>
            <w:vMerge/>
            <w:tcBorders>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2012-2013</w:t>
            </w:r>
          </w:p>
        </w:tc>
        <w:tc>
          <w:tcPr>
            <w:tcW w:w="162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6 (1/акад.)</w:t>
            </w:r>
          </w:p>
        </w:tc>
        <w:tc>
          <w:tcPr>
            <w:tcW w:w="1562"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5/100</w:t>
            </w:r>
          </w:p>
        </w:tc>
        <w:tc>
          <w:tcPr>
            <w:tcW w:w="196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5/100</w:t>
            </w:r>
          </w:p>
        </w:tc>
        <w:tc>
          <w:tcPr>
            <w:tcW w:w="2250"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4/80</w:t>
            </w:r>
          </w:p>
        </w:tc>
        <w:tc>
          <w:tcPr>
            <w:tcW w:w="2257"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3/60</w:t>
            </w:r>
          </w:p>
        </w:tc>
      </w:tr>
      <w:tr w:rsidR="001623A6" w:rsidRPr="00A761E0" w:rsidTr="00A761E0">
        <w:trPr>
          <w:trHeight w:val="197"/>
        </w:trPr>
        <w:tc>
          <w:tcPr>
            <w:tcW w:w="2260" w:type="dxa"/>
            <w:vMerge/>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2013-2014</w:t>
            </w:r>
          </w:p>
        </w:tc>
        <w:tc>
          <w:tcPr>
            <w:tcW w:w="162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10</w:t>
            </w:r>
          </w:p>
        </w:tc>
        <w:tc>
          <w:tcPr>
            <w:tcW w:w="1562"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9/90</w:t>
            </w:r>
          </w:p>
        </w:tc>
        <w:tc>
          <w:tcPr>
            <w:tcW w:w="196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9/90</w:t>
            </w:r>
          </w:p>
        </w:tc>
        <w:tc>
          <w:tcPr>
            <w:tcW w:w="2250"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9/90</w:t>
            </w:r>
          </w:p>
        </w:tc>
        <w:tc>
          <w:tcPr>
            <w:tcW w:w="2257"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r>
      <w:tr w:rsidR="001623A6" w:rsidRPr="00A761E0" w:rsidTr="00A761E0">
        <w:trPr>
          <w:trHeight w:val="268"/>
        </w:trPr>
        <w:tc>
          <w:tcPr>
            <w:tcW w:w="3459" w:type="dxa"/>
            <w:gridSpan w:val="2"/>
            <w:vMerge w:val="restart"/>
            <w:tcBorders>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Всего по профессии/специальности:</w:t>
            </w:r>
          </w:p>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2011-2012</w:t>
            </w:r>
          </w:p>
        </w:tc>
        <w:tc>
          <w:tcPr>
            <w:tcW w:w="1625"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11</w:t>
            </w:r>
          </w:p>
        </w:tc>
        <w:tc>
          <w:tcPr>
            <w:tcW w:w="1562" w:type="dxa"/>
            <w:gridSpan w:val="2"/>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10/91</w:t>
            </w:r>
          </w:p>
        </w:tc>
        <w:tc>
          <w:tcPr>
            <w:tcW w:w="1965"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8/73</w:t>
            </w:r>
          </w:p>
        </w:tc>
        <w:tc>
          <w:tcPr>
            <w:tcW w:w="2250" w:type="dxa"/>
            <w:gridSpan w:val="2"/>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6/55</w:t>
            </w:r>
          </w:p>
        </w:tc>
        <w:tc>
          <w:tcPr>
            <w:tcW w:w="2257" w:type="dxa"/>
            <w:tcBorders>
              <w:lef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2/18</w:t>
            </w:r>
          </w:p>
        </w:tc>
      </w:tr>
      <w:tr w:rsidR="001623A6" w:rsidRPr="00A761E0" w:rsidTr="00A761E0">
        <w:trPr>
          <w:trHeight w:val="260"/>
        </w:trPr>
        <w:tc>
          <w:tcPr>
            <w:tcW w:w="3459" w:type="dxa"/>
            <w:gridSpan w:val="2"/>
            <w:vMerge/>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2012-2013</w:t>
            </w:r>
          </w:p>
        </w:tc>
        <w:tc>
          <w:tcPr>
            <w:tcW w:w="162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18 (1/акад.)</w:t>
            </w:r>
          </w:p>
        </w:tc>
        <w:tc>
          <w:tcPr>
            <w:tcW w:w="1562" w:type="dxa"/>
            <w:gridSpan w:val="2"/>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16/89</w:t>
            </w:r>
          </w:p>
        </w:tc>
        <w:tc>
          <w:tcPr>
            <w:tcW w:w="196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14/78</w:t>
            </w:r>
          </w:p>
        </w:tc>
        <w:tc>
          <w:tcPr>
            <w:tcW w:w="2250" w:type="dxa"/>
            <w:gridSpan w:val="2"/>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11/61</w:t>
            </w:r>
          </w:p>
        </w:tc>
        <w:tc>
          <w:tcPr>
            <w:tcW w:w="2257" w:type="dxa"/>
            <w:tcBorders>
              <w:top w:val="single" w:sz="8" w:space="0" w:color="4F81BD"/>
              <w:left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6/33</w:t>
            </w:r>
          </w:p>
        </w:tc>
      </w:tr>
      <w:tr w:rsidR="001623A6" w:rsidRPr="00A761E0" w:rsidTr="00A761E0">
        <w:trPr>
          <w:trHeight w:val="260"/>
        </w:trPr>
        <w:tc>
          <w:tcPr>
            <w:tcW w:w="3459" w:type="dxa"/>
            <w:gridSpan w:val="2"/>
            <w:vMerge/>
            <w:tcBorders>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2013-2014</w:t>
            </w:r>
          </w:p>
        </w:tc>
        <w:tc>
          <w:tcPr>
            <w:tcW w:w="1625"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10</w:t>
            </w:r>
          </w:p>
        </w:tc>
        <w:tc>
          <w:tcPr>
            <w:tcW w:w="1562" w:type="dxa"/>
            <w:gridSpan w:val="2"/>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9/90</w:t>
            </w:r>
          </w:p>
        </w:tc>
        <w:tc>
          <w:tcPr>
            <w:tcW w:w="1965"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9/90</w:t>
            </w:r>
          </w:p>
        </w:tc>
        <w:tc>
          <w:tcPr>
            <w:tcW w:w="2250" w:type="dxa"/>
            <w:gridSpan w:val="2"/>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9/90</w:t>
            </w:r>
          </w:p>
        </w:tc>
        <w:tc>
          <w:tcPr>
            <w:tcW w:w="2257" w:type="dxa"/>
            <w:tcBorders>
              <w:lef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r>
      <w:tr w:rsidR="001623A6" w:rsidRPr="00A761E0" w:rsidTr="00A761E0">
        <w:trPr>
          <w:trHeight w:val="208"/>
        </w:trPr>
        <w:tc>
          <w:tcPr>
            <w:tcW w:w="2260" w:type="dxa"/>
            <w:vMerge w:val="restart"/>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Мастер отделочных строительных работ (2 года)</w:t>
            </w:r>
          </w:p>
        </w:tc>
        <w:tc>
          <w:tcPr>
            <w:tcW w:w="1199"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 курс</w:t>
            </w:r>
          </w:p>
        </w:tc>
        <w:tc>
          <w:tcPr>
            <w:tcW w:w="1604"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2013-2014</w:t>
            </w:r>
          </w:p>
        </w:tc>
        <w:tc>
          <w:tcPr>
            <w:tcW w:w="162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9</w:t>
            </w:r>
          </w:p>
        </w:tc>
        <w:tc>
          <w:tcPr>
            <w:tcW w:w="1562"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7/78</w:t>
            </w:r>
          </w:p>
        </w:tc>
        <w:tc>
          <w:tcPr>
            <w:tcW w:w="196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5/56</w:t>
            </w:r>
          </w:p>
        </w:tc>
        <w:tc>
          <w:tcPr>
            <w:tcW w:w="2250"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4/44</w:t>
            </w:r>
          </w:p>
        </w:tc>
        <w:tc>
          <w:tcPr>
            <w:tcW w:w="2257"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1/11</w:t>
            </w:r>
          </w:p>
        </w:tc>
      </w:tr>
      <w:tr w:rsidR="001623A6" w:rsidRPr="00A761E0" w:rsidTr="00A761E0">
        <w:trPr>
          <w:trHeight w:val="345"/>
        </w:trPr>
        <w:tc>
          <w:tcPr>
            <w:tcW w:w="2260" w:type="dxa"/>
            <w:vMerge/>
            <w:tcBorders>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val="restart"/>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 курс</w:t>
            </w:r>
          </w:p>
        </w:tc>
        <w:tc>
          <w:tcPr>
            <w:tcW w:w="1604"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2012-2013</w:t>
            </w:r>
          </w:p>
        </w:tc>
        <w:tc>
          <w:tcPr>
            <w:tcW w:w="162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9</w:t>
            </w:r>
          </w:p>
        </w:tc>
        <w:tc>
          <w:tcPr>
            <w:tcW w:w="1562"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6/67</w:t>
            </w:r>
          </w:p>
        </w:tc>
        <w:tc>
          <w:tcPr>
            <w:tcW w:w="196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6/67</w:t>
            </w:r>
          </w:p>
        </w:tc>
        <w:tc>
          <w:tcPr>
            <w:tcW w:w="2250"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3/33</w:t>
            </w:r>
          </w:p>
        </w:tc>
        <w:tc>
          <w:tcPr>
            <w:tcW w:w="2257"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3/33</w:t>
            </w:r>
          </w:p>
        </w:tc>
      </w:tr>
      <w:tr w:rsidR="001623A6" w:rsidRPr="00A761E0" w:rsidTr="00A761E0">
        <w:trPr>
          <w:trHeight w:val="272"/>
        </w:trPr>
        <w:tc>
          <w:tcPr>
            <w:tcW w:w="2260" w:type="dxa"/>
            <w:vMerge/>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2013-2014</w:t>
            </w:r>
          </w:p>
        </w:tc>
        <w:tc>
          <w:tcPr>
            <w:tcW w:w="162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5 (2/акад.)</w:t>
            </w:r>
          </w:p>
        </w:tc>
        <w:tc>
          <w:tcPr>
            <w:tcW w:w="1562"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3/100</w:t>
            </w:r>
          </w:p>
        </w:tc>
        <w:tc>
          <w:tcPr>
            <w:tcW w:w="196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2/67</w:t>
            </w:r>
          </w:p>
        </w:tc>
        <w:tc>
          <w:tcPr>
            <w:tcW w:w="2250"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3/100</w:t>
            </w:r>
          </w:p>
        </w:tc>
        <w:tc>
          <w:tcPr>
            <w:tcW w:w="2257"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2/67</w:t>
            </w:r>
          </w:p>
        </w:tc>
      </w:tr>
      <w:tr w:rsidR="001623A6" w:rsidRPr="00A761E0" w:rsidTr="00A761E0">
        <w:trPr>
          <w:trHeight w:val="100"/>
        </w:trPr>
        <w:tc>
          <w:tcPr>
            <w:tcW w:w="2260" w:type="dxa"/>
            <w:vMerge/>
            <w:tcBorders>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25" w:type="dxa"/>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555"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981" w:type="dxa"/>
            <w:gridSpan w:val="3"/>
          </w:tcPr>
          <w:p w:rsidR="001623A6" w:rsidRPr="00A761E0" w:rsidRDefault="001623A6" w:rsidP="00A761E0">
            <w:pPr>
              <w:spacing w:after="0" w:line="240" w:lineRule="auto"/>
              <w:jc w:val="center"/>
              <w:rPr>
                <w:rFonts w:ascii="Times New Roman" w:hAnsi="Times New Roman"/>
                <w:bCs/>
                <w:sz w:val="24"/>
                <w:szCs w:val="24"/>
                <w:lang w:eastAsia="ru-RU"/>
              </w:rPr>
            </w:pPr>
          </w:p>
        </w:tc>
        <w:tc>
          <w:tcPr>
            <w:tcW w:w="2241"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2257" w:type="dxa"/>
          </w:tcPr>
          <w:p w:rsidR="001623A6" w:rsidRPr="00A761E0" w:rsidRDefault="001623A6" w:rsidP="00A761E0">
            <w:pPr>
              <w:spacing w:after="0" w:line="240" w:lineRule="auto"/>
              <w:jc w:val="center"/>
              <w:rPr>
                <w:rFonts w:ascii="Times New Roman" w:hAnsi="Times New Roman"/>
                <w:bCs/>
                <w:sz w:val="24"/>
                <w:szCs w:val="24"/>
                <w:lang w:eastAsia="ru-RU"/>
              </w:rPr>
            </w:pPr>
          </w:p>
        </w:tc>
      </w:tr>
      <w:tr w:rsidR="001623A6" w:rsidRPr="00A761E0" w:rsidTr="00A761E0">
        <w:trPr>
          <w:trHeight w:val="228"/>
        </w:trPr>
        <w:tc>
          <w:tcPr>
            <w:tcW w:w="3459" w:type="dxa"/>
            <w:gridSpan w:val="2"/>
            <w:vMerge w:val="restart"/>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Всего по профессии/специальности:</w:t>
            </w:r>
          </w:p>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2011-2012</w:t>
            </w:r>
          </w:p>
        </w:tc>
        <w:tc>
          <w:tcPr>
            <w:tcW w:w="162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562" w:type="dxa"/>
            <w:gridSpan w:val="2"/>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96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0" w:type="dxa"/>
            <w:gridSpan w:val="2"/>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7" w:type="dxa"/>
            <w:tcBorders>
              <w:top w:val="single" w:sz="8" w:space="0" w:color="4F81BD"/>
              <w:left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r>
      <w:tr w:rsidR="001623A6" w:rsidRPr="00A761E0" w:rsidTr="00A761E0">
        <w:trPr>
          <w:trHeight w:val="320"/>
        </w:trPr>
        <w:tc>
          <w:tcPr>
            <w:tcW w:w="3459" w:type="dxa"/>
            <w:gridSpan w:val="2"/>
            <w:vMerge/>
            <w:tcBorders>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2012-2013</w:t>
            </w:r>
          </w:p>
        </w:tc>
        <w:tc>
          <w:tcPr>
            <w:tcW w:w="1625"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9</w:t>
            </w:r>
          </w:p>
        </w:tc>
        <w:tc>
          <w:tcPr>
            <w:tcW w:w="1562" w:type="dxa"/>
            <w:gridSpan w:val="2"/>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6/67</w:t>
            </w:r>
          </w:p>
        </w:tc>
        <w:tc>
          <w:tcPr>
            <w:tcW w:w="1965"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6/67</w:t>
            </w:r>
          </w:p>
        </w:tc>
        <w:tc>
          <w:tcPr>
            <w:tcW w:w="2250" w:type="dxa"/>
            <w:gridSpan w:val="2"/>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3/33</w:t>
            </w:r>
          </w:p>
        </w:tc>
        <w:tc>
          <w:tcPr>
            <w:tcW w:w="2257" w:type="dxa"/>
            <w:tcBorders>
              <w:lef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3/33</w:t>
            </w:r>
          </w:p>
        </w:tc>
      </w:tr>
      <w:tr w:rsidR="001623A6" w:rsidRPr="00A761E0" w:rsidTr="00A761E0">
        <w:trPr>
          <w:trHeight w:val="240"/>
        </w:trPr>
        <w:tc>
          <w:tcPr>
            <w:tcW w:w="3459" w:type="dxa"/>
            <w:gridSpan w:val="2"/>
            <w:vMerge/>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2013-2014</w:t>
            </w:r>
          </w:p>
        </w:tc>
        <w:tc>
          <w:tcPr>
            <w:tcW w:w="162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14 (2/акад.)</w:t>
            </w:r>
          </w:p>
        </w:tc>
        <w:tc>
          <w:tcPr>
            <w:tcW w:w="1562" w:type="dxa"/>
            <w:gridSpan w:val="2"/>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10/71</w:t>
            </w:r>
          </w:p>
        </w:tc>
        <w:tc>
          <w:tcPr>
            <w:tcW w:w="196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7/50</w:t>
            </w:r>
          </w:p>
        </w:tc>
        <w:tc>
          <w:tcPr>
            <w:tcW w:w="2250" w:type="dxa"/>
            <w:gridSpan w:val="2"/>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7/50</w:t>
            </w:r>
          </w:p>
        </w:tc>
        <w:tc>
          <w:tcPr>
            <w:tcW w:w="2257" w:type="dxa"/>
            <w:tcBorders>
              <w:top w:val="single" w:sz="8" w:space="0" w:color="4F81BD"/>
              <w:left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3/21</w:t>
            </w:r>
          </w:p>
        </w:tc>
      </w:tr>
      <w:tr w:rsidR="001623A6" w:rsidRPr="00A761E0" w:rsidTr="00A761E0">
        <w:trPr>
          <w:trHeight w:val="184"/>
        </w:trPr>
        <w:tc>
          <w:tcPr>
            <w:tcW w:w="2260" w:type="dxa"/>
            <w:vMerge w:val="restart"/>
            <w:tcBorders>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Мастер столярно-плотничных и паркетных работ (2 года)</w:t>
            </w:r>
          </w:p>
        </w:tc>
        <w:tc>
          <w:tcPr>
            <w:tcW w:w="1199"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 курс</w:t>
            </w:r>
          </w:p>
        </w:tc>
        <w:tc>
          <w:tcPr>
            <w:tcW w:w="1604"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2013-2014</w:t>
            </w:r>
          </w:p>
        </w:tc>
        <w:tc>
          <w:tcPr>
            <w:tcW w:w="162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11</w:t>
            </w:r>
          </w:p>
        </w:tc>
        <w:tc>
          <w:tcPr>
            <w:tcW w:w="1562"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6/55</w:t>
            </w:r>
          </w:p>
        </w:tc>
        <w:tc>
          <w:tcPr>
            <w:tcW w:w="196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5/45</w:t>
            </w:r>
          </w:p>
        </w:tc>
        <w:tc>
          <w:tcPr>
            <w:tcW w:w="2250"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3/27</w:t>
            </w:r>
          </w:p>
        </w:tc>
        <w:tc>
          <w:tcPr>
            <w:tcW w:w="2257"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3/27</w:t>
            </w:r>
          </w:p>
        </w:tc>
      </w:tr>
      <w:tr w:rsidR="001623A6" w:rsidRPr="00A761E0" w:rsidTr="00A761E0">
        <w:trPr>
          <w:trHeight w:val="220"/>
        </w:trPr>
        <w:tc>
          <w:tcPr>
            <w:tcW w:w="2260" w:type="dxa"/>
            <w:vMerge/>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val="restart"/>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 курс</w:t>
            </w:r>
          </w:p>
        </w:tc>
        <w:tc>
          <w:tcPr>
            <w:tcW w:w="1604"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2012-2013</w:t>
            </w:r>
          </w:p>
        </w:tc>
        <w:tc>
          <w:tcPr>
            <w:tcW w:w="162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7</w:t>
            </w:r>
          </w:p>
        </w:tc>
        <w:tc>
          <w:tcPr>
            <w:tcW w:w="1562"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7/100</w:t>
            </w:r>
          </w:p>
        </w:tc>
        <w:tc>
          <w:tcPr>
            <w:tcW w:w="196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7/100</w:t>
            </w:r>
          </w:p>
        </w:tc>
        <w:tc>
          <w:tcPr>
            <w:tcW w:w="2250"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2/29</w:t>
            </w:r>
          </w:p>
        </w:tc>
        <w:tc>
          <w:tcPr>
            <w:tcW w:w="2257"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3/43</w:t>
            </w:r>
          </w:p>
        </w:tc>
      </w:tr>
      <w:tr w:rsidR="001623A6" w:rsidRPr="00A761E0" w:rsidTr="00A761E0">
        <w:trPr>
          <w:trHeight w:val="160"/>
        </w:trPr>
        <w:tc>
          <w:tcPr>
            <w:tcW w:w="2260" w:type="dxa"/>
            <w:vMerge/>
            <w:tcBorders>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2013-2014</w:t>
            </w:r>
          </w:p>
        </w:tc>
        <w:tc>
          <w:tcPr>
            <w:tcW w:w="162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5</w:t>
            </w:r>
          </w:p>
        </w:tc>
        <w:tc>
          <w:tcPr>
            <w:tcW w:w="1562"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4/80</w:t>
            </w:r>
          </w:p>
        </w:tc>
        <w:tc>
          <w:tcPr>
            <w:tcW w:w="196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4/80</w:t>
            </w:r>
          </w:p>
        </w:tc>
        <w:tc>
          <w:tcPr>
            <w:tcW w:w="2250"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2/40</w:t>
            </w:r>
          </w:p>
        </w:tc>
        <w:tc>
          <w:tcPr>
            <w:tcW w:w="2257"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1/20</w:t>
            </w:r>
          </w:p>
        </w:tc>
      </w:tr>
      <w:tr w:rsidR="001623A6" w:rsidRPr="00A761E0" w:rsidTr="00A761E0">
        <w:trPr>
          <w:trHeight w:val="100"/>
        </w:trPr>
        <w:tc>
          <w:tcPr>
            <w:tcW w:w="2260" w:type="dxa"/>
            <w:vMerge/>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highlight w:val="yellow"/>
                <w:lang w:eastAsia="ru-RU"/>
              </w:rPr>
            </w:pPr>
          </w:p>
        </w:tc>
        <w:tc>
          <w:tcPr>
            <w:tcW w:w="1604"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2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55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981" w:type="dxa"/>
            <w:gridSpan w:val="3"/>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2241"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2257"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r>
      <w:tr w:rsidR="001623A6" w:rsidRPr="00A761E0" w:rsidTr="00A761E0">
        <w:trPr>
          <w:trHeight w:val="268"/>
        </w:trPr>
        <w:tc>
          <w:tcPr>
            <w:tcW w:w="3459" w:type="dxa"/>
            <w:gridSpan w:val="2"/>
            <w:vMerge w:val="restart"/>
            <w:tcBorders>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Всего по профессии/специальности:</w:t>
            </w:r>
          </w:p>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2011-2012</w:t>
            </w:r>
          </w:p>
        </w:tc>
        <w:tc>
          <w:tcPr>
            <w:tcW w:w="1625"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562" w:type="dxa"/>
            <w:gridSpan w:val="2"/>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965"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0" w:type="dxa"/>
            <w:gridSpan w:val="2"/>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7" w:type="dxa"/>
            <w:tcBorders>
              <w:lef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r>
      <w:tr w:rsidR="001623A6" w:rsidRPr="00A761E0" w:rsidTr="00A761E0">
        <w:trPr>
          <w:trHeight w:val="240"/>
        </w:trPr>
        <w:tc>
          <w:tcPr>
            <w:tcW w:w="3459" w:type="dxa"/>
            <w:gridSpan w:val="2"/>
            <w:vMerge/>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2012-2013</w:t>
            </w:r>
          </w:p>
        </w:tc>
        <w:tc>
          <w:tcPr>
            <w:tcW w:w="162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7</w:t>
            </w:r>
          </w:p>
        </w:tc>
        <w:tc>
          <w:tcPr>
            <w:tcW w:w="1562" w:type="dxa"/>
            <w:gridSpan w:val="2"/>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7/100</w:t>
            </w:r>
          </w:p>
        </w:tc>
        <w:tc>
          <w:tcPr>
            <w:tcW w:w="196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7/100</w:t>
            </w:r>
          </w:p>
        </w:tc>
        <w:tc>
          <w:tcPr>
            <w:tcW w:w="2250" w:type="dxa"/>
            <w:gridSpan w:val="2"/>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2/29</w:t>
            </w:r>
          </w:p>
        </w:tc>
        <w:tc>
          <w:tcPr>
            <w:tcW w:w="2257" w:type="dxa"/>
            <w:tcBorders>
              <w:top w:val="single" w:sz="8" w:space="0" w:color="4F81BD"/>
              <w:left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3/43</w:t>
            </w:r>
          </w:p>
        </w:tc>
      </w:tr>
      <w:tr w:rsidR="001623A6" w:rsidRPr="00A761E0" w:rsidTr="00A761E0">
        <w:trPr>
          <w:trHeight w:val="280"/>
        </w:trPr>
        <w:tc>
          <w:tcPr>
            <w:tcW w:w="3459" w:type="dxa"/>
            <w:gridSpan w:val="2"/>
            <w:vMerge/>
            <w:tcBorders>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2013-2014</w:t>
            </w:r>
          </w:p>
        </w:tc>
        <w:tc>
          <w:tcPr>
            <w:tcW w:w="1625"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16</w:t>
            </w:r>
          </w:p>
        </w:tc>
        <w:tc>
          <w:tcPr>
            <w:tcW w:w="1562" w:type="dxa"/>
            <w:gridSpan w:val="2"/>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10/63</w:t>
            </w:r>
          </w:p>
        </w:tc>
        <w:tc>
          <w:tcPr>
            <w:tcW w:w="1965"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9/56</w:t>
            </w:r>
          </w:p>
        </w:tc>
        <w:tc>
          <w:tcPr>
            <w:tcW w:w="2250" w:type="dxa"/>
            <w:gridSpan w:val="2"/>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5/31</w:t>
            </w:r>
          </w:p>
        </w:tc>
        <w:tc>
          <w:tcPr>
            <w:tcW w:w="2257" w:type="dxa"/>
            <w:tcBorders>
              <w:lef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4/25</w:t>
            </w:r>
          </w:p>
        </w:tc>
      </w:tr>
      <w:tr w:rsidR="001623A6" w:rsidRPr="00A761E0" w:rsidTr="00A761E0">
        <w:trPr>
          <w:trHeight w:val="184"/>
        </w:trPr>
        <w:tc>
          <w:tcPr>
            <w:tcW w:w="2260" w:type="dxa"/>
            <w:vMerge w:val="restart"/>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Экономика и бухгалтерский учет (по отраслям)</w:t>
            </w:r>
          </w:p>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 xml:space="preserve"> (2 года 10 месяцев)</w:t>
            </w:r>
          </w:p>
        </w:tc>
        <w:tc>
          <w:tcPr>
            <w:tcW w:w="1199"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 курс</w:t>
            </w:r>
          </w:p>
        </w:tc>
        <w:tc>
          <w:tcPr>
            <w:tcW w:w="1604"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2013-2014</w:t>
            </w:r>
          </w:p>
        </w:tc>
        <w:tc>
          <w:tcPr>
            <w:tcW w:w="162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 xml:space="preserve">12 (2/акад.) </w:t>
            </w:r>
          </w:p>
        </w:tc>
        <w:tc>
          <w:tcPr>
            <w:tcW w:w="1562"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96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6/60</w:t>
            </w:r>
          </w:p>
        </w:tc>
        <w:tc>
          <w:tcPr>
            <w:tcW w:w="2250"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7"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1/10</w:t>
            </w:r>
          </w:p>
        </w:tc>
      </w:tr>
      <w:tr w:rsidR="001623A6" w:rsidRPr="00A761E0" w:rsidTr="00A761E0">
        <w:trPr>
          <w:trHeight w:val="252"/>
        </w:trPr>
        <w:tc>
          <w:tcPr>
            <w:tcW w:w="2260" w:type="dxa"/>
            <w:vMerge/>
            <w:tcBorders>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val="restart"/>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 курс</w:t>
            </w:r>
          </w:p>
        </w:tc>
        <w:tc>
          <w:tcPr>
            <w:tcW w:w="1604"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2012-2013</w:t>
            </w:r>
          </w:p>
        </w:tc>
        <w:tc>
          <w:tcPr>
            <w:tcW w:w="162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562"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96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0"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7"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r>
      <w:tr w:rsidR="001623A6" w:rsidRPr="00A761E0" w:rsidTr="00A761E0">
        <w:trPr>
          <w:trHeight w:val="280"/>
        </w:trPr>
        <w:tc>
          <w:tcPr>
            <w:tcW w:w="2260" w:type="dxa"/>
            <w:vMerge/>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2013-2014</w:t>
            </w:r>
          </w:p>
        </w:tc>
        <w:tc>
          <w:tcPr>
            <w:tcW w:w="162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18 (8/акад.)</w:t>
            </w:r>
          </w:p>
        </w:tc>
        <w:tc>
          <w:tcPr>
            <w:tcW w:w="1562"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3/30</w:t>
            </w:r>
          </w:p>
        </w:tc>
        <w:tc>
          <w:tcPr>
            <w:tcW w:w="196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2/20</w:t>
            </w:r>
          </w:p>
        </w:tc>
        <w:tc>
          <w:tcPr>
            <w:tcW w:w="2250"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2/20</w:t>
            </w:r>
          </w:p>
        </w:tc>
        <w:tc>
          <w:tcPr>
            <w:tcW w:w="2257"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2/20</w:t>
            </w:r>
          </w:p>
        </w:tc>
      </w:tr>
      <w:tr w:rsidR="001623A6" w:rsidRPr="00A761E0" w:rsidTr="00A761E0">
        <w:trPr>
          <w:trHeight w:val="160"/>
        </w:trPr>
        <w:tc>
          <w:tcPr>
            <w:tcW w:w="2260" w:type="dxa"/>
            <w:vMerge/>
            <w:tcBorders>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val="restart"/>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3 курс</w:t>
            </w:r>
          </w:p>
        </w:tc>
        <w:tc>
          <w:tcPr>
            <w:tcW w:w="1604"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2011-2012</w:t>
            </w:r>
          </w:p>
        </w:tc>
        <w:tc>
          <w:tcPr>
            <w:tcW w:w="162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562"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96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0"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7"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r>
      <w:tr w:rsidR="001623A6" w:rsidRPr="00A761E0" w:rsidTr="00A761E0">
        <w:trPr>
          <w:trHeight w:val="280"/>
        </w:trPr>
        <w:tc>
          <w:tcPr>
            <w:tcW w:w="2260" w:type="dxa"/>
            <w:vMerge/>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2012-2013</w:t>
            </w:r>
          </w:p>
        </w:tc>
        <w:tc>
          <w:tcPr>
            <w:tcW w:w="162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562"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96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0"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7"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r>
      <w:tr w:rsidR="001623A6" w:rsidRPr="00A761E0" w:rsidTr="00A761E0">
        <w:trPr>
          <w:trHeight w:val="140"/>
        </w:trPr>
        <w:tc>
          <w:tcPr>
            <w:tcW w:w="2260" w:type="dxa"/>
            <w:vMerge/>
            <w:tcBorders>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2013-2014</w:t>
            </w:r>
          </w:p>
        </w:tc>
        <w:tc>
          <w:tcPr>
            <w:tcW w:w="162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18 (7/акад.)</w:t>
            </w:r>
          </w:p>
        </w:tc>
        <w:tc>
          <w:tcPr>
            <w:tcW w:w="1562"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11/100</w:t>
            </w:r>
          </w:p>
        </w:tc>
        <w:tc>
          <w:tcPr>
            <w:tcW w:w="196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11/100</w:t>
            </w:r>
          </w:p>
        </w:tc>
        <w:tc>
          <w:tcPr>
            <w:tcW w:w="2250"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9/82</w:t>
            </w:r>
          </w:p>
        </w:tc>
        <w:tc>
          <w:tcPr>
            <w:tcW w:w="2257"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5/45</w:t>
            </w:r>
          </w:p>
        </w:tc>
      </w:tr>
      <w:tr w:rsidR="001623A6" w:rsidRPr="00A761E0" w:rsidTr="00A761E0">
        <w:trPr>
          <w:trHeight w:val="192"/>
        </w:trPr>
        <w:tc>
          <w:tcPr>
            <w:tcW w:w="3459" w:type="dxa"/>
            <w:gridSpan w:val="2"/>
            <w:vMerge w:val="restart"/>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Всего по профессии/специальности:</w:t>
            </w:r>
          </w:p>
        </w:tc>
        <w:tc>
          <w:tcPr>
            <w:tcW w:w="1604"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2011-2012</w:t>
            </w:r>
          </w:p>
        </w:tc>
        <w:tc>
          <w:tcPr>
            <w:tcW w:w="162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562" w:type="dxa"/>
            <w:gridSpan w:val="2"/>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96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0" w:type="dxa"/>
            <w:gridSpan w:val="2"/>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7" w:type="dxa"/>
            <w:tcBorders>
              <w:top w:val="single" w:sz="8" w:space="0" w:color="4F81BD"/>
              <w:left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r>
      <w:tr w:rsidR="001623A6" w:rsidRPr="00A761E0" w:rsidTr="00A761E0">
        <w:trPr>
          <w:trHeight w:val="160"/>
        </w:trPr>
        <w:tc>
          <w:tcPr>
            <w:tcW w:w="3459" w:type="dxa"/>
            <w:gridSpan w:val="2"/>
            <w:vMerge/>
            <w:tcBorders>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2012-2013</w:t>
            </w:r>
          </w:p>
        </w:tc>
        <w:tc>
          <w:tcPr>
            <w:tcW w:w="1625"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562" w:type="dxa"/>
            <w:gridSpan w:val="2"/>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965"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0" w:type="dxa"/>
            <w:gridSpan w:val="2"/>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7" w:type="dxa"/>
            <w:tcBorders>
              <w:lef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r>
      <w:tr w:rsidR="001623A6" w:rsidRPr="00A761E0" w:rsidTr="00A761E0">
        <w:trPr>
          <w:trHeight w:val="160"/>
        </w:trPr>
        <w:tc>
          <w:tcPr>
            <w:tcW w:w="3459" w:type="dxa"/>
            <w:gridSpan w:val="2"/>
            <w:vMerge/>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2013-2014</w:t>
            </w:r>
          </w:p>
        </w:tc>
        <w:tc>
          <w:tcPr>
            <w:tcW w:w="162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48 (17/акад.)</w:t>
            </w:r>
          </w:p>
        </w:tc>
        <w:tc>
          <w:tcPr>
            <w:tcW w:w="1562" w:type="dxa"/>
            <w:gridSpan w:val="2"/>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14/29</w:t>
            </w:r>
          </w:p>
        </w:tc>
        <w:tc>
          <w:tcPr>
            <w:tcW w:w="196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13/27</w:t>
            </w:r>
          </w:p>
        </w:tc>
        <w:tc>
          <w:tcPr>
            <w:tcW w:w="2250" w:type="dxa"/>
            <w:gridSpan w:val="2"/>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11/23</w:t>
            </w:r>
          </w:p>
        </w:tc>
        <w:tc>
          <w:tcPr>
            <w:tcW w:w="2257" w:type="dxa"/>
            <w:tcBorders>
              <w:top w:val="single" w:sz="8" w:space="0" w:color="4F81BD"/>
              <w:left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7/15</w:t>
            </w:r>
          </w:p>
        </w:tc>
      </w:tr>
      <w:tr w:rsidR="001623A6" w:rsidRPr="00A761E0" w:rsidTr="00A761E0">
        <w:trPr>
          <w:trHeight w:val="200"/>
        </w:trPr>
        <w:tc>
          <w:tcPr>
            <w:tcW w:w="2260" w:type="dxa"/>
            <w:vMerge w:val="restart"/>
            <w:tcBorders>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 xml:space="preserve">Механизация сельского хозяйства </w:t>
            </w:r>
          </w:p>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 xml:space="preserve"> (3 года 10 месяцев)</w:t>
            </w:r>
          </w:p>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 курс</w:t>
            </w:r>
          </w:p>
        </w:tc>
        <w:tc>
          <w:tcPr>
            <w:tcW w:w="1604"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2013-2014</w:t>
            </w:r>
          </w:p>
        </w:tc>
        <w:tc>
          <w:tcPr>
            <w:tcW w:w="162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12 (1/акад.)</w:t>
            </w:r>
          </w:p>
        </w:tc>
        <w:tc>
          <w:tcPr>
            <w:tcW w:w="1562"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96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5/45</w:t>
            </w:r>
          </w:p>
        </w:tc>
        <w:tc>
          <w:tcPr>
            <w:tcW w:w="2250"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7"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r>
      <w:tr w:rsidR="001623A6" w:rsidRPr="00A761E0" w:rsidTr="00A761E0">
        <w:trPr>
          <w:trHeight w:val="180"/>
        </w:trPr>
        <w:tc>
          <w:tcPr>
            <w:tcW w:w="2260" w:type="dxa"/>
            <w:vMerge/>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val="restart"/>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 курс</w:t>
            </w:r>
          </w:p>
        </w:tc>
        <w:tc>
          <w:tcPr>
            <w:tcW w:w="1604"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2012-2013</w:t>
            </w:r>
          </w:p>
        </w:tc>
        <w:tc>
          <w:tcPr>
            <w:tcW w:w="162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562"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96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0"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7"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r>
      <w:tr w:rsidR="001623A6" w:rsidRPr="00A761E0" w:rsidTr="00A761E0">
        <w:trPr>
          <w:trHeight w:val="220"/>
        </w:trPr>
        <w:tc>
          <w:tcPr>
            <w:tcW w:w="2260" w:type="dxa"/>
            <w:vMerge/>
            <w:tcBorders>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2013-2014</w:t>
            </w:r>
          </w:p>
        </w:tc>
        <w:tc>
          <w:tcPr>
            <w:tcW w:w="162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14 (5/акад.)</w:t>
            </w:r>
          </w:p>
        </w:tc>
        <w:tc>
          <w:tcPr>
            <w:tcW w:w="1562"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8/89</w:t>
            </w:r>
          </w:p>
        </w:tc>
        <w:tc>
          <w:tcPr>
            <w:tcW w:w="196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6/67</w:t>
            </w:r>
          </w:p>
        </w:tc>
        <w:tc>
          <w:tcPr>
            <w:tcW w:w="2250"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5/56</w:t>
            </w:r>
          </w:p>
        </w:tc>
        <w:tc>
          <w:tcPr>
            <w:tcW w:w="2257"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r>
      <w:tr w:rsidR="001623A6" w:rsidRPr="00A761E0" w:rsidTr="00A761E0">
        <w:trPr>
          <w:trHeight w:val="200"/>
        </w:trPr>
        <w:tc>
          <w:tcPr>
            <w:tcW w:w="2260" w:type="dxa"/>
            <w:vMerge/>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val="restart"/>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3 курс</w:t>
            </w:r>
          </w:p>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2011-2012</w:t>
            </w:r>
          </w:p>
        </w:tc>
        <w:tc>
          <w:tcPr>
            <w:tcW w:w="162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562"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96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0"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7"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r>
      <w:tr w:rsidR="001623A6" w:rsidRPr="00A761E0" w:rsidTr="00A761E0">
        <w:trPr>
          <w:trHeight w:val="252"/>
        </w:trPr>
        <w:tc>
          <w:tcPr>
            <w:tcW w:w="2260" w:type="dxa"/>
            <w:vMerge/>
            <w:tcBorders>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2012-2013</w:t>
            </w:r>
          </w:p>
        </w:tc>
        <w:tc>
          <w:tcPr>
            <w:tcW w:w="162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562"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96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0"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7"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r>
      <w:tr w:rsidR="001623A6" w:rsidRPr="00A761E0" w:rsidTr="00A761E0">
        <w:trPr>
          <w:trHeight w:val="248"/>
        </w:trPr>
        <w:tc>
          <w:tcPr>
            <w:tcW w:w="2260" w:type="dxa"/>
            <w:vMerge/>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2013-2014</w:t>
            </w:r>
          </w:p>
        </w:tc>
        <w:tc>
          <w:tcPr>
            <w:tcW w:w="162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14 (4/акад.)</w:t>
            </w:r>
          </w:p>
        </w:tc>
        <w:tc>
          <w:tcPr>
            <w:tcW w:w="1562"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10/100</w:t>
            </w:r>
          </w:p>
        </w:tc>
        <w:tc>
          <w:tcPr>
            <w:tcW w:w="196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10/100</w:t>
            </w:r>
          </w:p>
        </w:tc>
        <w:tc>
          <w:tcPr>
            <w:tcW w:w="2250"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3/30</w:t>
            </w:r>
          </w:p>
        </w:tc>
        <w:tc>
          <w:tcPr>
            <w:tcW w:w="2257"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1/10</w:t>
            </w:r>
          </w:p>
        </w:tc>
      </w:tr>
      <w:tr w:rsidR="001623A6" w:rsidRPr="00A761E0" w:rsidTr="00A761E0">
        <w:trPr>
          <w:trHeight w:val="300"/>
        </w:trPr>
        <w:tc>
          <w:tcPr>
            <w:tcW w:w="2260" w:type="dxa"/>
            <w:vMerge/>
            <w:tcBorders>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val="restart"/>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4 курс</w:t>
            </w:r>
          </w:p>
        </w:tc>
        <w:tc>
          <w:tcPr>
            <w:tcW w:w="1604"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2012-2013</w:t>
            </w:r>
          </w:p>
        </w:tc>
        <w:tc>
          <w:tcPr>
            <w:tcW w:w="162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562"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96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0"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7"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r>
      <w:tr w:rsidR="001623A6" w:rsidRPr="00A761E0" w:rsidTr="00A761E0">
        <w:trPr>
          <w:trHeight w:val="240"/>
        </w:trPr>
        <w:tc>
          <w:tcPr>
            <w:tcW w:w="2260" w:type="dxa"/>
            <w:vMerge/>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2013-2014</w:t>
            </w:r>
          </w:p>
        </w:tc>
        <w:tc>
          <w:tcPr>
            <w:tcW w:w="162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562"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96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0"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7"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r>
      <w:tr w:rsidR="001623A6" w:rsidRPr="00A761E0" w:rsidTr="00A761E0">
        <w:trPr>
          <w:trHeight w:val="152"/>
        </w:trPr>
        <w:tc>
          <w:tcPr>
            <w:tcW w:w="3459" w:type="dxa"/>
            <w:gridSpan w:val="2"/>
            <w:vMerge w:val="restart"/>
            <w:tcBorders>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Всего по профессии/специальности:</w:t>
            </w:r>
          </w:p>
        </w:tc>
        <w:tc>
          <w:tcPr>
            <w:tcW w:w="1604"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2011-2012</w:t>
            </w:r>
          </w:p>
        </w:tc>
        <w:tc>
          <w:tcPr>
            <w:tcW w:w="1625"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562" w:type="dxa"/>
            <w:gridSpan w:val="2"/>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965"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0" w:type="dxa"/>
            <w:gridSpan w:val="2"/>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7" w:type="dxa"/>
            <w:tcBorders>
              <w:lef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r>
      <w:tr w:rsidR="001623A6" w:rsidRPr="00A761E0" w:rsidTr="00A761E0">
        <w:trPr>
          <w:trHeight w:val="180"/>
        </w:trPr>
        <w:tc>
          <w:tcPr>
            <w:tcW w:w="3459" w:type="dxa"/>
            <w:gridSpan w:val="2"/>
            <w:vMerge/>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2012-2013</w:t>
            </w:r>
          </w:p>
        </w:tc>
        <w:tc>
          <w:tcPr>
            <w:tcW w:w="162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562" w:type="dxa"/>
            <w:gridSpan w:val="2"/>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96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0" w:type="dxa"/>
            <w:gridSpan w:val="2"/>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7" w:type="dxa"/>
            <w:tcBorders>
              <w:top w:val="single" w:sz="8" w:space="0" w:color="4F81BD"/>
              <w:left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r>
      <w:tr w:rsidR="001623A6" w:rsidRPr="00A761E0" w:rsidTr="00A761E0">
        <w:trPr>
          <w:trHeight w:val="180"/>
        </w:trPr>
        <w:tc>
          <w:tcPr>
            <w:tcW w:w="3459" w:type="dxa"/>
            <w:gridSpan w:val="2"/>
            <w:vMerge/>
            <w:tcBorders>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2013-2014</w:t>
            </w:r>
          </w:p>
        </w:tc>
        <w:tc>
          <w:tcPr>
            <w:tcW w:w="1625" w:type="dxa"/>
            <w:tcBorders>
              <w:left w:val="single" w:sz="8" w:space="0" w:color="4F81BD"/>
              <w:right w:val="single" w:sz="8" w:space="0" w:color="4F81BD"/>
            </w:tcBorders>
          </w:tcPr>
          <w:p w:rsidR="001623A6" w:rsidRPr="00A761E0" w:rsidRDefault="001623A6" w:rsidP="00A761E0">
            <w:pPr>
              <w:spacing w:after="0" w:line="240" w:lineRule="auto"/>
              <w:rPr>
                <w:rFonts w:ascii="Times New Roman" w:hAnsi="Times New Roman"/>
                <w:bCs/>
                <w:sz w:val="24"/>
                <w:szCs w:val="24"/>
                <w:lang w:eastAsia="ru-RU"/>
              </w:rPr>
            </w:pPr>
            <w:r w:rsidRPr="00A761E0">
              <w:rPr>
                <w:rFonts w:ascii="Times New Roman" w:hAnsi="Times New Roman"/>
                <w:bCs/>
                <w:sz w:val="24"/>
                <w:szCs w:val="24"/>
                <w:lang w:eastAsia="ru-RU"/>
              </w:rPr>
              <w:t>40 (10/ акад.)</w:t>
            </w:r>
          </w:p>
        </w:tc>
        <w:tc>
          <w:tcPr>
            <w:tcW w:w="1562" w:type="dxa"/>
            <w:gridSpan w:val="2"/>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18/45</w:t>
            </w:r>
          </w:p>
        </w:tc>
        <w:tc>
          <w:tcPr>
            <w:tcW w:w="1965"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16/40</w:t>
            </w:r>
          </w:p>
        </w:tc>
        <w:tc>
          <w:tcPr>
            <w:tcW w:w="2250" w:type="dxa"/>
            <w:gridSpan w:val="2"/>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8/20</w:t>
            </w:r>
          </w:p>
        </w:tc>
        <w:tc>
          <w:tcPr>
            <w:tcW w:w="2257" w:type="dxa"/>
            <w:tcBorders>
              <w:lef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1/3</w:t>
            </w:r>
          </w:p>
        </w:tc>
      </w:tr>
      <w:tr w:rsidR="001623A6" w:rsidRPr="00A761E0" w:rsidTr="00A761E0">
        <w:trPr>
          <w:trHeight w:val="212"/>
        </w:trPr>
        <w:tc>
          <w:tcPr>
            <w:tcW w:w="2260" w:type="dxa"/>
            <w:vMerge w:val="restart"/>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Ветеринария (3 года 10 месяцев)</w:t>
            </w:r>
          </w:p>
        </w:tc>
        <w:tc>
          <w:tcPr>
            <w:tcW w:w="1199"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 курс</w:t>
            </w:r>
          </w:p>
        </w:tc>
        <w:tc>
          <w:tcPr>
            <w:tcW w:w="1604"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2013-2014</w:t>
            </w:r>
          </w:p>
        </w:tc>
        <w:tc>
          <w:tcPr>
            <w:tcW w:w="162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6</w:t>
            </w:r>
          </w:p>
        </w:tc>
        <w:tc>
          <w:tcPr>
            <w:tcW w:w="1562"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96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4/67</w:t>
            </w:r>
          </w:p>
        </w:tc>
        <w:tc>
          <w:tcPr>
            <w:tcW w:w="2250"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7"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1/17</w:t>
            </w:r>
          </w:p>
        </w:tc>
      </w:tr>
      <w:tr w:rsidR="001623A6" w:rsidRPr="00A761E0" w:rsidTr="00A761E0">
        <w:trPr>
          <w:trHeight w:val="260"/>
        </w:trPr>
        <w:tc>
          <w:tcPr>
            <w:tcW w:w="2260" w:type="dxa"/>
            <w:vMerge/>
            <w:tcBorders>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val="restart"/>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 курс</w:t>
            </w:r>
          </w:p>
        </w:tc>
        <w:tc>
          <w:tcPr>
            <w:tcW w:w="1604"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2012-2013</w:t>
            </w:r>
          </w:p>
        </w:tc>
        <w:tc>
          <w:tcPr>
            <w:tcW w:w="162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562"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96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0"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7"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r>
      <w:tr w:rsidR="001623A6" w:rsidRPr="00A761E0" w:rsidTr="00A761E0">
        <w:trPr>
          <w:trHeight w:val="272"/>
        </w:trPr>
        <w:tc>
          <w:tcPr>
            <w:tcW w:w="2260" w:type="dxa"/>
            <w:vMerge/>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2013-2014</w:t>
            </w:r>
          </w:p>
        </w:tc>
        <w:tc>
          <w:tcPr>
            <w:tcW w:w="162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12 (4 акад.)</w:t>
            </w:r>
          </w:p>
        </w:tc>
        <w:tc>
          <w:tcPr>
            <w:tcW w:w="1562"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2/25</w:t>
            </w:r>
          </w:p>
        </w:tc>
        <w:tc>
          <w:tcPr>
            <w:tcW w:w="196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5/63</w:t>
            </w:r>
          </w:p>
        </w:tc>
        <w:tc>
          <w:tcPr>
            <w:tcW w:w="2250"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6/75</w:t>
            </w:r>
          </w:p>
        </w:tc>
        <w:tc>
          <w:tcPr>
            <w:tcW w:w="2257"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2/25</w:t>
            </w:r>
          </w:p>
        </w:tc>
      </w:tr>
      <w:tr w:rsidR="001623A6" w:rsidRPr="00A761E0" w:rsidTr="00A761E0">
        <w:trPr>
          <w:trHeight w:val="232"/>
        </w:trPr>
        <w:tc>
          <w:tcPr>
            <w:tcW w:w="2260" w:type="dxa"/>
            <w:vMerge/>
            <w:tcBorders>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val="restart"/>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3 курс</w:t>
            </w:r>
          </w:p>
        </w:tc>
        <w:tc>
          <w:tcPr>
            <w:tcW w:w="1604"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2011-2012</w:t>
            </w:r>
          </w:p>
        </w:tc>
        <w:tc>
          <w:tcPr>
            <w:tcW w:w="162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562"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96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0"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7"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r>
      <w:tr w:rsidR="001623A6" w:rsidRPr="00A761E0" w:rsidTr="00A761E0">
        <w:trPr>
          <w:trHeight w:val="140"/>
        </w:trPr>
        <w:tc>
          <w:tcPr>
            <w:tcW w:w="2260" w:type="dxa"/>
            <w:vMerge/>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2012-2013</w:t>
            </w:r>
          </w:p>
        </w:tc>
        <w:tc>
          <w:tcPr>
            <w:tcW w:w="162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562"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96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0"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7"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r>
      <w:tr w:rsidR="001623A6" w:rsidRPr="00A761E0" w:rsidTr="00A761E0">
        <w:trPr>
          <w:trHeight w:val="140"/>
        </w:trPr>
        <w:tc>
          <w:tcPr>
            <w:tcW w:w="2260" w:type="dxa"/>
            <w:vMerge/>
            <w:tcBorders>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2013-2014</w:t>
            </w:r>
          </w:p>
        </w:tc>
        <w:tc>
          <w:tcPr>
            <w:tcW w:w="162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15 (2/акад.)</w:t>
            </w:r>
          </w:p>
        </w:tc>
        <w:tc>
          <w:tcPr>
            <w:tcW w:w="1562"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10/77</w:t>
            </w:r>
          </w:p>
        </w:tc>
        <w:tc>
          <w:tcPr>
            <w:tcW w:w="196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8/62</w:t>
            </w:r>
          </w:p>
        </w:tc>
        <w:tc>
          <w:tcPr>
            <w:tcW w:w="2250"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9/69</w:t>
            </w:r>
          </w:p>
        </w:tc>
        <w:tc>
          <w:tcPr>
            <w:tcW w:w="2257"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2/15</w:t>
            </w:r>
          </w:p>
        </w:tc>
      </w:tr>
      <w:tr w:rsidR="001623A6" w:rsidRPr="00A761E0" w:rsidTr="00A761E0">
        <w:trPr>
          <w:trHeight w:val="320"/>
        </w:trPr>
        <w:tc>
          <w:tcPr>
            <w:tcW w:w="2260" w:type="dxa"/>
            <w:vMerge/>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val="restart"/>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4 кур</w:t>
            </w:r>
          </w:p>
        </w:tc>
        <w:tc>
          <w:tcPr>
            <w:tcW w:w="1604"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2012-2013</w:t>
            </w:r>
          </w:p>
        </w:tc>
        <w:tc>
          <w:tcPr>
            <w:tcW w:w="162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562"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965"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0" w:type="dxa"/>
            <w:gridSpan w:val="2"/>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7"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r>
      <w:tr w:rsidR="001623A6" w:rsidRPr="00A761E0" w:rsidTr="00A761E0">
        <w:trPr>
          <w:trHeight w:val="212"/>
        </w:trPr>
        <w:tc>
          <w:tcPr>
            <w:tcW w:w="2260" w:type="dxa"/>
            <w:vMerge/>
            <w:tcBorders>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199" w:type="dxa"/>
            <w:vMerge/>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2013-2014</w:t>
            </w:r>
          </w:p>
        </w:tc>
        <w:tc>
          <w:tcPr>
            <w:tcW w:w="162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13 (1/акад.)</w:t>
            </w:r>
          </w:p>
        </w:tc>
        <w:tc>
          <w:tcPr>
            <w:tcW w:w="1562"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11/92</w:t>
            </w:r>
          </w:p>
        </w:tc>
        <w:tc>
          <w:tcPr>
            <w:tcW w:w="1965"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11/92</w:t>
            </w:r>
          </w:p>
        </w:tc>
        <w:tc>
          <w:tcPr>
            <w:tcW w:w="2250" w:type="dxa"/>
            <w:gridSpan w:val="2"/>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9/75</w:t>
            </w:r>
          </w:p>
        </w:tc>
        <w:tc>
          <w:tcPr>
            <w:tcW w:w="2257"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4/33</w:t>
            </w:r>
          </w:p>
        </w:tc>
      </w:tr>
      <w:tr w:rsidR="001623A6" w:rsidRPr="00A761E0" w:rsidTr="00A761E0">
        <w:tc>
          <w:tcPr>
            <w:tcW w:w="3459" w:type="dxa"/>
            <w:gridSpan w:val="2"/>
            <w:vMerge w:val="restart"/>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Всего по профессии/специальности:</w:t>
            </w:r>
          </w:p>
        </w:tc>
        <w:tc>
          <w:tcPr>
            <w:tcW w:w="1604"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2011-2012</w:t>
            </w:r>
          </w:p>
        </w:tc>
        <w:tc>
          <w:tcPr>
            <w:tcW w:w="162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562" w:type="dxa"/>
            <w:gridSpan w:val="2"/>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96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0" w:type="dxa"/>
            <w:gridSpan w:val="2"/>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7" w:type="dxa"/>
            <w:tcBorders>
              <w:top w:val="single" w:sz="8" w:space="0" w:color="4F81BD"/>
              <w:left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r>
      <w:tr w:rsidR="001623A6" w:rsidRPr="00A761E0" w:rsidTr="00A761E0">
        <w:tc>
          <w:tcPr>
            <w:tcW w:w="3459" w:type="dxa"/>
            <w:gridSpan w:val="2"/>
            <w:vMerge/>
            <w:tcBorders>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2012-2013</w:t>
            </w:r>
          </w:p>
        </w:tc>
        <w:tc>
          <w:tcPr>
            <w:tcW w:w="1625"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562" w:type="dxa"/>
            <w:gridSpan w:val="2"/>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1965"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0" w:type="dxa"/>
            <w:gridSpan w:val="2"/>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c>
          <w:tcPr>
            <w:tcW w:w="2257" w:type="dxa"/>
            <w:tcBorders>
              <w:lef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w:t>
            </w:r>
          </w:p>
        </w:tc>
      </w:tr>
      <w:tr w:rsidR="001623A6" w:rsidRPr="00A761E0" w:rsidTr="00A761E0">
        <w:tc>
          <w:tcPr>
            <w:tcW w:w="3459" w:type="dxa"/>
            <w:gridSpan w:val="2"/>
            <w:vMerge/>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2013-2014</w:t>
            </w:r>
          </w:p>
        </w:tc>
        <w:tc>
          <w:tcPr>
            <w:tcW w:w="162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46 (7/акад.)</w:t>
            </w:r>
          </w:p>
        </w:tc>
        <w:tc>
          <w:tcPr>
            <w:tcW w:w="1562" w:type="dxa"/>
            <w:gridSpan w:val="2"/>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23/50</w:t>
            </w:r>
          </w:p>
        </w:tc>
        <w:tc>
          <w:tcPr>
            <w:tcW w:w="196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28/61</w:t>
            </w:r>
          </w:p>
        </w:tc>
        <w:tc>
          <w:tcPr>
            <w:tcW w:w="2250" w:type="dxa"/>
            <w:gridSpan w:val="2"/>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24/52</w:t>
            </w:r>
          </w:p>
        </w:tc>
        <w:tc>
          <w:tcPr>
            <w:tcW w:w="2257" w:type="dxa"/>
            <w:tcBorders>
              <w:top w:val="single" w:sz="8" w:space="0" w:color="4F81BD"/>
              <w:left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8/17</w:t>
            </w:r>
          </w:p>
        </w:tc>
      </w:tr>
      <w:tr w:rsidR="001623A6" w:rsidRPr="00A761E0" w:rsidTr="00A761E0">
        <w:tc>
          <w:tcPr>
            <w:tcW w:w="3459" w:type="dxa"/>
            <w:gridSpan w:val="2"/>
            <w:vMerge w:val="restart"/>
            <w:tcBorders>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Всего по учреждению</w:t>
            </w:r>
          </w:p>
        </w:tc>
        <w:tc>
          <w:tcPr>
            <w:tcW w:w="1604" w:type="dxa"/>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2011-2012</w:t>
            </w:r>
          </w:p>
        </w:tc>
        <w:tc>
          <w:tcPr>
            <w:tcW w:w="1625"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41</w:t>
            </w:r>
          </w:p>
        </w:tc>
        <w:tc>
          <w:tcPr>
            <w:tcW w:w="1562" w:type="dxa"/>
            <w:gridSpan w:val="2"/>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39/95</w:t>
            </w:r>
          </w:p>
        </w:tc>
        <w:tc>
          <w:tcPr>
            <w:tcW w:w="1965" w:type="dxa"/>
            <w:tcBorders>
              <w:left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37/90</w:t>
            </w:r>
          </w:p>
        </w:tc>
        <w:tc>
          <w:tcPr>
            <w:tcW w:w="2250" w:type="dxa"/>
            <w:gridSpan w:val="2"/>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20/49</w:t>
            </w:r>
          </w:p>
        </w:tc>
        <w:tc>
          <w:tcPr>
            <w:tcW w:w="2257" w:type="dxa"/>
            <w:tcBorders>
              <w:lef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7/17</w:t>
            </w:r>
          </w:p>
        </w:tc>
      </w:tr>
      <w:tr w:rsidR="001623A6" w:rsidRPr="00A761E0" w:rsidTr="00A761E0">
        <w:tc>
          <w:tcPr>
            <w:tcW w:w="3459" w:type="dxa"/>
            <w:gridSpan w:val="2"/>
            <w:vMerge/>
            <w:tcBorders>
              <w:top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2012-2013</w:t>
            </w:r>
          </w:p>
        </w:tc>
        <w:tc>
          <w:tcPr>
            <w:tcW w:w="162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64 (2/акад.)</w:t>
            </w:r>
          </w:p>
        </w:tc>
        <w:tc>
          <w:tcPr>
            <w:tcW w:w="1562" w:type="dxa"/>
            <w:gridSpan w:val="2"/>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57/89</w:t>
            </w:r>
          </w:p>
        </w:tc>
        <w:tc>
          <w:tcPr>
            <w:tcW w:w="1965"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52/81</w:t>
            </w:r>
          </w:p>
        </w:tc>
        <w:tc>
          <w:tcPr>
            <w:tcW w:w="2250" w:type="dxa"/>
            <w:gridSpan w:val="2"/>
            <w:tcBorders>
              <w:top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39/61</w:t>
            </w:r>
          </w:p>
        </w:tc>
        <w:tc>
          <w:tcPr>
            <w:tcW w:w="2257" w:type="dxa"/>
            <w:tcBorders>
              <w:top w:val="single" w:sz="8" w:space="0" w:color="4F81BD"/>
              <w:left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22/34</w:t>
            </w:r>
          </w:p>
        </w:tc>
      </w:tr>
      <w:tr w:rsidR="001623A6" w:rsidRPr="00A761E0" w:rsidTr="00A761E0">
        <w:tc>
          <w:tcPr>
            <w:tcW w:w="3459" w:type="dxa"/>
            <w:gridSpan w:val="2"/>
            <w:vMerge/>
            <w:tcBorders>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p>
        </w:tc>
        <w:tc>
          <w:tcPr>
            <w:tcW w:w="1604" w:type="dxa"/>
            <w:tcBorders>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2013-2014</w:t>
            </w:r>
          </w:p>
        </w:tc>
        <w:tc>
          <w:tcPr>
            <w:tcW w:w="1625" w:type="dxa"/>
            <w:tcBorders>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245 (46/акад.)</w:t>
            </w:r>
          </w:p>
        </w:tc>
        <w:tc>
          <w:tcPr>
            <w:tcW w:w="1562" w:type="dxa"/>
            <w:gridSpan w:val="2"/>
            <w:tcBorders>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117/48</w:t>
            </w:r>
          </w:p>
        </w:tc>
        <w:tc>
          <w:tcPr>
            <w:tcW w:w="1965" w:type="dxa"/>
            <w:tcBorders>
              <w:left w:val="single" w:sz="8" w:space="0" w:color="4F81BD"/>
              <w:bottom w:val="single" w:sz="8" w:space="0" w:color="4F81BD"/>
              <w:right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108/44</w:t>
            </w:r>
          </w:p>
        </w:tc>
        <w:tc>
          <w:tcPr>
            <w:tcW w:w="2250" w:type="dxa"/>
            <w:gridSpan w:val="2"/>
            <w:tcBorders>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85/35</w:t>
            </w:r>
          </w:p>
        </w:tc>
        <w:tc>
          <w:tcPr>
            <w:tcW w:w="2257" w:type="dxa"/>
            <w:tcBorders>
              <w:left w:val="single" w:sz="8" w:space="0" w:color="4F81BD"/>
              <w:bottom w:val="single" w:sz="8" w:space="0" w:color="4F81BD"/>
            </w:tcBorders>
          </w:tcPr>
          <w:p w:rsidR="001623A6" w:rsidRPr="00A761E0" w:rsidRDefault="001623A6" w:rsidP="00A761E0">
            <w:pPr>
              <w:spacing w:after="0" w:line="240" w:lineRule="auto"/>
              <w:jc w:val="center"/>
              <w:rPr>
                <w:rFonts w:ascii="Times New Roman" w:hAnsi="Times New Roman"/>
                <w:bCs/>
                <w:sz w:val="24"/>
                <w:szCs w:val="24"/>
                <w:lang w:eastAsia="ru-RU"/>
              </w:rPr>
            </w:pPr>
            <w:r w:rsidRPr="00A761E0">
              <w:rPr>
                <w:rFonts w:ascii="Times New Roman" w:hAnsi="Times New Roman"/>
                <w:bCs/>
                <w:sz w:val="24"/>
                <w:szCs w:val="24"/>
                <w:lang w:eastAsia="ru-RU"/>
              </w:rPr>
              <w:t>28/11</w:t>
            </w:r>
          </w:p>
        </w:tc>
      </w:tr>
    </w:tbl>
    <w:p w:rsidR="001623A6" w:rsidRDefault="001623A6" w:rsidP="00BB6961">
      <w:pPr>
        <w:spacing w:after="0" w:line="240" w:lineRule="auto"/>
        <w:ind w:firstLine="567"/>
        <w:jc w:val="both"/>
        <w:rPr>
          <w:rFonts w:ascii="Times New Roman" w:hAnsi="Times New Roman"/>
          <w:sz w:val="28"/>
          <w:szCs w:val="28"/>
        </w:rPr>
      </w:pPr>
    </w:p>
    <w:p w:rsidR="001623A6" w:rsidRDefault="001623A6" w:rsidP="00BA0ED5">
      <w:pPr>
        <w:spacing w:after="0" w:line="240" w:lineRule="auto"/>
        <w:jc w:val="center"/>
        <w:rPr>
          <w:rFonts w:ascii="Times New Roman" w:hAnsi="Times New Roman"/>
          <w:b/>
          <w:bCs/>
          <w:sz w:val="28"/>
          <w:szCs w:val="20"/>
          <w:lang w:eastAsia="ru-RU"/>
        </w:rPr>
      </w:pPr>
      <w:r w:rsidRPr="002F76AC">
        <w:rPr>
          <w:rFonts w:ascii="Times New Roman" w:hAnsi="Times New Roman"/>
          <w:b/>
          <w:bCs/>
          <w:sz w:val="28"/>
          <w:szCs w:val="20"/>
          <w:lang w:eastAsia="ru-RU"/>
        </w:rPr>
        <w:t>Анализ успеваемости и качества знаний по профессиональны</w:t>
      </w:r>
      <w:r>
        <w:rPr>
          <w:rFonts w:ascii="Times New Roman" w:hAnsi="Times New Roman"/>
          <w:b/>
          <w:bCs/>
          <w:sz w:val="28"/>
          <w:szCs w:val="20"/>
          <w:lang w:eastAsia="ru-RU"/>
        </w:rPr>
        <w:t xml:space="preserve">м образовательным программам </w:t>
      </w:r>
    </w:p>
    <w:p w:rsidR="001623A6" w:rsidRPr="00AC2A52" w:rsidRDefault="001623A6" w:rsidP="00BA0ED5">
      <w:pPr>
        <w:spacing w:after="0" w:line="240" w:lineRule="auto"/>
        <w:jc w:val="center"/>
        <w:rPr>
          <w:rFonts w:ascii="Times New Roman" w:hAnsi="Times New Roman"/>
          <w:bCs/>
          <w:sz w:val="28"/>
          <w:szCs w:val="20"/>
          <w:lang w:eastAsia="ru-RU"/>
        </w:rPr>
      </w:pPr>
      <w:r w:rsidRPr="00AC2A52">
        <w:rPr>
          <w:rFonts w:ascii="Times New Roman" w:hAnsi="Times New Roman"/>
          <w:bCs/>
          <w:sz w:val="28"/>
          <w:szCs w:val="20"/>
          <w:lang w:eastAsia="ru-RU"/>
        </w:rPr>
        <w:t>(среднее профессиональное образование)</w:t>
      </w:r>
    </w:p>
    <w:tbl>
      <w:tblPr>
        <w:tblW w:w="14722" w:type="dxa"/>
        <w:tblBorders>
          <w:top w:val="single" w:sz="4" w:space="0" w:color="auto"/>
          <w:left w:val="single" w:sz="4" w:space="0" w:color="auto"/>
          <w:bottom w:val="single" w:sz="4" w:space="0" w:color="auto"/>
          <w:right w:val="single" w:sz="4" w:space="0" w:color="auto"/>
        </w:tblBorders>
        <w:tblLayout w:type="fixed"/>
        <w:tblLook w:val="0000"/>
      </w:tblPr>
      <w:tblGrid>
        <w:gridCol w:w="2097"/>
        <w:gridCol w:w="15"/>
        <w:gridCol w:w="40"/>
        <w:gridCol w:w="1199"/>
        <w:gridCol w:w="1604"/>
        <w:gridCol w:w="1625"/>
        <w:gridCol w:w="1555"/>
        <w:gridCol w:w="7"/>
        <w:gridCol w:w="1965"/>
        <w:gridCol w:w="9"/>
        <w:gridCol w:w="2241"/>
        <w:gridCol w:w="2257"/>
      </w:tblGrid>
      <w:tr w:rsidR="001623A6" w:rsidRPr="002F76AC" w:rsidTr="00615E82">
        <w:trPr>
          <w:cantSplit/>
        </w:trPr>
        <w:tc>
          <w:tcPr>
            <w:tcW w:w="2260" w:type="dxa"/>
            <w:gridSpan w:val="3"/>
            <w:vMerge w:val="restart"/>
            <w:tcBorders>
              <w:top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Наименование профессии/ специальности</w:t>
            </w:r>
          </w:p>
        </w:tc>
        <w:tc>
          <w:tcPr>
            <w:tcW w:w="1199" w:type="dxa"/>
            <w:vMerge w:val="restart"/>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 xml:space="preserve">Курс </w:t>
            </w:r>
          </w:p>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обучения</w:t>
            </w:r>
          </w:p>
        </w:tc>
        <w:tc>
          <w:tcPr>
            <w:tcW w:w="1604" w:type="dxa"/>
            <w:vMerge w:val="restart"/>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Год обучения</w:t>
            </w:r>
          </w:p>
        </w:tc>
        <w:tc>
          <w:tcPr>
            <w:tcW w:w="1625" w:type="dxa"/>
            <w:vMerge w:val="restart"/>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Кол-во обучающихся на конец учебного года</w:t>
            </w:r>
          </w:p>
        </w:tc>
        <w:tc>
          <w:tcPr>
            <w:tcW w:w="3527" w:type="dxa"/>
            <w:gridSpan w:val="3"/>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Успеваемость (кол-во обучающихся на положительные отметки/  %)</w:t>
            </w:r>
          </w:p>
        </w:tc>
        <w:tc>
          <w:tcPr>
            <w:tcW w:w="4507" w:type="dxa"/>
            <w:gridSpan w:val="3"/>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Кол-во  обучающихся на «4» и «5» / %</w:t>
            </w:r>
          </w:p>
        </w:tc>
      </w:tr>
      <w:tr w:rsidR="001623A6" w:rsidRPr="002F76AC" w:rsidTr="00615E82">
        <w:trPr>
          <w:cantSplit/>
          <w:trHeight w:val="489"/>
        </w:trPr>
        <w:tc>
          <w:tcPr>
            <w:tcW w:w="2260" w:type="dxa"/>
            <w:gridSpan w:val="3"/>
            <w:vMerge/>
            <w:tcBorders>
              <w:top w:val="single" w:sz="4" w:space="0" w:color="auto"/>
              <w:bottom w:val="single" w:sz="4" w:space="0" w:color="auto"/>
              <w:right w:val="single" w:sz="4" w:space="0" w:color="auto"/>
            </w:tcBorders>
            <w:vAlign w:val="center"/>
          </w:tcPr>
          <w:p w:rsidR="001623A6" w:rsidRPr="002F76AC" w:rsidRDefault="001623A6" w:rsidP="00615E82">
            <w:pPr>
              <w:spacing w:after="0" w:line="240" w:lineRule="auto"/>
              <w:rPr>
                <w:rFonts w:ascii="Times New Roman" w:hAnsi="Times New Roman"/>
                <w:bCs/>
                <w:sz w:val="24"/>
                <w:szCs w:val="24"/>
                <w:lang w:eastAsia="ru-RU"/>
              </w:rPr>
            </w:pPr>
          </w:p>
        </w:tc>
        <w:tc>
          <w:tcPr>
            <w:tcW w:w="1199" w:type="dxa"/>
            <w:vMerge/>
            <w:tcBorders>
              <w:top w:val="single" w:sz="4" w:space="0" w:color="auto"/>
              <w:left w:val="single" w:sz="4" w:space="0" w:color="auto"/>
              <w:bottom w:val="single" w:sz="4" w:space="0" w:color="auto"/>
              <w:right w:val="single" w:sz="4" w:space="0" w:color="auto"/>
            </w:tcBorders>
            <w:vAlign w:val="center"/>
          </w:tcPr>
          <w:p w:rsidR="001623A6" w:rsidRPr="002F76AC" w:rsidRDefault="001623A6" w:rsidP="00615E82">
            <w:pPr>
              <w:spacing w:after="0" w:line="240" w:lineRule="auto"/>
              <w:rPr>
                <w:rFonts w:ascii="Times New Roman" w:hAnsi="Times New Roman"/>
                <w:bCs/>
                <w:sz w:val="24"/>
                <w:szCs w:val="24"/>
                <w:lang w:eastAsia="ru-RU"/>
              </w:rPr>
            </w:pPr>
          </w:p>
        </w:tc>
        <w:tc>
          <w:tcPr>
            <w:tcW w:w="1604" w:type="dxa"/>
            <w:vMerge/>
            <w:tcBorders>
              <w:top w:val="single" w:sz="4" w:space="0" w:color="auto"/>
              <w:left w:val="single" w:sz="4" w:space="0" w:color="auto"/>
              <w:bottom w:val="single" w:sz="4" w:space="0" w:color="auto"/>
              <w:right w:val="single" w:sz="4" w:space="0" w:color="auto"/>
            </w:tcBorders>
            <w:vAlign w:val="center"/>
          </w:tcPr>
          <w:p w:rsidR="001623A6" w:rsidRPr="002F76AC" w:rsidRDefault="001623A6" w:rsidP="00615E82">
            <w:pPr>
              <w:spacing w:after="0" w:line="240" w:lineRule="auto"/>
              <w:rPr>
                <w:rFonts w:ascii="Times New Roman" w:hAnsi="Times New Roman"/>
                <w:bCs/>
                <w:sz w:val="24"/>
                <w:szCs w:val="24"/>
                <w:lang w:eastAsia="ru-RU"/>
              </w:rPr>
            </w:pPr>
          </w:p>
        </w:tc>
        <w:tc>
          <w:tcPr>
            <w:tcW w:w="1625" w:type="dxa"/>
            <w:vMerge/>
            <w:tcBorders>
              <w:top w:val="single" w:sz="4" w:space="0" w:color="auto"/>
              <w:left w:val="single" w:sz="4" w:space="0" w:color="auto"/>
              <w:bottom w:val="single" w:sz="4" w:space="0" w:color="auto"/>
              <w:right w:val="single" w:sz="4" w:space="0" w:color="auto"/>
            </w:tcBorders>
            <w:vAlign w:val="center"/>
          </w:tcPr>
          <w:p w:rsidR="001623A6" w:rsidRPr="002F76AC" w:rsidRDefault="001623A6" w:rsidP="00615E82">
            <w:pPr>
              <w:spacing w:after="0" w:line="240" w:lineRule="auto"/>
              <w:rPr>
                <w:rFonts w:ascii="Times New Roman" w:hAnsi="Times New Roman"/>
                <w:bCs/>
                <w:sz w:val="24"/>
                <w:szCs w:val="24"/>
                <w:lang w:eastAsia="ru-RU"/>
              </w:rPr>
            </w:pP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п/о</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Дисциплины проф. цикла</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п/о</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Дисциплины проф. цикла</w:t>
            </w:r>
          </w:p>
        </w:tc>
      </w:tr>
      <w:tr w:rsidR="001623A6" w:rsidRPr="002F76AC" w:rsidTr="00615E82">
        <w:trPr>
          <w:cantSplit/>
          <w:trHeight w:val="371"/>
        </w:trPr>
        <w:tc>
          <w:tcPr>
            <w:tcW w:w="2260" w:type="dxa"/>
            <w:gridSpan w:val="3"/>
            <w:vMerge w:val="restart"/>
            <w:tcBorders>
              <w:top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Автомеханик</w:t>
            </w:r>
          </w:p>
        </w:tc>
        <w:tc>
          <w:tcPr>
            <w:tcW w:w="1199"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1 курс</w:t>
            </w: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2014-2015</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11</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7/64</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6/54</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2/18</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r>
      <w:tr w:rsidR="001623A6" w:rsidRPr="002F76AC" w:rsidTr="00615E82">
        <w:trPr>
          <w:cantSplit/>
        </w:trPr>
        <w:tc>
          <w:tcPr>
            <w:tcW w:w="2260" w:type="dxa"/>
            <w:gridSpan w:val="3"/>
            <w:vMerge/>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199" w:type="dxa"/>
            <w:vMerge w:val="restart"/>
            <w:tcBorders>
              <w:left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2 курс</w:t>
            </w:r>
          </w:p>
        </w:tc>
        <w:tc>
          <w:tcPr>
            <w:tcW w:w="1604" w:type="dxa"/>
            <w:tcBorders>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2013-2014</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13 (1 акад)</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9/75</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091AFB">
              <w:rPr>
                <w:rFonts w:ascii="Times New Roman" w:hAnsi="Times New Roman"/>
                <w:bCs/>
                <w:sz w:val="24"/>
                <w:szCs w:val="24"/>
                <w:lang w:eastAsia="ru-RU"/>
              </w:rPr>
              <w:t>2/17</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3/25</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r>
      <w:tr w:rsidR="001623A6" w:rsidRPr="002F76AC" w:rsidTr="00615E82">
        <w:trPr>
          <w:cantSplit/>
        </w:trPr>
        <w:tc>
          <w:tcPr>
            <w:tcW w:w="2260" w:type="dxa"/>
            <w:gridSpan w:val="3"/>
            <w:vMerge/>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199" w:type="dxa"/>
            <w:vMerge/>
            <w:tcBorders>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2014-2015</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 (1 акад)</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7/78</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8/89</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3/33</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4/44</w:t>
            </w:r>
          </w:p>
        </w:tc>
      </w:tr>
      <w:tr w:rsidR="001623A6" w:rsidRPr="002F76AC" w:rsidTr="00615E82">
        <w:trPr>
          <w:cantSplit/>
          <w:trHeight w:val="320"/>
        </w:trPr>
        <w:tc>
          <w:tcPr>
            <w:tcW w:w="3459" w:type="dxa"/>
            <w:gridSpan w:val="4"/>
            <w:vMerge w:val="restart"/>
            <w:tcBorders>
              <w:top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Всего по профессии/специальности:</w:t>
            </w: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2012-2013</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r>
      <w:tr w:rsidR="001623A6" w:rsidRPr="002F76AC" w:rsidTr="00615E82">
        <w:trPr>
          <w:cantSplit/>
          <w:trHeight w:val="340"/>
        </w:trPr>
        <w:tc>
          <w:tcPr>
            <w:tcW w:w="3459" w:type="dxa"/>
            <w:gridSpan w:val="4"/>
            <w:vMerge/>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2013-2014</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13 (1 акад)</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9/75</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091AFB">
              <w:rPr>
                <w:rFonts w:ascii="Times New Roman" w:hAnsi="Times New Roman"/>
                <w:bCs/>
                <w:sz w:val="24"/>
                <w:szCs w:val="24"/>
                <w:lang w:eastAsia="ru-RU"/>
              </w:rPr>
              <w:t>2/17</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3/25</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r>
      <w:tr w:rsidR="001623A6" w:rsidRPr="002F76AC" w:rsidTr="00615E82">
        <w:trPr>
          <w:cantSplit/>
          <w:trHeight w:val="200"/>
        </w:trPr>
        <w:tc>
          <w:tcPr>
            <w:tcW w:w="3459" w:type="dxa"/>
            <w:gridSpan w:val="4"/>
            <w:vMerge/>
            <w:tcBorders>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2014-2015</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21 (1 акад)</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14/70</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14/70</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5/25</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4/20</w:t>
            </w:r>
          </w:p>
        </w:tc>
      </w:tr>
      <w:tr w:rsidR="001623A6" w:rsidRPr="002F76AC" w:rsidTr="00615E82">
        <w:trPr>
          <w:cantSplit/>
          <w:trHeight w:val="280"/>
        </w:trPr>
        <w:tc>
          <w:tcPr>
            <w:tcW w:w="2260" w:type="dxa"/>
            <w:gridSpan w:val="3"/>
            <w:vMerge w:val="restart"/>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 xml:space="preserve">Повар, кондитер </w:t>
            </w:r>
          </w:p>
        </w:tc>
        <w:tc>
          <w:tcPr>
            <w:tcW w:w="1199" w:type="dxa"/>
            <w:tcBorders>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1 курс</w:t>
            </w: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2014-2015</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 (2 акад)</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6/100</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6/100</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6/100</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r>
      <w:tr w:rsidR="001623A6" w:rsidRPr="002F76AC" w:rsidTr="00615E82">
        <w:trPr>
          <w:cantSplit/>
          <w:trHeight w:val="240"/>
        </w:trPr>
        <w:tc>
          <w:tcPr>
            <w:tcW w:w="2260" w:type="dxa"/>
            <w:gridSpan w:val="3"/>
            <w:vMerge/>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199" w:type="dxa"/>
            <w:vMerge w:val="restart"/>
            <w:tcBorders>
              <w:top w:val="single" w:sz="4" w:space="0" w:color="auto"/>
              <w:left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2 курс</w:t>
            </w:r>
          </w:p>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2013-2014</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13 (1 акад)</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10/83</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6/50</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10/83</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r>
      <w:tr w:rsidR="001623A6" w:rsidRPr="002F76AC" w:rsidTr="00615E82">
        <w:trPr>
          <w:cantSplit/>
          <w:trHeight w:val="300"/>
        </w:trPr>
        <w:tc>
          <w:tcPr>
            <w:tcW w:w="2260" w:type="dxa"/>
            <w:gridSpan w:val="3"/>
            <w:vMerge/>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199" w:type="dxa"/>
            <w:vMerge/>
            <w:tcBorders>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2014-2015</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14 (6 акад)</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7/88</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8/100</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7/88</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5/63</w:t>
            </w:r>
          </w:p>
        </w:tc>
      </w:tr>
      <w:tr w:rsidR="001623A6" w:rsidRPr="002F76AC" w:rsidTr="00615E82">
        <w:trPr>
          <w:cantSplit/>
          <w:trHeight w:val="200"/>
        </w:trPr>
        <w:tc>
          <w:tcPr>
            <w:tcW w:w="2260" w:type="dxa"/>
            <w:gridSpan w:val="3"/>
            <w:vMerge/>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199" w:type="dxa"/>
            <w:vMerge w:val="restart"/>
            <w:tcBorders>
              <w:top w:val="single" w:sz="4" w:space="0" w:color="auto"/>
              <w:left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3 курс</w:t>
            </w:r>
          </w:p>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2012-2013</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 (1 акад)</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9/100</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6/67</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9/100</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2/22</w:t>
            </w:r>
          </w:p>
        </w:tc>
      </w:tr>
      <w:tr w:rsidR="001623A6" w:rsidRPr="002F76AC" w:rsidTr="00615E82">
        <w:trPr>
          <w:cantSplit/>
          <w:trHeight w:val="240"/>
        </w:trPr>
        <w:tc>
          <w:tcPr>
            <w:tcW w:w="2260" w:type="dxa"/>
            <w:gridSpan w:val="3"/>
            <w:vMerge/>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199" w:type="dxa"/>
            <w:vMerge/>
            <w:tcBorders>
              <w:left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2013-2014</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13 (5 акад)</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7/88</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5/63</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6/75</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r>
      <w:tr w:rsidR="001623A6" w:rsidRPr="002F76AC" w:rsidTr="00615E82">
        <w:trPr>
          <w:cantSplit/>
          <w:trHeight w:val="240"/>
        </w:trPr>
        <w:tc>
          <w:tcPr>
            <w:tcW w:w="2260" w:type="dxa"/>
            <w:gridSpan w:val="3"/>
            <w:vMerge/>
            <w:tcBorders>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199" w:type="dxa"/>
            <w:vMerge/>
            <w:tcBorders>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2014-2015</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6/75</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7/88</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5/63</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3/78</w:t>
            </w:r>
          </w:p>
        </w:tc>
      </w:tr>
      <w:tr w:rsidR="001623A6" w:rsidRPr="002F76AC" w:rsidTr="00615E82">
        <w:trPr>
          <w:cantSplit/>
          <w:trHeight w:val="268"/>
        </w:trPr>
        <w:tc>
          <w:tcPr>
            <w:tcW w:w="3459" w:type="dxa"/>
            <w:gridSpan w:val="4"/>
            <w:vMerge w:val="restart"/>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Всего по профессии/специальности:</w:t>
            </w:r>
          </w:p>
          <w:p w:rsidR="001623A6" w:rsidRDefault="001623A6" w:rsidP="00615E82">
            <w:pPr>
              <w:spacing w:after="0" w:line="240" w:lineRule="auto"/>
              <w:jc w:val="center"/>
              <w:rPr>
                <w:rFonts w:ascii="Times New Roman" w:hAnsi="Times New Roman"/>
                <w:bCs/>
                <w:sz w:val="24"/>
                <w:szCs w:val="24"/>
                <w:lang w:eastAsia="ru-RU"/>
              </w:rPr>
            </w:pPr>
          </w:p>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2012-2013</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10(1 акад)</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9/100</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6/67</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9/100</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2/22</w:t>
            </w:r>
          </w:p>
        </w:tc>
      </w:tr>
      <w:tr w:rsidR="001623A6" w:rsidRPr="002F76AC" w:rsidTr="00615E82">
        <w:trPr>
          <w:cantSplit/>
          <w:trHeight w:val="280"/>
        </w:trPr>
        <w:tc>
          <w:tcPr>
            <w:tcW w:w="3459" w:type="dxa"/>
            <w:gridSpan w:val="4"/>
            <w:vMerge/>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2013-2014</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26 (6 акад)</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17/85</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11/55</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16/80</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r>
      <w:tr w:rsidR="001623A6" w:rsidRPr="002F76AC" w:rsidTr="00615E82">
        <w:trPr>
          <w:cantSplit/>
          <w:trHeight w:val="240"/>
        </w:trPr>
        <w:tc>
          <w:tcPr>
            <w:tcW w:w="3459" w:type="dxa"/>
            <w:gridSpan w:val="4"/>
            <w:vMerge/>
            <w:tcBorders>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2014-2015</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 (8 акад)</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19/86</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21/95</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18/82</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8/36</w:t>
            </w:r>
          </w:p>
        </w:tc>
      </w:tr>
      <w:tr w:rsidR="001623A6" w:rsidRPr="002F76AC" w:rsidTr="00615E82">
        <w:trPr>
          <w:cantSplit/>
          <w:trHeight w:val="220"/>
        </w:trPr>
        <w:tc>
          <w:tcPr>
            <w:tcW w:w="2260" w:type="dxa"/>
            <w:gridSpan w:val="3"/>
            <w:vMerge w:val="restart"/>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Тракторист машинист сельскохозяйственного производства</w:t>
            </w:r>
          </w:p>
        </w:tc>
        <w:tc>
          <w:tcPr>
            <w:tcW w:w="1199" w:type="dxa"/>
            <w:vMerge w:val="restart"/>
            <w:tcBorders>
              <w:top w:val="single" w:sz="4" w:space="0" w:color="auto"/>
              <w:left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3 курс</w:t>
            </w: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2012-2013</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9</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8/89</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8/89</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5/56</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2/22</w:t>
            </w:r>
          </w:p>
        </w:tc>
      </w:tr>
      <w:tr w:rsidR="001623A6" w:rsidRPr="002F76AC" w:rsidTr="00615E82">
        <w:trPr>
          <w:cantSplit/>
          <w:trHeight w:val="200"/>
        </w:trPr>
        <w:tc>
          <w:tcPr>
            <w:tcW w:w="2260" w:type="dxa"/>
            <w:gridSpan w:val="3"/>
            <w:vMerge/>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199" w:type="dxa"/>
            <w:vMerge/>
            <w:tcBorders>
              <w:left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2013-2014</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13/87</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12/80</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6/40</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1/7</w:t>
            </w:r>
          </w:p>
        </w:tc>
      </w:tr>
      <w:tr w:rsidR="001623A6" w:rsidRPr="002F76AC" w:rsidTr="00615E82">
        <w:trPr>
          <w:cantSplit/>
          <w:trHeight w:val="200"/>
        </w:trPr>
        <w:tc>
          <w:tcPr>
            <w:tcW w:w="2260" w:type="dxa"/>
            <w:gridSpan w:val="3"/>
            <w:vMerge/>
            <w:tcBorders>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199" w:type="dxa"/>
            <w:vMerge/>
            <w:tcBorders>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2014-2015</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12</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10/83</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10/83</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7/58</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5/42</w:t>
            </w:r>
          </w:p>
        </w:tc>
      </w:tr>
      <w:tr w:rsidR="001623A6" w:rsidRPr="002F76AC" w:rsidTr="00615E82">
        <w:trPr>
          <w:cantSplit/>
          <w:trHeight w:val="248"/>
        </w:trPr>
        <w:tc>
          <w:tcPr>
            <w:tcW w:w="3459" w:type="dxa"/>
            <w:gridSpan w:val="4"/>
            <w:vMerge w:val="restart"/>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Всего по профессии/специальности:</w:t>
            </w:r>
          </w:p>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2012-2013</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9</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8/89</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8/89</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5/56</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2/22</w:t>
            </w:r>
          </w:p>
        </w:tc>
      </w:tr>
      <w:tr w:rsidR="001623A6" w:rsidRPr="002F76AC" w:rsidTr="00615E82">
        <w:trPr>
          <w:cantSplit/>
          <w:trHeight w:val="260"/>
        </w:trPr>
        <w:tc>
          <w:tcPr>
            <w:tcW w:w="3459" w:type="dxa"/>
            <w:gridSpan w:val="4"/>
            <w:vMerge/>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2013-2014</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13/87</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12/80</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6/40</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1/7</w:t>
            </w:r>
          </w:p>
        </w:tc>
      </w:tr>
      <w:tr w:rsidR="001623A6" w:rsidRPr="002F76AC" w:rsidTr="00615E82">
        <w:trPr>
          <w:cantSplit/>
          <w:trHeight w:val="280"/>
        </w:trPr>
        <w:tc>
          <w:tcPr>
            <w:tcW w:w="3459" w:type="dxa"/>
            <w:gridSpan w:val="4"/>
            <w:vMerge/>
            <w:tcBorders>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2014-2015</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12</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10/83</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10/83</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7/58</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5/42</w:t>
            </w:r>
          </w:p>
        </w:tc>
      </w:tr>
      <w:tr w:rsidR="001623A6" w:rsidRPr="002F76AC" w:rsidTr="00615E82">
        <w:trPr>
          <w:cantSplit/>
          <w:trHeight w:val="300"/>
        </w:trPr>
        <w:tc>
          <w:tcPr>
            <w:tcW w:w="2260" w:type="dxa"/>
            <w:gridSpan w:val="3"/>
            <w:vMerge w:val="restart"/>
            <w:tcBorders>
              <w:top w:val="single" w:sz="4" w:space="0" w:color="auto"/>
              <w:bottom w:val="single" w:sz="4" w:space="0" w:color="auto"/>
              <w:right w:val="single" w:sz="4" w:space="0" w:color="auto"/>
            </w:tcBorders>
          </w:tcPr>
          <w:p w:rsidR="001623A6"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Мастер сельскохозяйственного производства</w:t>
            </w:r>
          </w:p>
          <w:p w:rsidR="001623A6" w:rsidRPr="002F76AC" w:rsidRDefault="001623A6" w:rsidP="00615E82">
            <w:pPr>
              <w:spacing w:after="0" w:line="240" w:lineRule="auto"/>
              <w:jc w:val="center"/>
              <w:rPr>
                <w:rFonts w:ascii="Times New Roman" w:hAnsi="Times New Roman"/>
                <w:bCs/>
                <w:sz w:val="24"/>
                <w:szCs w:val="24"/>
                <w:lang w:eastAsia="ru-RU"/>
              </w:rPr>
            </w:pPr>
          </w:p>
        </w:tc>
        <w:tc>
          <w:tcPr>
            <w:tcW w:w="1199" w:type="dxa"/>
            <w:vMerge w:val="restart"/>
            <w:tcBorders>
              <w:top w:val="single" w:sz="4" w:space="0" w:color="auto"/>
              <w:left w:val="single" w:sz="4" w:space="0" w:color="auto"/>
              <w:bottom w:val="single" w:sz="4" w:space="0" w:color="auto"/>
              <w:right w:val="single" w:sz="4" w:space="0" w:color="auto"/>
            </w:tcBorders>
          </w:tcPr>
          <w:p w:rsidR="001623A6"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w:t>
            </w:r>
            <w:r w:rsidRPr="002F76AC">
              <w:rPr>
                <w:rFonts w:ascii="Times New Roman" w:hAnsi="Times New Roman"/>
                <w:bCs/>
                <w:sz w:val="24"/>
                <w:szCs w:val="24"/>
                <w:lang w:eastAsia="ru-RU"/>
              </w:rPr>
              <w:t xml:space="preserve"> курс</w:t>
            </w:r>
          </w:p>
          <w:p w:rsidR="001623A6" w:rsidRPr="002F76AC" w:rsidRDefault="001623A6" w:rsidP="00615E82">
            <w:pPr>
              <w:spacing w:after="0" w:line="240" w:lineRule="auto"/>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2011-2012</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11</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10/91</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8/73</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6/55</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2/18</w:t>
            </w:r>
          </w:p>
        </w:tc>
      </w:tr>
      <w:tr w:rsidR="001623A6" w:rsidRPr="002F76AC" w:rsidTr="00615E82">
        <w:trPr>
          <w:cantSplit/>
          <w:trHeight w:val="240"/>
        </w:trPr>
        <w:tc>
          <w:tcPr>
            <w:tcW w:w="2260" w:type="dxa"/>
            <w:gridSpan w:val="3"/>
            <w:vMerge/>
            <w:tcBorders>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199" w:type="dxa"/>
            <w:vMerge/>
            <w:tcBorders>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2012-2013</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 (1 акад)</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5/100</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5/100</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4/80</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3/60</w:t>
            </w:r>
          </w:p>
        </w:tc>
      </w:tr>
      <w:tr w:rsidR="001623A6" w:rsidRPr="002F76AC" w:rsidTr="00615E82">
        <w:trPr>
          <w:cantSplit/>
          <w:trHeight w:val="247"/>
        </w:trPr>
        <w:tc>
          <w:tcPr>
            <w:tcW w:w="2260" w:type="dxa"/>
            <w:gridSpan w:val="3"/>
            <w:vMerge/>
            <w:tcBorders>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199" w:type="dxa"/>
            <w:vMerge/>
            <w:tcBorders>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2013-2014</w:t>
            </w:r>
          </w:p>
        </w:tc>
        <w:tc>
          <w:tcPr>
            <w:tcW w:w="1625" w:type="dxa"/>
            <w:tcBorders>
              <w:top w:val="single" w:sz="4" w:space="0" w:color="auto"/>
              <w:left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w:t>
            </w:r>
          </w:p>
        </w:tc>
        <w:tc>
          <w:tcPr>
            <w:tcW w:w="1562" w:type="dxa"/>
            <w:gridSpan w:val="2"/>
            <w:tcBorders>
              <w:top w:val="single" w:sz="4" w:space="0" w:color="auto"/>
              <w:left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9/90</w:t>
            </w:r>
          </w:p>
        </w:tc>
        <w:tc>
          <w:tcPr>
            <w:tcW w:w="1965" w:type="dxa"/>
            <w:tcBorders>
              <w:top w:val="single" w:sz="4" w:space="0" w:color="auto"/>
              <w:left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9/90</w:t>
            </w:r>
          </w:p>
        </w:tc>
        <w:tc>
          <w:tcPr>
            <w:tcW w:w="2250" w:type="dxa"/>
            <w:gridSpan w:val="2"/>
            <w:tcBorders>
              <w:top w:val="single" w:sz="4" w:space="0" w:color="auto"/>
              <w:left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9/90</w:t>
            </w:r>
          </w:p>
        </w:tc>
        <w:tc>
          <w:tcPr>
            <w:tcW w:w="2257" w:type="dxa"/>
            <w:tcBorders>
              <w:top w:val="single" w:sz="4" w:space="0" w:color="auto"/>
              <w:lef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r>
      <w:tr w:rsidR="001623A6" w:rsidRPr="002F76AC" w:rsidTr="00615E82">
        <w:trPr>
          <w:cantSplit/>
          <w:trHeight w:val="197"/>
        </w:trPr>
        <w:tc>
          <w:tcPr>
            <w:tcW w:w="2260" w:type="dxa"/>
            <w:gridSpan w:val="3"/>
            <w:vMerge/>
            <w:tcBorders>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199" w:type="dxa"/>
            <w:vMerge/>
            <w:tcBorders>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2014-2015</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7/88</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7/88</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5/63</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1/13</w:t>
            </w:r>
          </w:p>
        </w:tc>
      </w:tr>
      <w:tr w:rsidR="001623A6" w:rsidRPr="002F76AC" w:rsidTr="00615E82">
        <w:trPr>
          <w:cantSplit/>
          <w:trHeight w:val="268"/>
        </w:trPr>
        <w:tc>
          <w:tcPr>
            <w:tcW w:w="3459" w:type="dxa"/>
            <w:gridSpan w:val="4"/>
            <w:vMerge w:val="restart"/>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Всего по профессии/специальности:</w:t>
            </w:r>
          </w:p>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2012-2013</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 (1 акад)</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5/100</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5/100</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4/80</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3/60</w:t>
            </w:r>
          </w:p>
        </w:tc>
      </w:tr>
      <w:tr w:rsidR="001623A6" w:rsidRPr="002F76AC" w:rsidTr="00615E82">
        <w:trPr>
          <w:cantSplit/>
          <w:trHeight w:val="260"/>
        </w:trPr>
        <w:tc>
          <w:tcPr>
            <w:tcW w:w="3459" w:type="dxa"/>
            <w:gridSpan w:val="4"/>
            <w:vMerge/>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2013-2014</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9/90</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9/90</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9/90</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r>
      <w:tr w:rsidR="001623A6" w:rsidRPr="002F76AC" w:rsidTr="00615E82">
        <w:trPr>
          <w:cantSplit/>
          <w:trHeight w:val="260"/>
        </w:trPr>
        <w:tc>
          <w:tcPr>
            <w:tcW w:w="3459" w:type="dxa"/>
            <w:gridSpan w:val="4"/>
            <w:vMerge/>
            <w:tcBorders>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2014-2015</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7/88</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7/88</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5/63</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1/13</w:t>
            </w:r>
          </w:p>
        </w:tc>
      </w:tr>
      <w:tr w:rsidR="001623A6" w:rsidRPr="002F76AC" w:rsidTr="00615E82">
        <w:trPr>
          <w:cantSplit/>
          <w:trHeight w:val="345"/>
        </w:trPr>
        <w:tc>
          <w:tcPr>
            <w:tcW w:w="2260" w:type="dxa"/>
            <w:gridSpan w:val="3"/>
            <w:vMerge w:val="restart"/>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Мастер отделочных строительных работ</w:t>
            </w:r>
          </w:p>
        </w:tc>
        <w:tc>
          <w:tcPr>
            <w:tcW w:w="1199" w:type="dxa"/>
            <w:tcBorders>
              <w:top w:val="single" w:sz="4" w:space="0" w:color="auto"/>
              <w:left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2 курс</w:t>
            </w: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2013-2014</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9</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7/78</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5/56</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4/44</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1/11</w:t>
            </w:r>
          </w:p>
        </w:tc>
      </w:tr>
      <w:tr w:rsidR="001623A6" w:rsidRPr="002F76AC" w:rsidTr="00615E82">
        <w:trPr>
          <w:cantSplit/>
          <w:trHeight w:val="100"/>
        </w:trPr>
        <w:tc>
          <w:tcPr>
            <w:tcW w:w="2260" w:type="dxa"/>
            <w:gridSpan w:val="3"/>
            <w:vMerge/>
            <w:tcBorders>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199" w:type="dxa"/>
            <w:tcBorders>
              <w:top w:val="nil"/>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nil"/>
              <w:left w:val="nil"/>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AC2A52">
              <w:rPr>
                <w:rFonts w:ascii="Times New Roman" w:hAnsi="Times New Roman"/>
                <w:sz w:val="24"/>
                <w:szCs w:val="24"/>
              </w:rPr>
              <w:t>2014-2015</w:t>
            </w:r>
          </w:p>
        </w:tc>
        <w:tc>
          <w:tcPr>
            <w:tcW w:w="1625" w:type="dxa"/>
            <w:tcBorders>
              <w:top w:val="nil"/>
              <w:left w:val="nil"/>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 (3 акад)</w:t>
            </w:r>
          </w:p>
        </w:tc>
        <w:tc>
          <w:tcPr>
            <w:tcW w:w="1555" w:type="dxa"/>
            <w:tcBorders>
              <w:top w:val="nil"/>
              <w:left w:val="nil"/>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4/80</w:t>
            </w:r>
          </w:p>
        </w:tc>
        <w:tc>
          <w:tcPr>
            <w:tcW w:w="1981" w:type="dxa"/>
            <w:gridSpan w:val="3"/>
            <w:tcBorders>
              <w:top w:val="nil"/>
              <w:left w:val="nil"/>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5/100</w:t>
            </w:r>
          </w:p>
        </w:tc>
        <w:tc>
          <w:tcPr>
            <w:tcW w:w="2241" w:type="dxa"/>
            <w:tcBorders>
              <w:top w:val="nil"/>
              <w:left w:val="nil"/>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2257" w:type="dxa"/>
            <w:tcBorders>
              <w:top w:val="nil"/>
              <w:left w:val="nil"/>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1/20</w:t>
            </w:r>
          </w:p>
        </w:tc>
      </w:tr>
      <w:tr w:rsidR="001623A6" w:rsidRPr="002F76AC" w:rsidTr="00615E82">
        <w:trPr>
          <w:cantSplit/>
          <w:trHeight w:val="228"/>
        </w:trPr>
        <w:tc>
          <w:tcPr>
            <w:tcW w:w="3459" w:type="dxa"/>
            <w:gridSpan w:val="4"/>
            <w:vMerge w:val="restart"/>
            <w:tcBorders>
              <w:top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Вс</w:t>
            </w:r>
            <w:r>
              <w:rPr>
                <w:rFonts w:ascii="Times New Roman" w:hAnsi="Times New Roman"/>
                <w:bCs/>
                <w:sz w:val="24"/>
                <w:szCs w:val="24"/>
                <w:lang w:eastAsia="ru-RU"/>
              </w:rPr>
              <w:t>его по профессии/специальности:</w:t>
            </w: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2013-2014</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9</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7/78</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5/56</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4/44</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1/11</w:t>
            </w:r>
          </w:p>
        </w:tc>
      </w:tr>
      <w:tr w:rsidR="001623A6" w:rsidRPr="002F76AC" w:rsidTr="00615E82">
        <w:trPr>
          <w:cantSplit/>
          <w:trHeight w:val="320"/>
        </w:trPr>
        <w:tc>
          <w:tcPr>
            <w:tcW w:w="3459" w:type="dxa"/>
            <w:gridSpan w:val="4"/>
            <w:vMerge/>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2014-2015</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 (3 акад)</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4/80</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5/100</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1/20</w:t>
            </w:r>
          </w:p>
        </w:tc>
      </w:tr>
      <w:tr w:rsidR="001623A6" w:rsidRPr="002F76AC" w:rsidTr="00615E82">
        <w:trPr>
          <w:cantSplit/>
          <w:trHeight w:val="220"/>
        </w:trPr>
        <w:tc>
          <w:tcPr>
            <w:tcW w:w="2260" w:type="dxa"/>
            <w:gridSpan w:val="3"/>
            <w:vMerge w:val="restart"/>
            <w:tcBorders>
              <w:top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Мастер столярно-плотничных и паркетных работ</w:t>
            </w:r>
          </w:p>
        </w:tc>
        <w:tc>
          <w:tcPr>
            <w:tcW w:w="1199" w:type="dxa"/>
            <w:vMerge w:val="restart"/>
            <w:tcBorders>
              <w:top w:val="single" w:sz="4" w:space="0" w:color="auto"/>
              <w:left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2 курс</w:t>
            </w: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2013-2014</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11</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6/55</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5/45</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3/27</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3/27</w:t>
            </w:r>
          </w:p>
        </w:tc>
      </w:tr>
      <w:tr w:rsidR="001623A6" w:rsidRPr="002F76AC" w:rsidTr="00615E82">
        <w:trPr>
          <w:cantSplit/>
          <w:trHeight w:val="160"/>
        </w:trPr>
        <w:tc>
          <w:tcPr>
            <w:tcW w:w="2260" w:type="dxa"/>
            <w:gridSpan w:val="3"/>
            <w:vMerge/>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199" w:type="dxa"/>
            <w:vMerge/>
            <w:tcBorders>
              <w:left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vMerge w:val="restart"/>
            <w:tcBorders>
              <w:top w:val="single" w:sz="4" w:space="0" w:color="auto"/>
              <w:left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2014-2015</w:t>
            </w:r>
          </w:p>
        </w:tc>
        <w:tc>
          <w:tcPr>
            <w:tcW w:w="1625" w:type="dxa"/>
            <w:vMerge w:val="restart"/>
            <w:tcBorders>
              <w:top w:val="single" w:sz="4" w:space="0" w:color="auto"/>
              <w:left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w:t>
            </w:r>
          </w:p>
        </w:tc>
        <w:tc>
          <w:tcPr>
            <w:tcW w:w="1562" w:type="dxa"/>
            <w:gridSpan w:val="2"/>
            <w:tcBorders>
              <w:top w:val="single" w:sz="4" w:space="0" w:color="auto"/>
              <w:left w:val="single" w:sz="4" w:space="0" w:color="auto"/>
              <w:bottom w:val="nil"/>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5/100</w:t>
            </w:r>
          </w:p>
        </w:tc>
        <w:tc>
          <w:tcPr>
            <w:tcW w:w="1965" w:type="dxa"/>
            <w:tcBorders>
              <w:top w:val="single" w:sz="4" w:space="0" w:color="auto"/>
              <w:left w:val="single" w:sz="4" w:space="0" w:color="auto"/>
              <w:bottom w:val="nil"/>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5/100</w:t>
            </w:r>
          </w:p>
        </w:tc>
        <w:tc>
          <w:tcPr>
            <w:tcW w:w="2250" w:type="dxa"/>
            <w:gridSpan w:val="2"/>
            <w:tcBorders>
              <w:top w:val="single" w:sz="4" w:space="0" w:color="auto"/>
              <w:left w:val="single" w:sz="4" w:space="0" w:color="auto"/>
              <w:bottom w:val="nil"/>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2257" w:type="dxa"/>
            <w:vMerge w:val="restart"/>
            <w:tcBorders>
              <w:top w:val="single" w:sz="4" w:space="0" w:color="auto"/>
              <w:lef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r>
      <w:tr w:rsidR="001623A6" w:rsidRPr="002F76AC" w:rsidTr="00615E82">
        <w:trPr>
          <w:cantSplit/>
          <w:trHeight w:val="100"/>
        </w:trPr>
        <w:tc>
          <w:tcPr>
            <w:tcW w:w="2260" w:type="dxa"/>
            <w:gridSpan w:val="3"/>
            <w:vMerge/>
            <w:tcBorders>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199" w:type="dxa"/>
            <w:vMerge/>
            <w:tcBorders>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highlight w:val="yellow"/>
                <w:lang w:eastAsia="ru-RU"/>
              </w:rPr>
            </w:pPr>
          </w:p>
        </w:tc>
        <w:tc>
          <w:tcPr>
            <w:tcW w:w="1604" w:type="dxa"/>
            <w:vMerge/>
            <w:tcBorders>
              <w:left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25" w:type="dxa"/>
            <w:vMerge/>
            <w:tcBorders>
              <w:left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555" w:type="dxa"/>
            <w:tcBorders>
              <w:top w:val="nil"/>
              <w:left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981" w:type="dxa"/>
            <w:gridSpan w:val="3"/>
            <w:tcBorders>
              <w:top w:val="nil"/>
              <w:left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2241" w:type="dxa"/>
            <w:tcBorders>
              <w:top w:val="nil"/>
              <w:left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2257" w:type="dxa"/>
            <w:vMerge/>
            <w:tcBorders>
              <w:lef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r>
      <w:tr w:rsidR="001623A6" w:rsidRPr="002F76AC" w:rsidTr="00615E82">
        <w:trPr>
          <w:cantSplit/>
          <w:trHeight w:val="268"/>
        </w:trPr>
        <w:tc>
          <w:tcPr>
            <w:tcW w:w="3459" w:type="dxa"/>
            <w:gridSpan w:val="4"/>
            <w:vMerge w:val="restart"/>
            <w:tcBorders>
              <w:top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Вс</w:t>
            </w:r>
            <w:r>
              <w:rPr>
                <w:rFonts w:ascii="Times New Roman" w:hAnsi="Times New Roman"/>
                <w:bCs/>
                <w:sz w:val="24"/>
                <w:szCs w:val="24"/>
                <w:lang w:eastAsia="ru-RU"/>
              </w:rPr>
              <w:t>его по профессии/специальности:</w:t>
            </w: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2013-2014</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11</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6/55</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5/45</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3/27</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3/27</w:t>
            </w:r>
          </w:p>
        </w:tc>
      </w:tr>
      <w:tr w:rsidR="001623A6" w:rsidRPr="002F76AC" w:rsidTr="00615E82">
        <w:trPr>
          <w:cantSplit/>
          <w:trHeight w:val="240"/>
        </w:trPr>
        <w:tc>
          <w:tcPr>
            <w:tcW w:w="3459" w:type="dxa"/>
            <w:gridSpan w:val="4"/>
            <w:vMerge/>
            <w:tcBorders>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2014-2015</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5/100</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5/100</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r>
      <w:tr w:rsidR="001623A6" w:rsidRPr="002F76AC" w:rsidTr="00615E82">
        <w:trPr>
          <w:cantSplit/>
          <w:trHeight w:val="240"/>
        </w:trPr>
        <w:tc>
          <w:tcPr>
            <w:tcW w:w="2205" w:type="dxa"/>
            <w:tcBorders>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 xml:space="preserve">Штукатур </w:t>
            </w:r>
          </w:p>
        </w:tc>
        <w:tc>
          <w:tcPr>
            <w:tcW w:w="1254" w:type="dxa"/>
            <w:gridSpan w:val="3"/>
            <w:tcBorders>
              <w:left w:val="single" w:sz="4" w:space="0" w:color="auto"/>
              <w:bottom w:val="single" w:sz="4" w:space="0" w:color="auto"/>
              <w:right w:val="single" w:sz="4" w:space="0" w:color="auto"/>
            </w:tcBorders>
          </w:tcPr>
          <w:p w:rsidR="001623A6" w:rsidRPr="002F76AC" w:rsidRDefault="001623A6" w:rsidP="00615E82">
            <w:pPr>
              <w:spacing w:after="0" w:line="240" w:lineRule="auto"/>
              <w:rPr>
                <w:rFonts w:ascii="Times New Roman" w:hAnsi="Times New Roman"/>
                <w:bCs/>
                <w:sz w:val="24"/>
                <w:szCs w:val="24"/>
                <w:lang w:eastAsia="ru-RU"/>
              </w:rPr>
            </w:pPr>
            <w:r>
              <w:rPr>
                <w:rFonts w:ascii="Times New Roman" w:hAnsi="Times New Roman"/>
                <w:bCs/>
                <w:sz w:val="24"/>
                <w:szCs w:val="24"/>
                <w:lang w:eastAsia="ru-RU"/>
              </w:rPr>
              <w:t>1 курс</w:t>
            </w:r>
          </w:p>
        </w:tc>
        <w:tc>
          <w:tcPr>
            <w:tcW w:w="1604"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AC2A52">
              <w:rPr>
                <w:rFonts w:ascii="Times New Roman" w:hAnsi="Times New Roman"/>
                <w:sz w:val="24"/>
                <w:szCs w:val="24"/>
              </w:rPr>
              <w:t>2014-2015</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6/86</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6/86</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3/43</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3/43</w:t>
            </w:r>
          </w:p>
        </w:tc>
      </w:tr>
      <w:tr w:rsidR="001623A6" w:rsidRPr="002F76AC" w:rsidTr="00615E82">
        <w:trPr>
          <w:cantSplit/>
          <w:trHeight w:val="240"/>
        </w:trPr>
        <w:tc>
          <w:tcPr>
            <w:tcW w:w="3459" w:type="dxa"/>
            <w:gridSpan w:val="4"/>
            <w:tcBorders>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Вс</w:t>
            </w:r>
            <w:r>
              <w:rPr>
                <w:rFonts w:ascii="Times New Roman" w:hAnsi="Times New Roman"/>
                <w:bCs/>
                <w:sz w:val="24"/>
                <w:szCs w:val="24"/>
                <w:lang w:eastAsia="ru-RU"/>
              </w:rPr>
              <w:t>его по профессии/специальности:</w:t>
            </w:r>
          </w:p>
        </w:tc>
        <w:tc>
          <w:tcPr>
            <w:tcW w:w="1604"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AC2A52">
              <w:rPr>
                <w:rFonts w:ascii="Times New Roman" w:hAnsi="Times New Roman"/>
                <w:sz w:val="24"/>
                <w:szCs w:val="24"/>
              </w:rPr>
              <w:t>2014-2015</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6/86</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6/86</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3/43</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3/43</w:t>
            </w:r>
          </w:p>
        </w:tc>
      </w:tr>
      <w:tr w:rsidR="001623A6" w:rsidRPr="002F76AC" w:rsidTr="00615E82">
        <w:trPr>
          <w:cantSplit/>
          <w:trHeight w:val="240"/>
        </w:trPr>
        <w:tc>
          <w:tcPr>
            <w:tcW w:w="2220" w:type="dxa"/>
            <w:gridSpan w:val="2"/>
            <w:tcBorders>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 xml:space="preserve">Столяр </w:t>
            </w:r>
          </w:p>
        </w:tc>
        <w:tc>
          <w:tcPr>
            <w:tcW w:w="1239" w:type="dxa"/>
            <w:gridSpan w:val="2"/>
            <w:tcBorders>
              <w:left w:val="single" w:sz="4" w:space="0" w:color="auto"/>
              <w:bottom w:val="single" w:sz="4" w:space="0" w:color="auto"/>
              <w:right w:val="single" w:sz="4" w:space="0" w:color="auto"/>
            </w:tcBorders>
          </w:tcPr>
          <w:p w:rsidR="001623A6" w:rsidRPr="002F76AC" w:rsidRDefault="001623A6" w:rsidP="00615E82">
            <w:pPr>
              <w:spacing w:after="0" w:line="240" w:lineRule="auto"/>
              <w:rPr>
                <w:rFonts w:ascii="Times New Roman" w:hAnsi="Times New Roman"/>
                <w:bCs/>
                <w:sz w:val="24"/>
                <w:szCs w:val="24"/>
                <w:lang w:eastAsia="ru-RU"/>
              </w:rPr>
            </w:pPr>
            <w:r>
              <w:rPr>
                <w:rFonts w:ascii="Times New Roman" w:hAnsi="Times New Roman"/>
                <w:bCs/>
                <w:sz w:val="24"/>
                <w:szCs w:val="24"/>
                <w:lang w:eastAsia="ru-RU"/>
              </w:rPr>
              <w:t>1 курс</w:t>
            </w:r>
          </w:p>
        </w:tc>
        <w:tc>
          <w:tcPr>
            <w:tcW w:w="1604"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AC2A52">
              <w:rPr>
                <w:rFonts w:ascii="Times New Roman" w:hAnsi="Times New Roman"/>
                <w:sz w:val="24"/>
                <w:szCs w:val="24"/>
              </w:rPr>
              <w:t>2014-2015</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5/50</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5/50</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2/20</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2/20</w:t>
            </w:r>
          </w:p>
        </w:tc>
      </w:tr>
      <w:tr w:rsidR="001623A6" w:rsidRPr="002F76AC" w:rsidTr="00615E82">
        <w:trPr>
          <w:cantSplit/>
          <w:trHeight w:val="240"/>
        </w:trPr>
        <w:tc>
          <w:tcPr>
            <w:tcW w:w="3459" w:type="dxa"/>
            <w:gridSpan w:val="4"/>
            <w:tcBorders>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Вс</w:t>
            </w:r>
            <w:r>
              <w:rPr>
                <w:rFonts w:ascii="Times New Roman" w:hAnsi="Times New Roman"/>
                <w:bCs/>
                <w:sz w:val="24"/>
                <w:szCs w:val="24"/>
                <w:lang w:eastAsia="ru-RU"/>
              </w:rPr>
              <w:t>его по профессии/специальности:</w:t>
            </w:r>
          </w:p>
        </w:tc>
        <w:tc>
          <w:tcPr>
            <w:tcW w:w="1604"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AC2A52">
              <w:rPr>
                <w:rFonts w:ascii="Times New Roman" w:hAnsi="Times New Roman"/>
                <w:sz w:val="24"/>
                <w:szCs w:val="24"/>
              </w:rPr>
              <w:t>2014-2015</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5/50</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5/50</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2/20</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2/20</w:t>
            </w:r>
          </w:p>
        </w:tc>
      </w:tr>
      <w:tr w:rsidR="001623A6" w:rsidRPr="002F76AC" w:rsidTr="00615E82">
        <w:trPr>
          <w:cantSplit/>
          <w:trHeight w:val="184"/>
        </w:trPr>
        <w:tc>
          <w:tcPr>
            <w:tcW w:w="2260" w:type="dxa"/>
            <w:gridSpan w:val="3"/>
            <w:vMerge w:val="restart"/>
            <w:tcBorders>
              <w:top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Экономика и бухгалтерский учет (по отраслям)</w:t>
            </w:r>
          </w:p>
          <w:p w:rsidR="001623A6" w:rsidRPr="002F76AC" w:rsidRDefault="001623A6" w:rsidP="00615E82">
            <w:pPr>
              <w:spacing w:after="0" w:line="240" w:lineRule="auto"/>
              <w:jc w:val="center"/>
              <w:rPr>
                <w:rFonts w:ascii="Times New Roman" w:hAnsi="Times New Roman"/>
                <w:bCs/>
                <w:sz w:val="24"/>
                <w:szCs w:val="24"/>
                <w:lang w:eastAsia="ru-RU"/>
              </w:rPr>
            </w:pPr>
          </w:p>
        </w:tc>
        <w:tc>
          <w:tcPr>
            <w:tcW w:w="1199"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1 курс</w:t>
            </w: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2014-2015</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11 (2 акад)</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8/89</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5/56</w:t>
            </w:r>
          </w:p>
        </w:tc>
      </w:tr>
      <w:tr w:rsidR="001623A6" w:rsidRPr="002F76AC" w:rsidTr="00615E82">
        <w:trPr>
          <w:cantSplit/>
          <w:trHeight w:val="252"/>
        </w:trPr>
        <w:tc>
          <w:tcPr>
            <w:tcW w:w="2260" w:type="dxa"/>
            <w:gridSpan w:val="3"/>
            <w:vMerge/>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199" w:type="dxa"/>
            <w:vMerge w:val="restart"/>
            <w:tcBorders>
              <w:top w:val="single" w:sz="4" w:space="0" w:color="auto"/>
              <w:left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2 курс</w:t>
            </w: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2013-2014</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12 (2 акад)</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6/60</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1/10</w:t>
            </w:r>
          </w:p>
        </w:tc>
      </w:tr>
      <w:tr w:rsidR="001623A6" w:rsidRPr="002F76AC" w:rsidTr="00615E82">
        <w:trPr>
          <w:cantSplit/>
          <w:trHeight w:val="280"/>
        </w:trPr>
        <w:tc>
          <w:tcPr>
            <w:tcW w:w="2260" w:type="dxa"/>
            <w:gridSpan w:val="3"/>
            <w:vMerge/>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199" w:type="dxa"/>
            <w:vMerge/>
            <w:tcBorders>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2014-2015</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19 (7)</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11/92</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11/92</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10/83</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4/33</w:t>
            </w:r>
          </w:p>
        </w:tc>
      </w:tr>
      <w:tr w:rsidR="001623A6" w:rsidRPr="002F76AC" w:rsidTr="00615E82">
        <w:trPr>
          <w:cantSplit/>
          <w:trHeight w:val="160"/>
        </w:trPr>
        <w:tc>
          <w:tcPr>
            <w:tcW w:w="2260" w:type="dxa"/>
            <w:gridSpan w:val="3"/>
            <w:vMerge/>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199" w:type="dxa"/>
            <w:vMerge w:val="restart"/>
            <w:tcBorders>
              <w:top w:val="single" w:sz="4" w:space="0" w:color="auto"/>
              <w:left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3 курс</w:t>
            </w: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2012-2013</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r>
      <w:tr w:rsidR="001623A6" w:rsidRPr="002F76AC" w:rsidTr="00615E82">
        <w:trPr>
          <w:cantSplit/>
          <w:trHeight w:val="280"/>
        </w:trPr>
        <w:tc>
          <w:tcPr>
            <w:tcW w:w="2260" w:type="dxa"/>
            <w:gridSpan w:val="3"/>
            <w:vMerge/>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199" w:type="dxa"/>
            <w:vMerge/>
            <w:tcBorders>
              <w:left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2013-2014</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18 (8 акад)</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3/30</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2/20</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2/20</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2/20</w:t>
            </w:r>
          </w:p>
        </w:tc>
      </w:tr>
      <w:tr w:rsidR="001623A6" w:rsidRPr="002F76AC" w:rsidTr="00615E82">
        <w:trPr>
          <w:cantSplit/>
          <w:trHeight w:val="140"/>
        </w:trPr>
        <w:tc>
          <w:tcPr>
            <w:tcW w:w="2260" w:type="dxa"/>
            <w:gridSpan w:val="3"/>
            <w:vMerge/>
            <w:tcBorders>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199" w:type="dxa"/>
            <w:vMerge/>
            <w:tcBorders>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2014-2015</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 (3 акад)</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4/100</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4/100</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4/100</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3/75</w:t>
            </w:r>
          </w:p>
        </w:tc>
      </w:tr>
      <w:tr w:rsidR="001623A6" w:rsidRPr="002F76AC" w:rsidTr="00615E82">
        <w:trPr>
          <w:cantSplit/>
          <w:trHeight w:val="192"/>
        </w:trPr>
        <w:tc>
          <w:tcPr>
            <w:tcW w:w="3459" w:type="dxa"/>
            <w:gridSpan w:val="4"/>
            <w:vMerge w:val="restart"/>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Всего по профессии/специальности:</w:t>
            </w: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2012-2013</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r>
      <w:tr w:rsidR="001623A6" w:rsidRPr="002F76AC" w:rsidTr="00615E82">
        <w:trPr>
          <w:cantSplit/>
          <w:trHeight w:val="160"/>
        </w:trPr>
        <w:tc>
          <w:tcPr>
            <w:tcW w:w="3459" w:type="dxa"/>
            <w:gridSpan w:val="4"/>
            <w:vMerge/>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2013-2014</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 (10 акад)</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3/30</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8/40</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2/20</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3/15</w:t>
            </w:r>
          </w:p>
        </w:tc>
      </w:tr>
      <w:tr w:rsidR="001623A6" w:rsidRPr="002F76AC" w:rsidTr="00615E82">
        <w:trPr>
          <w:cantSplit/>
          <w:trHeight w:val="160"/>
        </w:trPr>
        <w:tc>
          <w:tcPr>
            <w:tcW w:w="3459" w:type="dxa"/>
            <w:gridSpan w:val="4"/>
            <w:vMerge/>
            <w:tcBorders>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2014-2015</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37 (12 акад)</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15/94</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23/92</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14/88</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12/48</w:t>
            </w:r>
          </w:p>
        </w:tc>
      </w:tr>
      <w:tr w:rsidR="001623A6" w:rsidRPr="002F76AC" w:rsidTr="00615E82">
        <w:trPr>
          <w:cantSplit/>
          <w:trHeight w:val="200"/>
        </w:trPr>
        <w:tc>
          <w:tcPr>
            <w:tcW w:w="2260" w:type="dxa"/>
            <w:gridSpan w:val="3"/>
            <w:vMerge w:val="restart"/>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 xml:space="preserve">Механизация сельского хозяйства </w:t>
            </w:r>
          </w:p>
          <w:p w:rsidR="001623A6" w:rsidRDefault="001623A6" w:rsidP="00615E82">
            <w:pPr>
              <w:spacing w:after="0" w:line="240" w:lineRule="auto"/>
              <w:jc w:val="center"/>
              <w:rPr>
                <w:rFonts w:ascii="Times New Roman" w:hAnsi="Times New Roman"/>
                <w:bCs/>
                <w:sz w:val="24"/>
                <w:szCs w:val="24"/>
                <w:lang w:eastAsia="ru-RU"/>
              </w:rPr>
            </w:pPr>
          </w:p>
          <w:p w:rsidR="001623A6" w:rsidRDefault="001623A6" w:rsidP="00615E82">
            <w:pPr>
              <w:spacing w:after="0" w:line="240" w:lineRule="auto"/>
              <w:jc w:val="center"/>
              <w:rPr>
                <w:rFonts w:ascii="Times New Roman" w:hAnsi="Times New Roman"/>
                <w:bCs/>
                <w:sz w:val="24"/>
                <w:szCs w:val="24"/>
                <w:lang w:eastAsia="ru-RU"/>
              </w:rPr>
            </w:pPr>
          </w:p>
          <w:p w:rsidR="001623A6" w:rsidRDefault="001623A6" w:rsidP="00615E82">
            <w:pPr>
              <w:spacing w:after="0" w:line="240" w:lineRule="auto"/>
              <w:jc w:val="center"/>
              <w:rPr>
                <w:rFonts w:ascii="Times New Roman" w:hAnsi="Times New Roman"/>
                <w:bCs/>
                <w:sz w:val="24"/>
                <w:szCs w:val="24"/>
                <w:lang w:eastAsia="ru-RU"/>
              </w:rPr>
            </w:pPr>
          </w:p>
          <w:p w:rsidR="001623A6" w:rsidRDefault="001623A6" w:rsidP="00615E82">
            <w:pPr>
              <w:spacing w:after="0" w:line="240" w:lineRule="auto"/>
              <w:jc w:val="center"/>
              <w:rPr>
                <w:rFonts w:ascii="Times New Roman" w:hAnsi="Times New Roman"/>
                <w:bCs/>
                <w:sz w:val="24"/>
                <w:szCs w:val="24"/>
                <w:lang w:eastAsia="ru-RU"/>
              </w:rPr>
            </w:pPr>
          </w:p>
          <w:p w:rsidR="001623A6" w:rsidRDefault="001623A6" w:rsidP="00615E82">
            <w:pPr>
              <w:spacing w:after="0" w:line="240" w:lineRule="auto"/>
              <w:jc w:val="center"/>
              <w:rPr>
                <w:rFonts w:ascii="Times New Roman" w:hAnsi="Times New Roman"/>
                <w:bCs/>
                <w:sz w:val="24"/>
                <w:szCs w:val="24"/>
                <w:lang w:eastAsia="ru-RU"/>
              </w:rPr>
            </w:pPr>
          </w:p>
          <w:p w:rsidR="001623A6" w:rsidRPr="002F76AC" w:rsidRDefault="001623A6" w:rsidP="00615E82">
            <w:pPr>
              <w:spacing w:after="0" w:line="240" w:lineRule="auto"/>
              <w:jc w:val="center"/>
              <w:rPr>
                <w:rFonts w:ascii="Times New Roman" w:hAnsi="Times New Roman"/>
                <w:bCs/>
                <w:sz w:val="24"/>
                <w:szCs w:val="24"/>
                <w:lang w:eastAsia="ru-RU"/>
              </w:rPr>
            </w:pPr>
          </w:p>
        </w:tc>
        <w:tc>
          <w:tcPr>
            <w:tcW w:w="1199" w:type="dxa"/>
            <w:tcBorders>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1 курс</w:t>
            </w: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2014-2015</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 (1 акад)</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5/100</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r>
      <w:tr w:rsidR="001623A6" w:rsidRPr="002F76AC" w:rsidTr="00615E82">
        <w:trPr>
          <w:cantSplit/>
          <w:trHeight w:val="180"/>
        </w:trPr>
        <w:tc>
          <w:tcPr>
            <w:tcW w:w="2260" w:type="dxa"/>
            <w:gridSpan w:val="3"/>
            <w:vMerge/>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199" w:type="dxa"/>
            <w:vMerge w:val="restart"/>
            <w:tcBorders>
              <w:top w:val="single" w:sz="4" w:space="0" w:color="auto"/>
              <w:left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2 курс</w:t>
            </w: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2013-2014</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12 (1 акад)</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5/45</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r>
      <w:tr w:rsidR="001623A6" w:rsidRPr="002F76AC" w:rsidTr="00615E82">
        <w:trPr>
          <w:cantSplit/>
          <w:trHeight w:val="220"/>
        </w:trPr>
        <w:tc>
          <w:tcPr>
            <w:tcW w:w="2260" w:type="dxa"/>
            <w:gridSpan w:val="3"/>
            <w:vMerge/>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199" w:type="dxa"/>
            <w:vMerge/>
            <w:tcBorders>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2014-2015</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r>
      <w:tr w:rsidR="001623A6" w:rsidRPr="002F76AC" w:rsidTr="00615E82">
        <w:trPr>
          <w:cantSplit/>
          <w:trHeight w:val="200"/>
        </w:trPr>
        <w:tc>
          <w:tcPr>
            <w:tcW w:w="2260" w:type="dxa"/>
            <w:gridSpan w:val="3"/>
            <w:vMerge/>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199" w:type="dxa"/>
            <w:vMerge w:val="restart"/>
            <w:tcBorders>
              <w:top w:val="single" w:sz="4" w:space="0" w:color="auto"/>
              <w:left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3 курс</w:t>
            </w:r>
          </w:p>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2012-2013</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r>
      <w:tr w:rsidR="001623A6" w:rsidRPr="002F76AC" w:rsidTr="00615E82">
        <w:trPr>
          <w:cantSplit/>
          <w:trHeight w:val="252"/>
        </w:trPr>
        <w:tc>
          <w:tcPr>
            <w:tcW w:w="2260" w:type="dxa"/>
            <w:gridSpan w:val="3"/>
            <w:vMerge/>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199" w:type="dxa"/>
            <w:vMerge/>
            <w:tcBorders>
              <w:left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2013-2014</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14 (5 акад)</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8/89</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6/67</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5/56</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r>
      <w:tr w:rsidR="001623A6" w:rsidRPr="002F76AC" w:rsidTr="00615E82">
        <w:trPr>
          <w:cantSplit/>
          <w:trHeight w:val="420"/>
        </w:trPr>
        <w:tc>
          <w:tcPr>
            <w:tcW w:w="2260" w:type="dxa"/>
            <w:gridSpan w:val="3"/>
            <w:vMerge/>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199" w:type="dxa"/>
            <w:vMerge/>
            <w:tcBorders>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2014-2015</w:t>
            </w:r>
          </w:p>
          <w:p w:rsidR="001623A6" w:rsidRDefault="001623A6" w:rsidP="00615E82">
            <w:pPr>
              <w:spacing w:after="0" w:line="240" w:lineRule="auto"/>
              <w:jc w:val="center"/>
              <w:rPr>
                <w:rFonts w:ascii="Times New Roman" w:hAnsi="Times New Roman"/>
                <w:sz w:val="24"/>
                <w:szCs w:val="24"/>
              </w:rPr>
            </w:pPr>
          </w:p>
          <w:p w:rsidR="001623A6" w:rsidRPr="00AC2A52" w:rsidRDefault="001623A6" w:rsidP="00615E82">
            <w:pPr>
              <w:spacing w:after="0" w:line="240" w:lineRule="auto"/>
              <w:jc w:val="center"/>
              <w:rPr>
                <w:rFonts w:ascii="Times New Roman" w:hAnsi="Times New Roman"/>
                <w:sz w:val="24"/>
                <w:szCs w:val="24"/>
              </w:rPr>
            </w:pP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9 (1 акад)</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8/100</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8/100</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8/100</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4/50</w:t>
            </w:r>
          </w:p>
        </w:tc>
      </w:tr>
      <w:tr w:rsidR="001623A6" w:rsidRPr="002F76AC" w:rsidTr="00615E82">
        <w:trPr>
          <w:cantSplit/>
          <w:trHeight w:val="300"/>
        </w:trPr>
        <w:tc>
          <w:tcPr>
            <w:tcW w:w="2260" w:type="dxa"/>
            <w:gridSpan w:val="3"/>
            <w:vMerge/>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199" w:type="dxa"/>
            <w:vMerge w:val="restart"/>
            <w:tcBorders>
              <w:top w:val="single" w:sz="4" w:space="0" w:color="auto"/>
              <w:left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4 курс</w:t>
            </w:r>
          </w:p>
        </w:tc>
        <w:tc>
          <w:tcPr>
            <w:tcW w:w="1604"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2011-2012</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r>
      <w:tr w:rsidR="001623A6" w:rsidRPr="002F76AC" w:rsidTr="00615E82">
        <w:trPr>
          <w:cantSplit/>
          <w:trHeight w:val="400"/>
        </w:trPr>
        <w:tc>
          <w:tcPr>
            <w:tcW w:w="2260" w:type="dxa"/>
            <w:gridSpan w:val="3"/>
            <w:vMerge/>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199" w:type="dxa"/>
            <w:vMerge/>
            <w:tcBorders>
              <w:left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2012-2013</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r>
      <w:tr w:rsidR="001623A6" w:rsidRPr="002F76AC" w:rsidTr="00615E82">
        <w:trPr>
          <w:cantSplit/>
          <w:trHeight w:val="240"/>
        </w:trPr>
        <w:tc>
          <w:tcPr>
            <w:tcW w:w="2260" w:type="dxa"/>
            <w:gridSpan w:val="3"/>
            <w:vMerge/>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199" w:type="dxa"/>
            <w:vMerge/>
            <w:tcBorders>
              <w:left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2013-2014</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14 (4 акад)</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10/100</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10/100</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3/30</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1/10</w:t>
            </w:r>
          </w:p>
        </w:tc>
      </w:tr>
      <w:tr w:rsidR="001623A6" w:rsidRPr="002F76AC" w:rsidTr="00615E82">
        <w:trPr>
          <w:cantSplit/>
          <w:trHeight w:val="413"/>
        </w:trPr>
        <w:tc>
          <w:tcPr>
            <w:tcW w:w="2260" w:type="dxa"/>
            <w:gridSpan w:val="3"/>
            <w:vMerge/>
            <w:tcBorders>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199" w:type="dxa"/>
            <w:vMerge/>
            <w:tcBorders>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2014-2015</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 (1 акад)</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9/100</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9/100</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5/72</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2/22</w:t>
            </w:r>
          </w:p>
        </w:tc>
      </w:tr>
      <w:tr w:rsidR="001623A6" w:rsidRPr="002F76AC" w:rsidTr="00615E82">
        <w:trPr>
          <w:cantSplit/>
          <w:trHeight w:val="152"/>
        </w:trPr>
        <w:tc>
          <w:tcPr>
            <w:tcW w:w="3459" w:type="dxa"/>
            <w:gridSpan w:val="4"/>
            <w:vMerge w:val="restart"/>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Всего по профессии/специальности:</w:t>
            </w: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2012-2013</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r>
      <w:tr w:rsidR="001623A6" w:rsidRPr="002F76AC" w:rsidTr="00615E82">
        <w:trPr>
          <w:cantSplit/>
          <w:trHeight w:val="180"/>
        </w:trPr>
        <w:tc>
          <w:tcPr>
            <w:tcW w:w="3459" w:type="dxa"/>
            <w:gridSpan w:val="4"/>
            <w:vMerge/>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2013-2014</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40 (10 акад)</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18/86</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21/70</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8/38</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1/3</w:t>
            </w:r>
          </w:p>
        </w:tc>
      </w:tr>
      <w:tr w:rsidR="001623A6" w:rsidRPr="002F76AC" w:rsidTr="00615E82">
        <w:trPr>
          <w:cantSplit/>
          <w:trHeight w:val="180"/>
        </w:trPr>
        <w:tc>
          <w:tcPr>
            <w:tcW w:w="3459" w:type="dxa"/>
            <w:gridSpan w:val="4"/>
            <w:vMerge/>
            <w:tcBorders>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2014-2015</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rPr>
                <w:rFonts w:ascii="Times New Roman" w:hAnsi="Times New Roman"/>
                <w:bCs/>
                <w:sz w:val="24"/>
                <w:szCs w:val="24"/>
                <w:lang w:eastAsia="ru-RU"/>
              </w:rPr>
            </w:pPr>
            <w:r>
              <w:rPr>
                <w:rFonts w:ascii="Times New Roman" w:hAnsi="Times New Roman"/>
                <w:bCs/>
                <w:sz w:val="24"/>
                <w:szCs w:val="24"/>
                <w:lang w:eastAsia="ru-RU"/>
              </w:rPr>
              <w:t>25 (3 акад)</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17/100</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22/100</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13/76</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6/27</w:t>
            </w:r>
          </w:p>
        </w:tc>
      </w:tr>
      <w:tr w:rsidR="001623A6" w:rsidRPr="002F76AC" w:rsidTr="00615E82">
        <w:trPr>
          <w:cantSplit/>
          <w:trHeight w:val="212"/>
        </w:trPr>
        <w:tc>
          <w:tcPr>
            <w:tcW w:w="2260" w:type="dxa"/>
            <w:gridSpan w:val="3"/>
            <w:vMerge w:val="restart"/>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Ветеринария (3 года 10 месяцев)</w:t>
            </w:r>
          </w:p>
        </w:tc>
        <w:tc>
          <w:tcPr>
            <w:tcW w:w="1199" w:type="dxa"/>
            <w:tcBorders>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1 курс</w:t>
            </w: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2014-2015</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6/100</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6/100</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1/17</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1/17</w:t>
            </w:r>
          </w:p>
        </w:tc>
      </w:tr>
      <w:tr w:rsidR="001623A6" w:rsidRPr="002F76AC" w:rsidTr="00615E82">
        <w:trPr>
          <w:cantSplit/>
          <w:trHeight w:val="260"/>
        </w:trPr>
        <w:tc>
          <w:tcPr>
            <w:tcW w:w="2260" w:type="dxa"/>
            <w:gridSpan w:val="3"/>
            <w:vMerge/>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199" w:type="dxa"/>
            <w:vMerge w:val="restart"/>
            <w:tcBorders>
              <w:top w:val="single" w:sz="4" w:space="0" w:color="auto"/>
              <w:left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2 курс</w:t>
            </w: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2013-2014</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4/67</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1/17</w:t>
            </w:r>
          </w:p>
        </w:tc>
      </w:tr>
      <w:tr w:rsidR="001623A6" w:rsidRPr="002F76AC" w:rsidTr="00615E82">
        <w:trPr>
          <w:cantSplit/>
          <w:trHeight w:val="272"/>
        </w:trPr>
        <w:tc>
          <w:tcPr>
            <w:tcW w:w="2260" w:type="dxa"/>
            <w:gridSpan w:val="3"/>
            <w:vMerge/>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199" w:type="dxa"/>
            <w:vMerge/>
            <w:tcBorders>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2014-2015</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9 (2 акад)</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7/100</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7/100</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7/100</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2/29</w:t>
            </w:r>
          </w:p>
        </w:tc>
      </w:tr>
      <w:tr w:rsidR="001623A6" w:rsidRPr="002F76AC" w:rsidTr="00615E82">
        <w:trPr>
          <w:cantSplit/>
          <w:trHeight w:val="232"/>
        </w:trPr>
        <w:tc>
          <w:tcPr>
            <w:tcW w:w="2260" w:type="dxa"/>
            <w:gridSpan w:val="3"/>
            <w:vMerge/>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199" w:type="dxa"/>
            <w:vMerge w:val="restart"/>
            <w:tcBorders>
              <w:top w:val="single" w:sz="4" w:space="0" w:color="auto"/>
              <w:left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3 курс</w:t>
            </w: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2012-2013</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r>
      <w:tr w:rsidR="001623A6" w:rsidRPr="002F76AC" w:rsidTr="00615E82">
        <w:trPr>
          <w:cantSplit/>
          <w:trHeight w:val="140"/>
        </w:trPr>
        <w:tc>
          <w:tcPr>
            <w:tcW w:w="2260" w:type="dxa"/>
            <w:gridSpan w:val="3"/>
            <w:vMerge/>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199" w:type="dxa"/>
            <w:vMerge/>
            <w:tcBorders>
              <w:left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2013-2014</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12 (4 акад)</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2/25</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5/63</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6/75</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2/25</w:t>
            </w:r>
          </w:p>
        </w:tc>
      </w:tr>
      <w:tr w:rsidR="001623A6" w:rsidRPr="002F76AC" w:rsidTr="00615E82">
        <w:trPr>
          <w:cantSplit/>
          <w:trHeight w:val="140"/>
        </w:trPr>
        <w:tc>
          <w:tcPr>
            <w:tcW w:w="2260" w:type="dxa"/>
            <w:gridSpan w:val="3"/>
            <w:vMerge/>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199" w:type="dxa"/>
            <w:vMerge/>
            <w:tcBorders>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2014-2015</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 (1 акад)</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3/75</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021772">
              <w:rPr>
                <w:rFonts w:ascii="Times New Roman" w:hAnsi="Times New Roman"/>
                <w:bCs/>
                <w:sz w:val="24"/>
                <w:szCs w:val="24"/>
                <w:lang w:eastAsia="ru-RU"/>
              </w:rPr>
              <w:t>3/75</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021772">
              <w:rPr>
                <w:rFonts w:ascii="Times New Roman" w:hAnsi="Times New Roman"/>
                <w:bCs/>
                <w:sz w:val="24"/>
                <w:szCs w:val="24"/>
                <w:lang w:eastAsia="ru-RU"/>
              </w:rPr>
              <w:t>3/75</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2/50</w:t>
            </w:r>
          </w:p>
        </w:tc>
      </w:tr>
      <w:tr w:rsidR="001623A6" w:rsidRPr="002F76AC" w:rsidTr="00615E82">
        <w:trPr>
          <w:cantSplit/>
          <w:trHeight w:val="320"/>
        </w:trPr>
        <w:tc>
          <w:tcPr>
            <w:tcW w:w="2260" w:type="dxa"/>
            <w:gridSpan w:val="3"/>
            <w:vMerge/>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199" w:type="dxa"/>
            <w:vMerge w:val="restart"/>
            <w:tcBorders>
              <w:left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4 кур</w:t>
            </w:r>
            <w:r>
              <w:rPr>
                <w:rFonts w:ascii="Times New Roman" w:hAnsi="Times New Roman"/>
                <w:bCs/>
                <w:sz w:val="24"/>
                <w:szCs w:val="24"/>
                <w:lang w:eastAsia="ru-RU"/>
              </w:rPr>
              <w:t>с</w:t>
            </w:r>
          </w:p>
        </w:tc>
        <w:tc>
          <w:tcPr>
            <w:tcW w:w="1604"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2011-2012</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r>
      <w:tr w:rsidR="001623A6" w:rsidRPr="002F76AC" w:rsidTr="00615E82">
        <w:trPr>
          <w:cantSplit/>
          <w:trHeight w:val="212"/>
        </w:trPr>
        <w:tc>
          <w:tcPr>
            <w:tcW w:w="2260" w:type="dxa"/>
            <w:gridSpan w:val="3"/>
            <w:vMerge/>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199" w:type="dxa"/>
            <w:vMerge/>
            <w:tcBorders>
              <w:left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2012-2013</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r>
      <w:tr w:rsidR="001623A6" w:rsidRPr="002F76AC" w:rsidTr="00615E82">
        <w:trPr>
          <w:cantSplit/>
          <w:trHeight w:val="212"/>
        </w:trPr>
        <w:tc>
          <w:tcPr>
            <w:tcW w:w="2260" w:type="dxa"/>
            <w:gridSpan w:val="3"/>
            <w:vMerge/>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199" w:type="dxa"/>
            <w:vMerge/>
            <w:tcBorders>
              <w:left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2013-2014</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 (2 акад)</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10/77</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8/62</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9/69</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2/15</w:t>
            </w:r>
          </w:p>
        </w:tc>
      </w:tr>
      <w:tr w:rsidR="001623A6" w:rsidRPr="002F76AC" w:rsidTr="00615E82">
        <w:trPr>
          <w:cantSplit/>
          <w:trHeight w:val="212"/>
        </w:trPr>
        <w:tc>
          <w:tcPr>
            <w:tcW w:w="2260" w:type="dxa"/>
            <w:gridSpan w:val="3"/>
            <w:vMerge/>
            <w:tcBorders>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199" w:type="dxa"/>
            <w:vMerge/>
            <w:tcBorders>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2014-2015</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11</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11/100</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11/100</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10/91</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2/18</w:t>
            </w:r>
          </w:p>
        </w:tc>
      </w:tr>
      <w:tr w:rsidR="001623A6" w:rsidRPr="002F76AC" w:rsidTr="00615E82">
        <w:trPr>
          <w:cantSplit/>
        </w:trPr>
        <w:tc>
          <w:tcPr>
            <w:tcW w:w="3459" w:type="dxa"/>
            <w:gridSpan w:val="4"/>
            <w:vMerge w:val="restart"/>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Всего по профессии/специальности:</w:t>
            </w: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2012-2013</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r>
      <w:tr w:rsidR="001623A6" w:rsidRPr="002F76AC" w:rsidTr="00615E82">
        <w:trPr>
          <w:cantSplit/>
        </w:trPr>
        <w:tc>
          <w:tcPr>
            <w:tcW w:w="3459" w:type="dxa"/>
            <w:gridSpan w:val="4"/>
            <w:vMerge/>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2013-2014</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33 (6 акад)</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12/57</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17/63</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15/71</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5/19</w:t>
            </w:r>
          </w:p>
        </w:tc>
      </w:tr>
      <w:tr w:rsidR="001623A6" w:rsidRPr="002F76AC" w:rsidTr="00615E82">
        <w:trPr>
          <w:cantSplit/>
        </w:trPr>
        <w:tc>
          <w:tcPr>
            <w:tcW w:w="3459" w:type="dxa"/>
            <w:gridSpan w:val="4"/>
            <w:vMerge/>
            <w:tcBorders>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2014-2015</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32 (4 акад)</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27/96</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27/96</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21/75</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7/25</w:t>
            </w:r>
          </w:p>
        </w:tc>
      </w:tr>
      <w:tr w:rsidR="001623A6" w:rsidRPr="002F76AC" w:rsidTr="00615E82">
        <w:trPr>
          <w:cantSplit/>
        </w:trPr>
        <w:tc>
          <w:tcPr>
            <w:tcW w:w="3459" w:type="dxa"/>
            <w:gridSpan w:val="4"/>
            <w:vMerge w:val="restart"/>
            <w:tcBorders>
              <w:top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Всего по учреждению</w:t>
            </w: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2012-2013</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64 (2/акад.)</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57/89</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52/81</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39/61</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22/34</w:t>
            </w:r>
          </w:p>
        </w:tc>
      </w:tr>
      <w:tr w:rsidR="001623A6" w:rsidRPr="002F76AC" w:rsidTr="00615E82">
        <w:trPr>
          <w:cantSplit/>
        </w:trPr>
        <w:tc>
          <w:tcPr>
            <w:tcW w:w="3459" w:type="dxa"/>
            <w:gridSpan w:val="4"/>
            <w:vMerge/>
            <w:tcBorders>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2013-2014</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245 (46/акад.)</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117/48</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108/44</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85/35</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sidRPr="002F76AC">
              <w:rPr>
                <w:rFonts w:ascii="Times New Roman" w:hAnsi="Times New Roman"/>
                <w:bCs/>
                <w:sz w:val="24"/>
                <w:szCs w:val="24"/>
                <w:lang w:eastAsia="ru-RU"/>
              </w:rPr>
              <w:t>28/11</w:t>
            </w:r>
          </w:p>
        </w:tc>
      </w:tr>
      <w:tr w:rsidR="001623A6" w:rsidRPr="002F76AC" w:rsidTr="00615E82">
        <w:trPr>
          <w:cantSplit/>
        </w:trPr>
        <w:tc>
          <w:tcPr>
            <w:tcW w:w="3459" w:type="dxa"/>
            <w:gridSpan w:val="4"/>
            <w:vMerge/>
            <w:tcBorders>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p>
        </w:tc>
        <w:tc>
          <w:tcPr>
            <w:tcW w:w="1604" w:type="dxa"/>
            <w:tcBorders>
              <w:top w:val="single" w:sz="4" w:space="0" w:color="auto"/>
              <w:left w:val="single" w:sz="4" w:space="0" w:color="auto"/>
              <w:bottom w:val="single" w:sz="4" w:space="0" w:color="auto"/>
              <w:right w:val="single" w:sz="4" w:space="0" w:color="auto"/>
            </w:tcBorders>
          </w:tcPr>
          <w:p w:rsidR="001623A6" w:rsidRPr="00AC2A52" w:rsidRDefault="001623A6" w:rsidP="00615E82">
            <w:pPr>
              <w:spacing w:after="0" w:line="240" w:lineRule="auto"/>
              <w:jc w:val="center"/>
              <w:rPr>
                <w:rFonts w:ascii="Times New Roman" w:hAnsi="Times New Roman"/>
                <w:sz w:val="24"/>
                <w:szCs w:val="24"/>
              </w:rPr>
            </w:pPr>
            <w:r w:rsidRPr="00AC2A52">
              <w:rPr>
                <w:rFonts w:ascii="Times New Roman" w:hAnsi="Times New Roman"/>
                <w:sz w:val="24"/>
                <w:szCs w:val="24"/>
              </w:rPr>
              <w:t>2014-2015</w:t>
            </w:r>
          </w:p>
        </w:tc>
        <w:tc>
          <w:tcPr>
            <w:tcW w:w="162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194 (30 акад)</w:t>
            </w:r>
          </w:p>
        </w:tc>
        <w:tc>
          <w:tcPr>
            <w:tcW w:w="1562"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129/79</w:t>
            </w:r>
          </w:p>
        </w:tc>
        <w:tc>
          <w:tcPr>
            <w:tcW w:w="1965" w:type="dxa"/>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145/88</w:t>
            </w:r>
          </w:p>
        </w:tc>
        <w:tc>
          <w:tcPr>
            <w:tcW w:w="2250" w:type="dxa"/>
            <w:gridSpan w:val="2"/>
            <w:tcBorders>
              <w:top w:val="single" w:sz="4" w:space="0" w:color="auto"/>
              <w:left w:val="single" w:sz="4" w:space="0" w:color="auto"/>
              <w:bottom w:val="single" w:sz="4" w:space="0" w:color="auto"/>
              <w:right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92/56</w:t>
            </w:r>
          </w:p>
        </w:tc>
        <w:tc>
          <w:tcPr>
            <w:tcW w:w="2257" w:type="dxa"/>
            <w:tcBorders>
              <w:top w:val="single" w:sz="4" w:space="0" w:color="auto"/>
              <w:left w:val="single" w:sz="4" w:space="0" w:color="auto"/>
              <w:bottom w:val="single" w:sz="4" w:space="0" w:color="auto"/>
            </w:tcBorders>
          </w:tcPr>
          <w:p w:rsidR="001623A6" w:rsidRPr="002F76AC" w:rsidRDefault="001623A6" w:rsidP="00615E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51/31</w:t>
            </w:r>
          </w:p>
        </w:tc>
      </w:tr>
    </w:tbl>
    <w:p w:rsidR="001623A6" w:rsidRPr="002F76AC" w:rsidRDefault="001623A6" w:rsidP="00BA0ED5">
      <w:pPr>
        <w:spacing w:after="0" w:line="240" w:lineRule="auto"/>
        <w:jc w:val="right"/>
        <w:rPr>
          <w:rFonts w:ascii="Times New Roman" w:hAnsi="Times New Roman"/>
          <w:b/>
          <w:bCs/>
          <w:sz w:val="24"/>
          <w:szCs w:val="20"/>
          <w:lang w:eastAsia="ru-RU"/>
        </w:rPr>
      </w:pPr>
    </w:p>
    <w:p w:rsidR="001623A6" w:rsidRDefault="001623A6" w:rsidP="00BA0ED5">
      <w:pPr>
        <w:keepNext/>
        <w:spacing w:after="0" w:line="240" w:lineRule="auto"/>
        <w:jc w:val="center"/>
        <w:outlineLvl w:val="7"/>
        <w:rPr>
          <w:rFonts w:ascii="Times New Roman" w:hAnsi="Times New Roman"/>
          <w:b/>
          <w:bCs/>
          <w:sz w:val="28"/>
          <w:szCs w:val="20"/>
          <w:lang w:eastAsia="ru-RU"/>
        </w:rPr>
      </w:pPr>
      <w:r w:rsidRPr="004C0FEE">
        <w:rPr>
          <w:rFonts w:ascii="Times New Roman" w:hAnsi="Times New Roman"/>
          <w:b/>
          <w:bCs/>
          <w:sz w:val="28"/>
          <w:szCs w:val="20"/>
          <w:lang w:eastAsia="ru-RU"/>
        </w:rPr>
        <w:t>Анализ успеваемости  и качества знаний по общеобразовательным предметам</w:t>
      </w:r>
    </w:p>
    <w:p w:rsidR="001623A6" w:rsidRPr="00AC2A52" w:rsidRDefault="001623A6" w:rsidP="00BA0ED5">
      <w:pPr>
        <w:spacing w:after="0" w:line="240" w:lineRule="auto"/>
        <w:jc w:val="center"/>
        <w:rPr>
          <w:rFonts w:ascii="Times New Roman" w:hAnsi="Times New Roman"/>
          <w:bCs/>
          <w:sz w:val="28"/>
          <w:szCs w:val="20"/>
          <w:lang w:eastAsia="ru-RU"/>
        </w:rPr>
      </w:pPr>
      <w:r w:rsidRPr="00AC2A52">
        <w:rPr>
          <w:rFonts w:ascii="Times New Roman" w:hAnsi="Times New Roman"/>
          <w:bCs/>
          <w:sz w:val="28"/>
          <w:szCs w:val="20"/>
          <w:lang w:eastAsia="ru-RU"/>
        </w:rPr>
        <w:t>(среднее профессиональное образование)</w:t>
      </w:r>
    </w:p>
    <w:tbl>
      <w:tblPr>
        <w:tblW w:w="14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686"/>
        <w:gridCol w:w="2141"/>
        <w:gridCol w:w="1306"/>
        <w:gridCol w:w="1323"/>
        <w:gridCol w:w="1338"/>
        <w:gridCol w:w="1212"/>
      </w:tblGrid>
      <w:tr w:rsidR="001623A6" w:rsidRPr="004C0FEE" w:rsidTr="00615E82">
        <w:trPr>
          <w:cantSplit/>
        </w:trPr>
        <w:tc>
          <w:tcPr>
            <w:tcW w:w="5637" w:type="dxa"/>
            <w:vMerge w:val="restart"/>
          </w:tcPr>
          <w:p w:rsidR="001623A6" w:rsidRPr="004C0FEE" w:rsidRDefault="001623A6" w:rsidP="00615E82">
            <w:pPr>
              <w:spacing w:after="0" w:line="240" w:lineRule="auto"/>
              <w:jc w:val="center"/>
              <w:rPr>
                <w:rFonts w:ascii="Times New Roman" w:hAnsi="Times New Roman"/>
                <w:bCs/>
                <w:sz w:val="24"/>
                <w:szCs w:val="20"/>
                <w:lang w:eastAsia="ru-RU"/>
              </w:rPr>
            </w:pPr>
            <w:r w:rsidRPr="004C0FEE">
              <w:rPr>
                <w:rFonts w:ascii="Times New Roman" w:hAnsi="Times New Roman"/>
                <w:bCs/>
                <w:sz w:val="24"/>
                <w:szCs w:val="20"/>
                <w:lang w:eastAsia="ru-RU"/>
              </w:rPr>
              <w:t>Курс/профессия(специальность)</w:t>
            </w:r>
          </w:p>
        </w:tc>
        <w:tc>
          <w:tcPr>
            <w:tcW w:w="1686" w:type="dxa"/>
            <w:vMerge w:val="restart"/>
          </w:tcPr>
          <w:p w:rsidR="001623A6" w:rsidRPr="004C0FEE" w:rsidRDefault="001623A6" w:rsidP="00615E82">
            <w:pPr>
              <w:spacing w:after="0" w:line="240" w:lineRule="auto"/>
              <w:jc w:val="center"/>
              <w:rPr>
                <w:rFonts w:ascii="Times New Roman" w:hAnsi="Times New Roman"/>
                <w:bCs/>
                <w:sz w:val="24"/>
                <w:szCs w:val="20"/>
                <w:lang w:eastAsia="ru-RU"/>
              </w:rPr>
            </w:pPr>
            <w:r w:rsidRPr="004C0FEE">
              <w:rPr>
                <w:rFonts w:ascii="Times New Roman" w:hAnsi="Times New Roman"/>
                <w:bCs/>
                <w:sz w:val="24"/>
                <w:szCs w:val="20"/>
                <w:lang w:eastAsia="ru-RU"/>
              </w:rPr>
              <w:t>Год обучения</w:t>
            </w:r>
          </w:p>
        </w:tc>
        <w:tc>
          <w:tcPr>
            <w:tcW w:w="2141" w:type="dxa"/>
            <w:vMerge w:val="restart"/>
          </w:tcPr>
          <w:p w:rsidR="001623A6" w:rsidRPr="004C0FEE" w:rsidRDefault="001623A6" w:rsidP="00615E82">
            <w:pPr>
              <w:spacing w:after="0" w:line="240" w:lineRule="auto"/>
              <w:jc w:val="center"/>
              <w:rPr>
                <w:rFonts w:ascii="Times New Roman" w:hAnsi="Times New Roman"/>
                <w:bCs/>
                <w:sz w:val="24"/>
                <w:szCs w:val="20"/>
                <w:lang w:eastAsia="ru-RU"/>
              </w:rPr>
            </w:pPr>
            <w:r w:rsidRPr="004C0FEE">
              <w:rPr>
                <w:rFonts w:ascii="Times New Roman" w:hAnsi="Times New Roman"/>
                <w:bCs/>
                <w:sz w:val="24"/>
                <w:szCs w:val="20"/>
                <w:lang w:eastAsia="ru-RU"/>
              </w:rPr>
              <w:t>Количество обучающихся на конец отчетного года</w:t>
            </w:r>
          </w:p>
        </w:tc>
        <w:tc>
          <w:tcPr>
            <w:tcW w:w="2629" w:type="dxa"/>
            <w:gridSpan w:val="2"/>
          </w:tcPr>
          <w:p w:rsidR="001623A6" w:rsidRPr="004C0FEE" w:rsidRDefault="001623A6" w:rsidP="00615E82">
            <w:pPr>
              <w:spacing w:after="0" w:line="240" w:lineRule="auto"/>
              <w:jc w:val="center"/>
              <w:rPr>
                <w:rFonts w:ascii="Times New Roman" w:hAnsi="Times New Roman"/>
                <w:bCs/>
                <w:sz w:val="24"/>
                <w:szCs w:val="20"/>
                <w:lang w:eastAsia="ru-RU"/>
              </w:rPr>
            </w:pPr>
            <w:r w:rsidRPr="004C0FEE">
              <w:rPr>
                <w:rFonts w:ascii="Times New Roman" w:hAnsi="Times New Roman"/>
                <w:bCs/>
                <w:sz w:val="24"/>
                <w:szCs w:val="20"/>
                <w:lang w:eastAsia="ru-RU"/>
              </w:rPr>
              <w:t>Успеваемость</w:t>
            </w:r>
          </w:p>
        </w:tc>
        <w:tc>
          <w:tcPr>
            <w:tcW w:w="2550" w:type="dxa"/>
            <w:gridSpan w:val="2"/>
          </w:tcPr>
          <w:p w:rsidR="001623A6" w:rsidRPr="004C0FEE" w:rsidRDefault="001623A6" w:rsidP="00615E82">
            <w:pPr>
              <w:spacing w:after="0" w:line="240" w:lineRule="auto"/>
              <w:ind w:right="506"/>
              <w:jc w:val="center"/>
              <w:rPr>
                <w:rFonts w:ascii="Times New Roman" w:hAnsi="Times New Roman"/>
                <w:bCs/>
                <w:sz w:val="24"/>
                <w:szCs w:val="20"/>
                <w:lang w:eastAsia="ru-RU"/>
              </w:rPr>
            </w:pPr>
            <w:r w:rsidRPr="004C0FEE">
              <w:rPr>
                <w:rFonts w:ascii="Times New Roman" w:hAnsi="Times New Roman"/>
                <w:bCs/>
                <w:sz w:val="24"/>
                <w:szCs w:val="20"/>
                <w:lang w:eastAsia="ru-RU"/>
              </w:rPr>
              <w:t>Качество знаний</w:t>
            </w:r>
          </w:p>
        </w:tc>
      </w:tr>
      <w:tr w:rsidR="001623A6" w:rsidRPr="004C0FEE" w:rsidTr="00615E82">
        <w:trPr>
          <w:cantSplit/>
        </w:trPr>
        <w:tc>
          <w:tcPr>
            <w:tcW w:w="5637" w:type="dxa"/>
            <w:vMerge/>
          </w:tcPr>
          <w:p w:rsidR="001623A6" w:rsidRPr="004C0FEE" w:rsidRDefault="001623A6" w:rsidP="00615E82">
            <w:pPr>
              <w:spacing w:after="0" w:line="240" w:lineRule="auto"/>
              <w:jc w:val="center"/>
              <w:rPr>
                <w:rFonts w:ascii="Times New Roman" w:hAnsi="Times New Roman"/>
                <w:bCs/>
                <w:sz w:val="24"/>
                <w:szCs w:val="20"/>
                <w:lang w:eastAsia="ru-RU"/>
              </w:rPr>
            </w:pPr>
          </w:p>
        </w:tc>
        <w:tc>
          <w:tcPr>
            <w:tcW w:w="1686" w:type="dxa"/>
            <w:vMerge/>
          </w:tcPr>
          <w:p w:rsidR="001623A6" w:rsidRPr="004C0FEE" w:rsidRDefault="001623A6" w:rsidP="00615E82">
            <w:pPr>
              <w:spacing w:after="0" w:line="240" w:lineRule="auto"/>
              <w:jc w:val="center"/>
              <w:rPr>
                <w:rFonts w:ascii="Times New Roman" w:hAnsi="Times New Roman"/>
                <w:bCs/>
                <w:sz w:val="24"/>
                <w:szCs w:val="20"/>
                <w:lang w:eastAsia="ru-RU"/>
              </w:rPr>
            </w:pPr>
          </w:p>
        </w:tc>
        <w:tc>
          <w:tcPr>
            <w:tcW w:w="2141" w:type="dxa"/>
            <w:vMerge/>
          </w:tcPr>
          <w:p w:rsidR="001623A6" w:rsidRPr="004C0FEE" w:rsidRDefault="001623A6" w:rsidP="00615E82">
            <w:pPr>
              <w:spacing w:after="0" w:line="240" w:lineRule="auto"/>
              <w:jc w:val="center"/>
              <w:rPr>
                <w:rFonts w:ascii="Times New Roman" w:hAnsi="Times New Roman"/>
                <w:bCs/>
                <w:sz w:val="24"/>
                <w:szCs w:val="20"/>
                <w:lang w:eastAsia="ru-RU"/>
              </w:rPr>
            </w:pPr>
          </w:p>
        </w:tc>
        <w:tc>
          <w:tcPr>
            <w:tcW w:w="1306" w:type="dxa"/>
          </w:tcPr>
          <w:p w:rsidR="001623A6" w:rsidRPr="004C0FEE" w:rsidRDefault="001623A6" w:rsidP="00615E82">
            <w:pPr>
              <w:spacing w:after="0" w:line="240" w:lineRule="auto"/>
              <w:jc w:val="center"/>
              <w:rPr>
                <w:rFonts w:ascii="Times New Roman" w:hAnsi="Times New Roman"/>
                <w:bCs/>
                <w:sz w:val="24"/>
                <w:szCs w:val="20"/>
                <w:lang w:eastAsia="ru-RU"/>
              </w:rPr>
            </w:pPr>
            <w:r w:rsidRPr="004C0FEE">
              <w:rPr>
                <w:rFonts w:ascii="Times New Roman" w:hAnsi="Times New Roman"/>
                <w:bCs/>
                <w:sz w:val="24"/>
                <w:szCs w:val="20"/>
                <w:lang w:eastAsia="ru-RU"/>
              </w:rPr>
              <w:t>Кол-во «2»</w:t>
            </w:r>
          </w:p>
        </w:tc>
        <w:tc>
          <w:tcPr>
            <w:tcW w:w="1323" w:type="dxa"/>
          </w:tcPr>
          <w:p w:rsidR="001623A6" w:rsidRPr="004C0FEE" w:rsidRDefault="001623A6" w:rsidP="00615E82">
            <w:pPr>
              <w:spacing w:after="0" w:line="240" w:lineRule="auto"/>
              <w:jc w:val="center"/>
              <w:rPr>
                <w:rFonts w:ascii="Times New Roman" w:hAnsi="Times New Roman"/>
                <w:bCs/>
                <w:sz w:val="24"/>
                <w:szCs w:val="20"/>
                <w:lang w:eastAsia="ru-RU"/>
              </w:rPr>
            </w:pPr>
            <w:r w:rsidRPr="004C0FEE">
              <w:rPr>
                <w:rFonts w:ascii="Times New Roman" w:hAnsi="Times New Roman"/>
                <w:bCs/>
                <w:sz w:val="24"/>
                <w:szCs w:val="20"/>
                <w:lang w:eastAsia="ru-RU"/>
              </w:rPr>
              <w:t>%</w:t>
            </w:r>
          </w:p>
        </w:tc>
        <w:tc>
          <w:tcPr>
            <w:tcW w:w="1338" w:type="dxa"/>
          </w:tcPr>
          <w:p w:rsidR="001623A6" w:rsidRPr="004C0FEE" w:rsidRDefault="001623A6" w:rsidP="00615E82">
            <w:pPr>
              <w:spacing w:after="0" w:line="240" w:lineRule="auto"/>
              <w:jc w:val="center"/>
              <w:rPr>
                <w:rFonts w:ascii="Times New Roman" w:hAnsi="Times New Roman"/>
                <w:bCs/>
                <w:sz w:val="24"/>
                <w:szCs w:val="20"/>
                <w:lang w:eastAsia="ru-RU"/>
              </w:rPr>
            </w:pPr>
            <w:r w:rsidRPr="004C0FEE">
              <w:rPr>
                <w:rFonts w:ascii="Times New Roman" w:hAnsi="Times New Roman"/>
                <w:bCs/>
                <w:sz w:val="24"/>
                <w:szCs w:val="20"/>
                <w:lang w:eastAsia="ru-RU"/>
              </w:rPr>
              <w:t>Кол-во «4» и «5»</w:t>
            </w:r>
          </w:p>
        </w:tc>
        <w:tc>
          <w:tcPr>
            <w:tcW w:w="1212" w:type="dxa"/>
          </w:tcPr>
          <w:p w:rsidR="001623A6" w:rsidRPr="004C0FEE" w:rsidRDefault="001623A6" w:rsidP="00615E82">
            <w:pPr>
              <w:spacing w:after="0" w:line="240" w:lineRule="auto"/>
              <w:jc w:val="center"/>
              <w:rPr>
                <w:rFonts w:ascii="Times New Roman" w:hAnsi="Times New Roman"/>
                <w:bCs/>
                <w:sz w:val="24"/>
                <w:szCs w:val="20"/>
                <w:lang w:eastAsia="ru-RU"/>
              </w:rPr>
            </w:pPr>
            <w:r w:rsidRPr="004C0FEE">
              <w:rPr>
                <w:rFonts w:ascii="Times New Roman" w:hAnsi="Times New Roman"/>
                <w:bCs/>
                <w:sz w:val="24"/>
                <w:szCs w:val="20"/>
                <w:lang w:eastAsia="ru-RU"/>
              </w:rPr>
              <w:t>%</w:t>
            </w:r>
          </w:p>
        </w:tc>
      </w:tr>
      <w:tr w:rsidR="001623A6" w:rsidRPr="004C0FEE" w:rsidTr="00615E82">
        <w:trPr>
          <w:cantSplit/>
        </w:trPr>
        <w:tc>
          <w:tcPr>
            <w:tcW w:w="5637" w:type="dxa"/>
          </w:tcPr>
          <w:p w:rsidR="001623A6" w:rsidRPr="004C0FEE" w:rsidRDefault="001623A6" w:rsidP="00615E82">
            <w:pPr>
              <w:spacing w:after="0" w:line="240" w:lineRule="auto"/>
              <w:jc w:val="center"/>
              <w:rPr>
                <w:rFonts w:ascii="Times New Roman" w:hAnsi="Times New Roman"/>
                <w:bCs/>
                <w:sz w:val="24"/>
                <w:szCs w:val="20"/>
                <w:lang w:eastAsia="ru-RU"/>
              </w:rPr>
            </w:pPr>
            <w:r w:rsidRPr="004C0FEE">
              <w:rPr>
                <w:rFonts w:ascii="Times New Roman" w:hAnsi="Times New Roman"/>
                <w:bCs/>
                <w:sz w:val="24"/>
                <w:szCs w:val="20"/>
                <w:lang w:eastAsia="ru-RU"/>
              </w:rPr>
              <w:t>1 курс</w:t>
            </w:r>
          </w:p>
        </w:tc>
        <w:tc>
          <w:tcPr>
            <w:tcW w:w="1686" w:type="dxa"/>
          </w:tcPr>
          <w:p w:rsidR="001623A6" w:rsidRPr="004C0FEE" w:rsidRDefault="001623A6" w:rsidP="00615E82">
            <w:pPr>
              <w:spacing w:after="0" w:line="240" w:lineRule="auto"/>
              <w:jc w:val="center"/>
              <w:rPr>
                <w:rFonts w:ascii="Times New Roman" w:hAnsi="Times New Roman"/>
                <w:bCs/>
                <w:sz w:val="24"/>
                <w:szCs w:val="20"/>
                <w:lang w:eastAsia="ru-RU"/>
              </w:rPr>
            </w:pPr>
          </w:p>
        </w:tc>
        <w:tc>
          <w:tcPr>
            <w:tcW w:w="2141" w:type="dxa"/>
          </w:tcPr>
          <w:p w:rsidR="001623A6" w:rsidRPr="004C0FEE" w:rsidRDefault="001623A6" w:rsidP="00615E82">
            <w:pPr>
              <w:spacing w:after="0" w:line="240" w:lineRule="auto"/>
              <w:jc w:val="center"/>
              <w:rPr>
                <w:rFonts w:ascii="Times New Roman" w:hAnsi="Times New Roman"/>
                <w:bCs/>
                <w:sz w:val="24"/>
                <w:szCs w:val="20"/>
                <w:lang w:eastAsia="ru-RU"/>
              </w:rPr>
            </w:pPr>
          </w:p>
        </w:tc>
        <w:tc>
          <w:tcPr>
            <w:tcW w:w="1306" w:type="dxa"/>
          </w:tcPr>
          <w:p w:rsidR="001623A6" w:rsidRPr="004C0FEE" w:rsidRDefault="001623A6" w:rsidP="00615E82">
            <w:pPr>
              <w:spacing w:after="0" w:line="240" w:lineRule="auto"/>
              <w:jc w:val="center"/>
              <w:rPr>
                <w:rFonts w:ascii="Times New Roman" w:hAnsi="Times New Roman"/>
                <w:bCs/>
                <w:sz w:val="24"/>
                <w:szCs w:val="20"/>
                <w:lang w:eastAsia="ru-RU"/>
              </w:rPr>
            </w:pPr>
          </w:p>
        </w:tc>
        <w:tc>
          <w:tcPr>
            <w:tcW w:w="1323" w:type="dxa"/>
          </w:tcPr>
          <w:p w:rsidR="001623A6" w:rsidRPr="004C0FEE" w:rsidRDefault="001623A6" w:rsidP="00615E82">
            <w:pPr>
              <w:spacing w:after="0" w:line="240" w:lineRule="auto"/>
              <w:jc w:val="center"/>
              <w:rPr>
                <w:rFonts w:ascii="Times New Roman" w:hAnsi="Times New Roman"/>
                <w:bCs/>
                <w:sz w:val="24"/>
                <w:szCs w:val="20"/>
                <w:lang w:eastAsia="ru-RU"/>
              </w:rPr>
            </w:pPr>
          </w:p>
        </w:tc>
        <w:tc>
          <w:tcPr>
            <w:tcW w:w="1338" w:type="dxa"/>
          </w:tcPr>
          <w:p w:rsidR="001623A6" w:rsidRPr="004C0FEE" w:rsidRDefault="001623A6" w:rsidP="00615E82">
            <w:pPr>
              <w:spacing w:after="0" w:line="240" w:lineRule="auto"/>
              <w:jc w:val="center"/>
              <w:rPr>
                <w:rFonts w:ascii="Times New Roman" w:hAnsi="Times New Roman"/>
                <w:bCs/>
                <w:sz w:val="24"/>
                <w:szCs w:val="20"/>
                <w:lang w:eastAsia="ru-RU"/>
              </w:rPr>
            </w:pPr>
          </w:p>
        </w:tc>
        <w:tc>
          <w:tcPr>
            <w:tcW w:w="1212" w:type="dxa"/>
          </w:tcPr>
          <w:p w:rsidR="001623A6" w:rsidRPr="004C0FEE" w:rsidRDefault="001623A6" w:rsidP="00615E82">
            <w:pPr>
              <w:spacing w:after="0" w:line="240" w:lineRule="auto"/>
              <w:jc w:val="center"/>
              <w:rPr>
                <w:rFonts w:ascii="Times New Roman" w:hAnsi="Times New Roman"/>
                <w:bCs/>
                <w:sz w:val="24"/>
                <w:szCs w:val="20"/>
                <w:lang w:eastAsia="ru-RU"/>
              </w:rPr>
            </w:pPr>
          </w:p>
        </w:tc>
      </w:tr>
      <w:tr w:rsidR="001623A6" w:rsidRPr="004C0FEE" w:rsidTr="00615E82">
        <w:tc>
          <w:tcPr>
            <w:tcW w:w="5637" w:type="dxa"/>
          </w:tcPr>
          <w:p w:rsidR="001623A6" w:rsidRPr="004C0FEE" w:rsidRDefault="001623A6" w:rsidP="00615E82">
            <w:pPr>
              <w:spacing w:after="0" w:line="240" w:lineRule="auto"/>
              <w:rPr>
                <w:rFonts w:ascii="Times New Roman" w:hAnsi="Times New Roman"/>
                <w:bCs/>
                <w:sz w:val="24"/>
                <w:szCs w:val="20"/>
                <w:lang w:eastAsia="ru-RU"/>
              </w:rPr>
            </w:pPr>
            <w:r>
              <w:rPr>
                <w:rFonts w:ascii="Times New Roman" w:hAnsi="Times New Roman"/>
                <w:bCs/>
                <w:sz w:val="24"/>
                <w:szCs w:val="20"/>
                <w:lang w:eastAsia="ru-RU"/>
              </w:rPr>
              <w:t>В-11</w:t>
            </w:r>
          </w:p>
        </w:tc>
        <w:tc>
          <w:tcPr>
            <w:tcW w:w="1686" w:type="dxa"/>
          </w:tcPr>
          <w:p w:rsidR="001623A6" w:rsidRPr="004C0FEE" w:rsidRDefault="001623A6" w:rsidP="00615E82">
            <w:pPr>
              <w:spacing w:after="0" w:line="240" w:lineRule="auto"/>
              <w:jc w:val="center"/>
              <w:rPr>
                <w:rFonts w:ascii="Times New Roman" w:hAnsi="Times New Roman"/>
                <w:bCs/>
                <w:sz w:val="24"/>
                <w:szCs w:val="20"/>
                <w:lang w:eastAsia="ru-RU"/>
              </w:rPr>
            </w:pPr>
            <w:r w:rsidRPr="003B6EB9">
              <w:rPr>
                <w:rFonts w:ascii="Times New Roman" w:hAnsi="Times New Roman"/>
                <w:bCs/>
                <w:sz w:val="24"/>
                <w:szCs w:val="20"/>
                <w:lang w:eastAsia="ru-RU"/>
              </w:rPr>
              <w:t>2014-2015</w:t>
            </w:r>
          </w:p>
        </w:tc>
        <w:tc>
          <w:tcPr>
            <w:tcW w:w="2141"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6</w:t>
            </w:r>
          </w:p>
        </w:tc>
        <w:tc>
          <w:tcPr>
            <w:tcW w:w="1306"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1</w:t>
            </w:r>
          </w:p>
        </w:tc>
        <w:tc>
          <w:tcPr>
            <w:tcW w:w="1323"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5/83</w:t>
            </w:r>
          </w:p>
        </w:tc>
        <w:tc>
          <w:tcPr>
            <w:tcW w:w="1338"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1</w:t>
            </w:r>
          </w:p>
        </w:tc>
        <w:tc>
          <w:tcPr>
            <w:tcW w:w="1212" w:type="dxa"/>
          </w:tcPr>
          <w:p w:rsidR="001623A6" w:rsidRPr="004C0FEE" w:rsidRDefault="001623A6" w:rsidP="00615E82">
            <w:pPr>
              <w:spacing w:after="0" w:line="240" w:lineRule="auto"/>
              <w:ind w:left="-524" w:firstLine="338"/>
              <w:jc w:val="center"/>
              <w:rPr>
                <w:rFonts w:ascii="Times New Roman" w:hAnsi="Times New Roman"/>
                <w:bCs/>
                <w:sz w:val="24"/>
                <w:szCs w:val="20"/>
                <w:lang w:eastAsia="ru-RU"/>
              </w:rPr>
            </w:pPr>
            <w:r>
              <w:rPr>
                <w:rFonts w:ascii="Times New Roman" w:hAnsi="Times New Roman"/>
                <w:bCs/>
                <w:sz w:val="24"/>
                <w:szCs w:val="20"/>
                <w:lang w:eastAsia="ru-RU"/>
              </w:rPr>
              <w:t>17</w:t>
            </w:r>
          </w:p>
        </w:tc>
      </w:tr>
      <w:tr w:rsidR="001623A6" w:rsidRPr="004C0FEE" w:rsidTr="00615E82">
        <w:tc>
          <w:tcPr>
            <w:tcW w:w="5637" w:type="dxa"/>
          </w:tcPr>
          <w:p w:rsidR="001623A6" w:rsidRPr="004C0FEE" w:rsidRDefault="001623A6" w:rsidP="00615E82">
            <w:pPr>
              <w:spacing w:after="0" w:line="240" w:lineRule="auto"/>
              <w:rPr>
                <w:rFonts w:ascii="Times New Roman" w:hAnsi="Times New Roman"/>
                <w:bCs/>
                <w:sz w:val="24"/>
                <w:szCs w:val="20"/>
                <w:lang w:eastAsia="ru-RU"/>
              </w:rPr>
            </w:pPr>
            <w:r>
              <w:rPr>
                <w:rFonts w:ascii="Times New Roman" w:hAnsi="Times New Roman"/>
                <w:bCs/>
                <w:sz w:val="24"/>
                <w:szCs w:val="20"/>
                <w:lang w:eastAsia="ru-RU"/>
              </w:rPr>
              <w:t>М-11</w:t>
            </w:r>
          </w:p>
        </w:tc>
        <w:tc>
          <w:tcPr>
            <w:tcW w:w="1686" w:type="dxa"/>
          </w:tcPr>
          <w:p w:rsidR="001623A6" w:rsidRPr="004C0FEE" w:rsidRDefault="001623A6" w:rsidP="00615E82">
            <w:pPr>
              <w:spacing w:after="0" w:line="240" w:lineRule="auto"/>
              <w:jc w:val="center"/>
              <w:rPr>
                <w:rFonts w:ascii="Times New Roman" w:hAnsi="Times New Roman"/>
                <w:bCs/>
                <w:sz w:val="24"/>
                <w:szCs w:val="20"/>
                <w:lang w:eastAsia="ru-RU"/>
              </w:rPr>
            </w:pPr>
            <w:r w:rsidRPr="003B6EB9">
              <w:rPr>
                <w:rFonts w:ascii="Times New Roman" w:hAnsi="Times New Roman"/>
                <w:bCs/>
                <w:sz w:val="24"/>
                <w:szCs w:val="20"/>
                <w:lang w:eastAsia="ru-RU"/>
              </w:rPr>
              <w:t>2014-2015</w:t>
            </w:r>
          </w:p>
        </w:tc>
        <w:tc>
          <w:tcPr>
            <w:tcW w:w="2141"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6 (1 акад)</w:t>
            </w:r>
          </w:p>
        </w:tc>
        <w:tc>
          <w:tcPr>
            <w:tcW w:w="1306"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w:t>
            </w:r>
          </w:p>
        </w:tc>
        <w:tc>
          <w:tcPr>
            <w:tcW w:w="1323"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5/100</w:t>
            </w:r>
          </w:p>
        </w:tc>
        <w:tc>
          <w:tcPr>
            <w:tcW w:w="1338"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w:t>
            </w:r>
          </w:p>
        </w:tc>
        <w:tc>
          <w:tcPr>
            <w:tcW w:w="1212" w:type="dxa"/>
          </w:tcPr>
          <w:p w:rsidR="001623A6" w:rsidRPr="004C0FEE" w:rsidRDefault="001623A6" w:rsidP="00615E82">
            <w:pPr>
              <w:spacing w:after="0" w:line="240" w:lineRule="auto"/>
              <w:ind w:left="-524" w:firstLine="338"/>
              <w:jc w:val="center"/>
              <w:rPr>
                <w:rFonts w:ascii="Times New Roman" w:hAnsi="Times New Roman"/>
                <w:bCs/>
                <w:sz w:val="24"/>
                <w:szCs w:val="20"/>
                <w:lang w:eastAsia="ru-RU"/>
              </w:rPr>
            </w:pPr>
            <w:r>
              <w:rPr>
                <w:rFonts w:ascii="Times New Roman" w:hAnsi="Times New Roman"/>
                <w:bCs/>
                <w:sz w:val="24"/>
                <w:szCs w:val="20"/>
                <w:lang w:eastAsia="ru-RU"/>
              </w:rPr>
              <w:t>-</w:t>
            </w:r>
          </w:p>
        </w:tc>
      </w:tr>
      <w:tr w:rsidR="001623A6" w:rsidRPr="004C0FEE" w:rsidTr="00615E82">
        <w:tc>
          <w:tcPr>
            <w:tcW w:w="5637" w:type="dxa"/>
          </w:tcPr>
          <w:p w:rsidR="001623A6" w:rsidRPr="004C0FEE" w:rsidRDefault="001623A6" w:rsidP="00615E82">
            <w:pPr>
              <w:spacing w:after="0" w:line="240" w:lineRule="auto"/>
              <w:rPr>
                <w:rFonts w:ascii="Times New Roman" w:hAnsi="Times New Roman"/>
                <w:bCs/>
                <w:sz w:val="24"/>
                <w:szCs w:val="20"/>
                <w:lang w:eastAsia="ru-RU"/>
              </w:rPr>
            </w:pPr>
            <w:r>
              <w:rPr>
                <w:rFonts w:ascii="Times New Roman" w:hAnsi="Times New Roman"/>
                <w:bCs/>
                <w:sz w:val="24"/>
                <w:szCs w:val="20"/>
                <w:lang w:eastAsia="ru-RU"/>
              </w:rPr>
              <w:t>Б-11</w:t>
            </w:r>
          </w:p>
        </w:tc>
        <w:tc>
          <w:tcPr>
            <w:tcW w:w="1686" w:type="dxa"/>
          </w:tcPr>
          <w:p w:rsidR="001623A6" w:rsidRPr="004C0FEE" w:rsidRDefault="001623A6" w:rsidP="00615E82">
            <w:pPr>
              <w:spacing w:after="0" w:line="240" w:lineRule="auto"/>
              <w:jc w:val="center"/>
              <w:rPr>
                <w:rFonts w:ascii="Times New Roman" w:hAnsi="Times New Roman"/>
                <w:bCs/>
                <w:sz w:val="24"/>
                <w:szCs w:val="20"/>
                <w:lang w:eastAsia="ru-RU"/>
              </w:rPr>
            </w:pPr>
            <w:r w:rsidRPr="003B6EB9">
              <w:rPr>
                <w:rFonts w:ascii="Times New Roman" w:hAnsi="Times New Roman"/>
                <w:bCs/>
                <w:sz w:val="24"/>
                <w:szCs w:val="20"/>
                <w:lang w:eastAsia="ru-RU"/>
              </w:rPr>
              <w:t>2014-2015</w:t>
            </w:r>
          </w:p>
        </w:tc>
        <w:tc>
          <w:tcPr>
            <w:tcW w:w="2141"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11 (2 акад)</w:t>
            </w:r>
          </w:p>
        </w:tc>
        <w:tc>
          <w:tcPr>
            <w:tcW w:w="1306"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1</w:t>
            </w:r>
          </w:p>
        </w:tc>
        <w:tc>
          <w:tcPr>
            <w:tcW w:w="1323"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8/89</w:t>
            </w:r>
          </w:p>
        </w:tc>
        <w:tc>
          <w:tcPr>
            <w:tcW w:w="1338"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5</w:t>
            </w:r>
          </w:p>
        </w:tc>
        <w:tc>
          <w:tcPr>
            <w:tcW w:w="1212" w:type="dxa"/>
          </w:tcPr>
          <w:p w:rsidR="001623A6" w:rsidRPr="004C0FEE" w:rsidRDefault="001623A6" w:rsidP="00615E82">
            <w:pPr>
              <w:spacing w:after="0" w:line="240" w:lineRule="auto"/>
              <w:ind w:left="-524" w:firstLine="338"/>
              <w:jc w:val="center"/>
              <w:rPr>
                <w:rFonts w:ascii="Times New Roman" w:hAnsi="Times New Roman"/>
                <w:bCs/>
                <w:sz w:val="24"/>
                <w:szCs w:val="20"/>
                <w:lang w:eastAsia="ru-RU"/>
              </w:rPr>
            </w:pPr>
            <w:r>
              <w:rPr>
                <w:rFonts w:ascii="Times New Roman" w:hAnsi="Times New Roman"/>
                <w:bCs/>
                <w:sz w:val="24"/>
                <w:szCs w:val="20"/>
                <w:lang w:eastAsia="ru-RU"/>
              </w:rPr>
              <w:t>56</w:t>
            </w:r>
          </w:p>
        </w:tc>
      </w:tr>
      <w:tr w:rsidR="001623A6" w:rsidRPr="004C0FEE" w:rsidTr="00615E82">
        <w:tc>
          <w:tcPr>
            <w:tcW w:w="5637" w:type="dxa"/>
          </w:tcPr>
          <w:p w:rsidR="001623A6" w:rsidRPr="004C0FEE" w:rsidRDefault="001623A6" w:rsidP="00615E82">
            <w:pPr>
              <w:spacing w:after="0" w:line="240" w:lineRule="auto"/>
              <w:rPr>
                <w:rFonts w:ascii="Times New Roman" w:hAnsi="Times New Roman"/>
                <w:bCs/>
                <w:sz w:val="24"/>
                <w:szCs w:val="20"/>
                <w:lang w:eastAsia="ru-RU"/>
              </w:rPr>
            </w:pPr>
            <w:r>
              <w:rPr>
                <w:rFonts w:ascii="Times New Roman" w:hAnsi="Times New Roman"/>
                <w:bCs/>
                <w:sz w:val="24"/>
                <w:szCs w:val="20"/>
                <w:lang w:eastAsia="ru-RU"/>
              </w:rPr>
              <w:t>311 ПК</w:t>
            </w:r>
          </w:p>
        </w:tc>
        <w:tc>
          <w:tcPr>
            <w:tcW w:w="1686" w:type="dxa"/>
          </w:tcPr>
          <w:p w:rsidR="001623A6" w:rsidRPr="004C0FEE" w:rsidRDefault="001623A6" w:rsidP="00615E82">
            <w:pPr>
              <w:spacing w:after="0" w:line="240" w:lineRule="auto"/>
              <w:jc w:val="center"/>
              <w:rPr>
                <w:rFonts w:ascii="Times New Roman" w:hAnsi="Times New Roman"/>
                <w:bCs/>
                <w:sz w:val="24"/>
                <w:szCs w:val="20"/>
                <w:lang w:eastAsia="ru-RU"/>
              </w:rPr>
            </w:pPr>
            <w:r w:rsidRPr="003B6EB9">
              <w:rPr>
                <w:rFonts w:ascii="Times New Roman" w:hAnsi="Times New Roman"/>
                <w:bCs/>
                <w:sz w:val="24"/>
                <w:szCs w:val="20"/>
                <w:lang w:eastAsia="ru-RU"/>
              </w:rPr>
              <w:t>2014-2015</w:t>
            </w:r>
          </w:p>
        </w:tc>
        <w:tc>
          <w:tcPr>
            <w:tcW w:w="2141"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8 (2 акад)</w:t>
            </w:r>
          </w:p>
        </w:tc>
        <w:tc>
          <w:tcPr>
            <w:tcW w:w="1306"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1</w:t>
            </w:r>
          </w:p>
        </w:tc>
        <w:tc>
          <w:tcPr>
            <w:tcW w:w="1323"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5/83</w:t>
            </w:r>
          </w:p>
        </w:tc>
        <w:tc>
          <w:tcPr>
            <w:tcW w:w="1338"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w:t>
            </w:r>
          </w:p>
        </w:tc>
        <w:tc>
          <w:tcPr>
            <w:tcW w:w="1212" w:type="dxa"/>
          </w:tcPr>
          <w:p w:rsidR="001623A6" w:rsidRPr="004C0FEE" w:rsidRDefault="001623A6" w:rsidP="00615E82">
            <w:pPr>
              <w:spacing w:after="0" w:line="240" w:lineRule="auto"/>
              <w:ind w:left="-524" w:firstLine="338"/>
              <w:jc w:val="center"/>
              <w:rPr>
                <w:rFonts w:ascii="Times New Roman" w:hAnsi="Times New Roman"/>
                <w:bCs/>
                <w:sz w:val="24"/>
                <w:szCs w:val="20"/>
                <w:lang w:eastAsia="ru-RU"/>
              </w:rPr>
            </w:pPr>
            <w:r>
              <w:rPr>
                <w:rFonts w:ascii="Times New Roman" w:hAnsi="Times New Roman"/>
                <w:bCs/>
                <w:sz w:val="24"/>
                <w:szCs w:val="20"/>
                <w:lang w:eastAsia="ru-RU"/>
              </w:rPr>
              <w:t>-</w:t>
            </w:r>
          </w:p>
        </w:tc>
      </w:tr>
      <w:tr w:rsidR="001623A6" w:rsidRPr="004C0FEE" w:rsidTr="00615E82">
        <w:tc>
          <w:tcPr>
            <w:tcW w:w="5637" w:type="dxa"/>
          </w:tcPr>
          <w:p w:rsidR="001623A6" w:rsidRPr="004C0FEE" w:rsidRDefault="001623A6" w:rsidP="00615E82">
            <w:pPr>
              <w:spacing w:after="0" w:line="240" w:lineRule="auto"/>
              <w:rPr>
                <w:rFonts w:ascii="Times New Roman" w:hAnsi="Times New Roman"/>
                <w:bCs/>
                <w:sz w:val="24"/>
                <w:szCs w:val="20"/>
                <w:lang w:eastAsia="ru-RU"/>
              </w:rPr>
            </w:pPr>
            <w:r>
              <w:rPr>
                <w:rFonts w:ascii="Times New Roman" w:hAnsi="Times New Roman"/>
                <w:bCs/>
                <w:sz w:val="24"/>
                <w:szCs w:val="20"/>
                <w:lang w:eastAsia="ru-RU"/>
              </w:rPr>
              <w:t>311 АМ</w:t>
            </w:r>
          </w:p>
        </w:tc>
        <w:tc>
          <w:tcPr>
            <w:tcW w:w="1686" w:type="dxa"/>
          </w:tcPr>
          <w:p w:rsidR="001623A6" w:rsidRPr="004C0FEE" w:rsidRDefault="001623A6" w:rsidP="00615E82">
            <w:pPr>
              <w:spacing w:after="0" w:line="240" w:lineRule="auto"/>
              <w:jc w:val="center"/>
              <w:rPr>
                <w:rFonts w:ascii="Times New Roman" w:hAnsi="Times New Roman"/>
                <w:bCs/>
                <w:sz w:val="24"/>
                <w:szCs w:val="20"/>
                <w:lang w:eastAsia="ru-RU"/>
              </w:rPr>
            </w:pPr>
            <w:r w:rsidRPr="003B6EB9">
              <w:rPr>
                <w:rFonts w:ascii="Times New Roman" w:hAnsi="Times New Roman"/>
                <w:bCs/>
                <w:sz w:val="24"/>
                <w:szCs w:val="20"/>
                <w:lang w:eastAsia="ru-RU"/>
              </w:rPr>
              <w:t>2014-2015</w:t>
            </w:r>
          </w:p>
        </w:tc>
        <w:tc>
          <w:tcPr>
            <w:tcW w:w="2141"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11</w:t>
            </w:r>
          </w:p>
        </w:tc>
        <w:tc>
          <w:tcPr>
            <w:tcW w:w="1306"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5</w:t>
            </w:r>
          </w:p>
        </w:tc>
        <w:tc>
          <w:tcPr>
            <w:tcW w:w="1323"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6/54</w:t>
            </w:r>
          </w:p>
        </w:tc>
        <w:tc>
          <w:tcPr>
            <w:tcW w:w="1338"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w:t>
            </w:r>
          </w:p>
        </w:tc>
        <w:tc>
          <w:tcPr>
            <w:tcW w:w="1212" w:type="dxa"/>
          </w:tcPr>
          <w:p w:rsidR="001623A6" w:rsidRPr="004C0FEE" w:rsidRDefault="001623A6" w:rsidP="00615E82">
            <w:pPr>
              <w:spacing w:after="0" w:line="240" w:lineRule="auto"/>
              <w:ind w:left="-524" w:firstLine="338"/>
              <w:jc w:val="center"/>
              <w:rPr>
                <w:rFonts w:ascii="Times New Roman" w:hAnsi="Times New Roman"/>
                <w:bCs/>
                <w:sz w:val="24"/>
                <w:szCs w:val="20"/>
                <w:lang w:eastAsia="ru-RU"/>
              </w:rPr>
            </w:pPr>
            <w:r>
              <w:rPr>
                <w:rFonts w:ascii="Times New Roman" w:hAnsi="Times New Roman"/>
                <w:bCs/>
                <w:sz w:val="24"/>
                <w:szCs w:val="20"/>
                <w:lang w:eastAsia="ru-RU"/>
              </w:rPr>
              <w:t>-</w:t>
            </w:r>
          </w:p>
        </w:tc>
      </w:tr>
      <w:tr w:rsidR="001623A6" w:rsidRPr="004C0FEE" w:rsidTr="00615E82">
        <w:tc>
          <w:tcPr>
            <w:tcW w:w="5637" w:type="dxa"/>
          </w:tcPr>
          <w:p w:rsidR="001623A6" w:rsidRPr="004C0FEE" w:rsidRDefault="001623A6" w:rsidP="00615E82">
            <w:pPr>
              <w:spacing w:after="0" w:line="240" w:lineRule="auto"/>
              <w:jc w:val="center"/>
              <w:rPr>
                <w:rFonts w:ascii="Times New Roman" w:hAnsi="Times New Roman"/>
                <w:bCs/>
                <w:sz w:val="24"/>
                <w:szCs w:val="20"/>
                <w:lang w:eastAsia="ru-RU"/>
              </w:rPr>
            </w:pPr>
            <w:r w:rsidRPr="004C0FEE">
              <w:rPr>
                <w:rFonts w:ascii="Times New Roman" w:hAnsi="Times New Roman"/>
                <w:bCs/>
                <w:sz w:val="24"/>
                <w:szCs w:val="20"/>
                <w:lang w:eastAsia="ru-RU"/>
              </w:rPr>
              <w:t>2 курс</w:t>
            </w:r>
          </w:p>
        </w:tc>
        <w:tc>
          <w:tcPr>
            <w:tcW w:w="1686" w:type="dxa"/>
          </w:tcPr>
          <w:p w:rsidR="001623A6" w:rsidRPr="004C0FEE" w:rsidRDefault="001623A6" w:rsidP="00615E82">
            <w:pPr>
              <w:spacing w:after="0" w:line="240" w:lineRule="auto"/>
              <w:jc w:val="center"/>
              <w:rPr>
                <w:rFonts w:ascii="Times New Roman" w:hAnsi="Times New Roman"/>
                <w:bCs/>
                <w:sz w:val="24"/>
                <w:szCs w:val="20"/>
                <w:lang w:eastAsia="ru-RU"/>
              </w:rPr>
            </w:pPr>
          </w:p>
        </w:tc>
        <w:tc>
          <w:tcPr>
            <w:tcW w:w="2141" w:type="dxa"/>
          </w:tcPr>
          <w:p w:rsidR="001623A6" w:rsidRPr="004C0FEE" w:rsidRDefault="001623A6" w:rsidP="00615E82">
            <w:pPr>
              <w:spacing w:after="0" w:line="240" w:lineRule="auto"/>
              <w:jc w:val="center"/>
              <w:rPr>
                <w:rFonts w:ascii="Times New Roman" w:hAnsi="Times New Roman"/>
                <w:bCs/>
                <w:sz w:val="24"/>
                <w:szCs w:val="20"/>
                <w:lang w:eastAsia="ru-RU"/>
              </w:rPr>
            </w:pPr>
          </w:p>
        </w:tc>
        <w:tc>
          <w:tcPr>
            <w:tcW w:w="1306" w:type="dxa"/>
          </w:tcPr>
          <w:p w:rsidR="001623A6" w:rsidRPr="004C0FEE" w:rsidRDefault="001623A6" w:rsidP="00615E82">
            <w:pPr>
              <w:spacing w:after="0" w:line="240" w:lineRule="auto"/>
              <w:jc w:val="center"/>
              <w:rPr>
                <w:rFonts w:ascii="Times New Roman" w:hAnsi="Times New Roman"/>
                <w:bCs/>
                <w:sz w:val="24"/>
                <w:szCs w:val="20"/>
                <w:lang w:eastAsia="ru-RU"/>
              </w:rPr>
            </w:pPr>
          </w:p>
        </w:tc>
        <w:tc>
          <w:tcPr>
            <w:tcW w:w="1323" w:type="dxa"/>
          </w:tcPr>
          <w:p w:rsidR="001623A6" w:rsidRPr="004C0FEE" w:rsidRDefault="001623A6" w:rsidP="00615E82">
            <w:pPr>
              <w:spacing w:after="0" w:line="240" w:lineRule="auto"/>
              <w:jc w:val="center"/>
              <w:rPr>
                <w:rFonts w:ascii="Times New Roman" w:hAnsi="Times New Roman"/>
                <w:bCs/>
                <w:sz w:val="24"/>
                <w:szCs w:val="20"/>
                <w:lang w:eastAsia="ru-RU"/>
              </w:rPr>
            </w:pPr>
          </w:p>
        </w:tc>
        <w:tc>
          <w:tcPr>
            <w:tcW w:w="1338" w:type="dxa"/>
          </w:tcPr>
          <w:p w:rsidR="001623A6" w:rsidRPr="004C0FEE" w:rsidRDefault="001623A6" w:rsidP="00615E82">
            <w:pPr>
              <w:spacing w:after="0" w:line="240" w:lineRule="auto"/>
              <w:jc w:val="center"/>
              <w:rPr>
                <w:rFonts w:ascii="Times New Roman" w:hAnsi="Times New Roman"/>
                <w:bCs/>
                <w:sz w:val="24"/>
                <w:szCs w:val="20"/>
                <w:lang w:eastAsia="ru-RU"/>
              </w:rPr>
            </w:pPr>
          </w:p>
        </w:tc>
        <w:tc>
          <w:tcPr>
            <w:tcW w:w="1212" w:type="dxa"/>
          </w:tcPr>
          <w:p w:rsidR="001623A6" w:rsidRPr="004C0FEE" w:rsidRDefault="001623A6" w:rsidP="00615E82">
            <w:pPr>
              <w:spacing w:after="0" w:line="240" w:lineRule="auto"/>
              <w:ind w:left="-524" w:firstLine="338"/>
              <w:jc w:val="center"/>
              <w:rPr>
                <w:rFonts w:ascii="Times New Roman" w:hAnsi="Times New Roman"/>
                <w:bCs/>
                <w:sz w:val="24"/>
                <w:szCs w:val="20"/>
                <w:lang w:eastAsia="ru-RU"/>
              </w:rPr>
            </w:pPr>
          </w:p>
        </w:tc>
      </w:tr>
      <w:tr w:rsidR="001623A6" w:rsidRPr="004C0FEE" w:rsidTr="00615E82">
        <w:tc>
          <w:tcPr>
            <w:tcW w:w="5637" w:type="dxa"/>
          </w:tcPr>
          <w:p w:rsidR="001623A6" w:rsidRPr="004C0FEE" w:rsidRDefault="001623A6" w:rsidP="00615E82">
            <w:pPr>
              <w:spacing w:after="0" w:line="240" w:lineRule="auto"/>
              <w:rPr>
                <w:rFonts w:ascii="Times New Roman" w:hAnsi="Times New Roman"/>
                <w:bCs/>
                <w:sz w:val="24"/>
                <w:szCs w:val="20"/>
                <w:lang w:eastAsia="ru-RU"/>
              </w:rPr>
            </w:pPr>
            <w:r>
              <w:rPr>
                <w:rFonts w:ascii="Times New Roman" w:hAnsi="Times New Roman"/>
                <w:bCs/>
                <w:sz w:val="24"/>
                <w:szCs w:val="20"/>
                <w:lang w:eastAsia="ru-RU"/>
              </w:rPr>
              <w:t>В-21</w:t>
            </w:r>
          </w:p>
        </w:tc>
        <w:tc>
          <w:tcPr>
            <w:tcW w:w="1686" w:type="dxa"/>
          </w:tcPr>
          <w:p w:rsidR="001623A6" w:rsidRPr="004C0FEE" w:rsidRDefault="001623A6" w:rsidP="00615E82">
            <w:pPr>
              <w:spacing w:after="0" w:line="240" w:lineRule="auto"/>
              <w:jc w:val="center"/>
              <w:rPr>
                <w:rFonts w:ascii="Times New Roman" w:hAnsi="Times New Roman"/>
                <w:bCs/>
                <w:sz w:val="24"/>
                <w:szCs w:val="20"/>
                <w:lang w:eastAsia="ru-RU"/>
              </w:rPr>
            </w:pPr>
            <w:r w:rsidRPr="003B6EB9">
              <w:rPr>
                <w:rFonts w:ascii="Times New Roman" w:hAnsi="Times New Roman"/>
                <w:bCs/>
                <w:sz w:val="24"/>
                <w:szCs w:val="20"/>
                <w:lang w:eastAsia="ru-RU"/>
              </w:rPr>
              <w:t>2014-2015</w:t>
            </w:r>
          </w:p>
        </w:tc>
        <w:tc>
          <w:tcPr>
            <w:tcW w:w="2141"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9 (2 акад)</w:t>
            </w:r>
          </w:p>
        </w:tc>
        <w:tc>
          <w:tcPr>
            <w:tcW w:w="1306"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w:t>
            </w:r>
          </w:p>
        </w:tc>
        <w:tc>
          <w:tcPr>
            <w:tcW w:w="1323"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7/100</w:t>
            </w:r>
          </w:p>
        </w:tc>
        <w:tc>
          <w:tcPr>
            <w:tcW w:w="1338"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2</w:t>
            </w:r>
          </w:p>
        </w:tc>
        <w:tc>
          <w:tcPr>
            <w:tcW w:w="1212" w:type="dxa"/>
          </w:tcPr>
          <w:p w:rsidR="001623A6" w:rsidRPr="004C0FEE" w:rsidRDefault="001623A6" w:rsidP="00615E82">
            <w:pPr>
              <w:spacing w:after="0" w:line="240" w:lineRule="auto"/>
              <w:ind w:left="-524" w:firstLine="338"/>
              <w:jc w:val="center"/>
              <w:rPr>
                <w:rFonts w:ascii="Times New Roman" w:hAnsi="Times New Roman"/>
                <w:bCs/>
                <w:sz w:val="24"/>
                <w:szCs w:val="20"/>
                <w:lang w:eastAsia="ru-RU"/>
              </w:rPr>
            </w:pPr>
            <w:r>
              <w:rPr>
                <w:rFonts w:ascii="Times New Roman" w:hAnsi="Times New Roman"/>
                <w:bCs/>
                <w:sz w:val="24"/>
                <w:szCs w:val="20"/>
                <w:lang w:eastAsia="ru-RU"/>
              </w:rPr>
              <w:t>29</w:t>
            </w:r>
          </w:p>
        </w:tc>
      </w:tr>
      <w:tr w:rsidR="001623A6" w:rsidRPr="004C0FEE" w:rsidTr="00615E82">
        <w:tc>
          <w:tcPr>
            <w:tcW w:w="5637" w:type="dxa"/>
          </w:tcPr>
          <w:p w:rsidR="001623A6" w:rsidRPr="004C0FEE" w:rsidRDefault="001623A6" w:rsidP="00615E82">
            <w:pPr>
              <w:spacing w:after="0" w:line="240" w:lineRule="auto"/>
              <w:rPr>
                <w:rFonts w:ascii="Times New Roman" w:hAnsi="Times New Roman"/>
                <w:bCs/>
                <w:sz w:val="24"/>
                <w:szCs w:val="20"/>
                <w:lang w:eastAsia="ru-RU"/>
              </w:rPr>
            </w:pPr>
            <w:r>
              <w:rPr>
                <w:rFonts w:ascii="Times New Roman" w:hAnsi="Times New Roman"/>
                <w:bCs/>
                <w:sz w:val="24"/>
                <w:szCs w:val="20"/>
                <w:lang w:eastAsia="ru-RU"/>
              </w:rPr>
              <w:t>Б-21</w:t>
            </w:r>
          </w:p>
        </w:tc>
        <w:tc>
          <w:tcPr>
            <w:tcW w:w="1686" w:type="dxa"/>
          </w:tcPr>
          <w:p w:rsidR="001623A6" w:rsidRPr="004C0FEE" w:rsidRDefault="001623A6" w:rsidP="00615E82">
            <w:pPr>
              <w:spacing w:after="0" w:line="240" w:lineRule="auto"/>
              <w:jc w:val="center"/>
              <w:rPr>
                <w:rFonts w:ascii="Times New Roman" w:hAnsi="Times New Roman"/>
                <w:bCs/>
                <w:sz w:val="24"/>
                <w:szCs w:val="20"/>
                <w:lang w:eastAsia="ru-RU"/>
              </w:rPr>
            </w:pPr>
            <w:r w:rsidRPr="003B6EB9">
              <w:rPr>
                <w:rFonts w:ascii="Times New Roman" w:hAnsi="Times New Roman"/>
                <w:bCs/>
                <w:sz w:val="24"/>
                <w:szCs w:val="20"/>
                <w:lang w:eastAsia="ru-RU"/>
              </w:rPr>
              <w:t>2014-2015</w:t>
            </w:r>
          </w:p>
        </w:tc>
        <w:tc>
          <w:tcPr>
            <w:tcW w:w="2141"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19 (7 акад)</w:t>
            </w:r>
          </w:p>
        </w:tc>
        <w:tc>
          <w:tcPr>
            <w:tcW w:w="1306"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1</w:t>
            </w:r>
          </w:p>
        </w:tc>
        <w:tc>
          <w:tcPr>
            <w:tcW w:w="1323"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11/92</w:t>
            </w:r>
          </w:p>
        </w:tc>
        <w:tc>
          <w:tcPr>
            <w:tcW w:w="1338"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4</w:t>
            </w:r>
          </w:p>
        </w:tc>
        <w:tc>
          <w:tcPr>
            <w:tcW w:w="1212" w:type="dxa"/>
          </w:tcPr>
          <w:p w:rsidR="001623A6" w:rsidRPr="004C0FEE" w:rsidRDefault="001623A6" w:rsidP="00615E82">
            <w:pPr>
              <w:spacing w:after="0" w:line="240" w:lineRule="auto"/>
              <w:ind w:left="-524" w:firstLine="338"/>
              <w:jc w:val="center"/>
              <w:rPr>
                <w:rFonts w:ascii="Times New Roman" w:hAnsi="Times New Roman"/>
                <w:bCs/>
                <w:sz w:val="24"/>
                <w:szCs w:val="20"/>
                <w:lang w:eastAsia="ru-RU"/>
              </w:rPr>
            </w:pPr>
            <w:r>
              <w:rPr>
                <w:rFonts w:ascii="Times New Roman" w:hAnsi="Times New Roman"/>
                <w:bCs/>
                <w:sz w:val="24"/>
                <w:szCs w:val="20"/>
                <w:lang w:eastAsia="ru-RU"/>
              </w:rPr>
              <w:t>33</w:t>
            </w:r>
          </w:p>
        </w:tc>
      </w:tr>
      <w:tr w:rsidR="001623A6" w:rsidRPr="004C0FEE" w:rsidTr="00615E82">
        <w:trPr>
          <w:trHeight w:val="163"/>
        </w:trPr>
        <w:tc>
          <w:tcPr>
            <w:tcW w:w="5637" w:type="dxa"/>
          </w:tcPr>
          <w:p w:rsidR="001623A6" w:rsidRPr="004C0FEE" w:rsidRDefault="001623A6" w:rsidP="00615E82">
            <w:pPr>
              <w:spacing w:after="0" w:line="240" w:lineRule="auto"/>
              <w:rPr>
                <w:rFonts w:ascii="Times New Roman" w:hAnsi="Times New Roman"/>
                <w:bCs/>
                <w:sz w:val="24"/>
                <w:szCs w:val="20"/>
                <w:lang w:eastAsia="ru-RU"/>
              </w:rPr>
            </w:pPr>
            <w:r>
              <w:rPr>
                <w:rFonts w:ascii="Times New Roman" w:hAnsi="Times New Roman"/>
                <w:bCs/>
                <w:sz w:val="24"/>
                <w:szCs w:val="20"/>
                <w:lang w:eastAsia="ru-RU"/>
              </w:rPr>
              <w:t>321 ПК</w:t>
            </w:r>
          </w:p>
        </w:tc>
        <w:tc>
          <w:tcPr>
            <w:tcW w:w="1686" w:type="dxa"/>
          </w:tcPr>
          <w:p w:rsidR="001623A6" w:rsidRPr="004C0FEE" w:rsidRDefault="001623A6" w:rsidP="00615E82">
            <w:pPr>
              <w:spacing w:after="0" w:line="240" w:lineRule="auto"/>
              <w:jc w:val="center"/>
              <w:rPr>
                <w:rFonts w:ascii="Times New Roman" w:hAnsi="Times New Roman"/>
                <w:bCs/>
                <w:sz w:val="24"/>
                <w:szCs w:val="20"/>
                <w:lang w:eastAsia="ru-RU"/>
              </w:rPr>
            </w:pPr>
            <w:r w:rsidRPr="003B6EB9">
              <w:rPr>
                <w:rFonts w:ascii="Times New Roman" w:hAnsi="Times New Roman"/>
                <w:bCs/>
                <w:sz w:val="24"/>
                <w:szCs w:val="20"/>
                <w:lang w:eastAsia="ru-RU"/>
              </w:rPr>
              <w:t>2014-2015</w:t>
            </w:r>
          </w:p>
        </w:tc>
        <w:tc>
          <w:tcPr>
            <w:tcW w:w="2141"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14 (6 акад)</w:t>
            </w:r>
          </w:p>
        </w:tc>
        <w:tc>
          <w:tcPr>
            <w:tcW w:w="1306"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2</w:t>
            </w:r>
          </w:p>
        </w:tc>
        <w:tc>
          <w:tcPr>
            <w:tcW w:w="1323"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6/75</w:t>
            </w:r>
          </w:p>
        </w:tc>
        <w:tc>
          <w:tcPr>
            <w:tcW w:w="1338"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w:t>
            </w:r>
          </w:p>
        </w:tc>
        <w:tc>
          <w:tcPr>
            <w:tcW w:w="1212" w:type="dxa"/>
          </w:tcPr>
          <w:p w:rsidR="001623A6" w:rsidRPr="004C0FEE" w:rsidRDefault="001623A6" w:rsidP="00615E82">
            <w:pPr>
              <w:spacing w:after="0" w:line="240" w:lineRule="auto"/>
              <w:ind w:left="-524" w:firstLine="338"/>
              <w:jc w:val="center"/>
              <w:rPr>
                <w:rFonts w:ascii="Times New Roman" w:hAnsi="Times New Roman"/>
                <w:bCs/>
                <w:sz w:val="24"/>
                <w:szCs w:val="20"/>
                <w:lang w:eastAsia="ru-RU"/>
              </w:rPr>
            </w:pPr>
            <w:r>
              <w:rPr>
                <w:rFonts w:ascii="Times New Roman" w:hAnsi="Times New Roman"/>
                <w:bCs/>
                <w:sz w:val="24"/>
                <w:szCs w:val="20"/>
                <w:lang w:eastAsia="ru-RU"/>
              </w:rPr>
              <w:t>-</w:t>
            </w:r>
          </w:p>
        </w:tc>
      </w:tr>
      <w:tr w:rsidR="001623A6" w:rsidRPr="004C0FEE" w:rsidTr="00615E82">
        <w:trPr>
          <w:trHeight w:val="195"/>
        </w:trPr>
        <w:tc>
          <w:tcPr>
            <w:tcW w:w="5637" w:type="dxa"/>
          </w:tcPr>
          <w:p w:rsidR="001623A6" w:rsidRPr="004C0FEE" w:rsidRDefault="001623A6" w:rsidP="00615E82">
            <w:pPr>
              <w:spacing w:after="0" w:line="240" w:lineRule="auto"/>
              <w:rPr>
                <w:rFonts w:ascii="Times New Roman" w:hAnsi="Times New Roman"/>
                <w:bCs/>
                <w:sz w:val="24"/>
                <w:szCs w:val="20"/>
                <w:lang w:eastAsia="ru-RU"/>
              </w:rPr>
            </w:pPr>
            <w:r>
              <w:rPr>
                <w:rFonts w:ascii="Times New Roman" w:hAnsi="Times New Roman"/>
                <w:bCs/>
                <w:sz w:val="24"/>
                <w:szCs w:val="20"/>
                <w:lang w:eastAsia="ru-RU"/>
              </w:rPr>
              <w:t>321 АМ</w:t>
            </w:r>
          </w:p>
        </w:tc>
        <w:tc>
          <w:tcPr>
            <w:tcW w:w="1686" w:type="dxa"/>
          </w:tcPr>
          <w:p w:rsidR="001623A6" w:rsidRPr="004C0FEE" w:rsidRDefault="001623A6" w:rsidP="00615E82">
            <w:pPr>
              <w:spacing w:after="0" w:line="240" w:lineRule="auto"/>
              <w:jc w:val="center"/>
              <w:rPr>
                <w:rFonts w:ascii="Times New Roman" w:hAnsi="Times New Roman"/>
                <w:bCs/>
                <w:sz w:val="24"/>
                <w:szCs w:val="20"/>
                <w:lang w:eastAsia="ru-RU"/>
              </w:rPr>
            </w:pPr>
            <w:r w:rsidRPr="003B6EB9">
              <w:rPr>
                <w:rFonts w:ascii="Times New Roman" w:hAnsi="Times New Roman"/>
                <w:bCs/>
                <w:sz w:val="24"/>
                <w:szCs w:val="20"/>
                <w:lang w:eastAsia="ru-RU"/>
              </w:rPr>
              <w:t>2014-2015</w:t>
            </w:r>
          </w:p>
        </w:tc>
        <w:tc>
          <w:tcPr>
            <w:tcW w:w="2141"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10 (1 акад)</w:t>
            </w:r>
          </w:p>
        </w:tc>
        <w:tc>
          <w:tcPr>
            <w:tcW w:w="1306"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3</w:t>
            </w:r>
          </w:p>
        </w:tc>
        <w:tc>
          <w:tcPr>
            <w:tcW w:w="1323"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6/67</w:t>
            </w:r>
          </w:p>
        </w:tc>
        <w:tc>
          <w:tcPr>
            <w:tcW w:w="1338"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w:t>
            </w:r>
          </w:p>
        </w:tc>
        <w:tc>
          <w:tcPr>
            <w:tcW w:w="1212" w:type="dxa"/>
          </w:tcPr>
          <w:p w:rsidR="001623A6" w:rsidRPr="004C0FEE" w:rsidRDefault="001623A6" w:rsidP="00615E82">
            <w:pPr>
              <w:spacing w:after="0" w:line="240" w:lineRule="auto"/>
              <w:ind w:left="-524" w:firstLine="338"/>
              <w:jc w:val="center"/>
              <w:rPr>
                <w:rFonts w:ascii="Times New Roman" w:hAnsi="Times New Roman"/>
                <w:bCs/>
                <w:sz w:val="24"/>
                <w:szCs w:val="20"/>
                <w:lang w:eastAsia="ru-RU"/>
              </w:rPr>
            </w:pPr>
            <w:r>
              <w:rPr>
                <w:rFonts w:ascii="Times New Roman" w:hAnsi="Times New Roman"/>
                <w:bCs/>
                <w:sz w:val="24"/>
                <w:szCs w:val="20"/>
                <w:lang w:eastAsia="ru-RU"/>
              </w:rPr>
              <w:t>-</w:t>
            </w:r>
          </w:p>
        </w:tc>
      </w:tr>
      <w:tr w:rsidR="001623A6" w:rsidRPr="004C0FEE" w:rsidTr="00615E82">
        <w:trPr>
          <w:trHeight w:val="199"/>
        </w:trPr>
        <w:tc>
          <w:tcPr>
            <w:tcW w:w="5637" w:type="dxa"/>
          </w:tcPr>
          <w:p w:rsidR="001623A6" w:rsidRPr="004C0FEE" w:rsidRDefault="001623A6" w:rsidP="00615E82">
            <w:pPr>
              <w:spacing w:after="0" w:line="240" w:lineRule="auto"/>
              <w:rPr>
                <w:rFonts w:ascii="Times New Roman" w:hAnsi="Times New Roman"/>
                <w:bCs/>
                <w:sz w:val="24"/>
                <w:szCs w:val="20"/>
                <w:lang w:eastAsia="ru-RU"/>
              </w:rPr>
            </w:pPr>
            <w:r>
              <w:rPr>
                <w:rFonts w:ascii="Times New Roman" w:hAnsi="Times New Roman"/>
                <w:bCs/>
                <w:sz w:val="24"/>
                <w:szCs w:val="20"/>
                <w:lang w:eastAsia="ru-RU"/>
              </w:rPr>
              <w:t>221 МСППР</w:t>
            </w:r>
          </w:p>
        </w:tc>
        <w:tc>
          <w:tcPr>
            <w:tcW w:w="1686" w:type="dxa"/>
          </w:tcPr>
          <w:p w:rsidR="001623A6" w:rsidRPr="004C0FEE" w:rsidRDefault="001623A6" w:rsidP="00615E82">
            <w:pPr>
              <w:spacing w:after="0" w:line="240" w:lineRule="auto"/>
              <w:jc w:val="center"/>
              <w:rPr>
                <w:rFonts w:ascii="Times New Roman" w:hAnsi="Times New Roman"/>
                <w:bCs/>
                <w:sz w:val="24"/>
                <w:szCs w:val="20"/>
                <w:lang w:eastAsia="ru-RU"/>
              </w:rPr>
            </w:pPr>
            <w:r w:rsidRPr="003B6EB9">
              <w:rPr>
                <w:rFonts w:ascii="Times New Roman" w:hAnsi="Times New Roman"/>
                <w:bCs/>
                <w:sz w:val="24"/>
                <w:szCs w:val="20"/>
                <w:lang w:eastAsia="ru-RU"/>
              </w:rPr>
              <w:t>2014-2015</w:t>
            </w:r>
          </w:p>
        </w:tc>
        <w:tc>
          <w:tcPr>
            <w:tcW w:w="2141"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5</w:t>
            </w:r>
          </w:p>
        </w:tc>
        <w:tc>
          <w:tcPr>
            <w:tcW w:w="1306"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w:t>
            </w:r>
          </w:p>
        </w:tc>
        <w:tc>
          <w:tcPr>
            <w:tcW w:w="1323"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5/100</w:t>
            </w:r>
          </w:p>
        </w:tc>
        <w:tc>
          <w:tcPr>
            <w:tcW w:w="1338"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2</w:t>
            </w:r>
          </w:p>
        </w:tc>
        <w:tc>
          <w:tcPr>
            <w:tcW w:w="1212" w:type="dxa"/>
          </w:tcPr>
          <w:p w:rsidR="001623A6" w:rsidRPr="004C0FEE" w:rsidRDefault="001623A6" w:rsidP="00615E82">
            <w:pPr>
              <w:spacing w:after="0" w:line="240" w:lineRule="auto"/>
              <w:ind w:left="-524" w:firstLine="338"/>
              <w:jc w:val="center"/>
              <w:rPr>
                <w:rFonts w:ascii="Times New Roman" w:hAnsi="Times New Roman"/>
                <w:bCs/>
                <w:sz w:val="24"/>
                <w:szCs w:val="20"/>
                <w:lang w:eastAsia="ru-RU"/>
              </w:rPr>
            </w:pPr>
            <w:r>
              <w:rPr>
                <w:rFonts w:ascii="Times New Roman" w:hAnsi="Times New Roman"/>
                <w:bCs/>
                <w:sz w:val="24"/>
                <w:szCs w:val="20"/>
                <w:lang w:eastAsia="ru-RU"/>
              </w:rPr>
              <w:t>40</w:t>
            </w:r>
          </w:p>
        </w:tc>
      </w:tr>
      <w:tr w:rsidR="001623A6" w:rsidRPr="004C0FEE" w:rsidTr="00615E82">
        <w:trPr>
          <w:trHeight w:val="175"/>
        </w:trPr>
        <w:tc>
          <w:tcPr>
            <w:tcW w:w="5637" w:type="dxa"/>
          </w:tcPr>
          <w:p w:rsidR="001623A6" w:rsidRPr="004C0FEE" w:rsidRDefault="001623A6" w:rsidP="00615E82">
            <w:pPr>
              <w:spacing w:after="0" w:line="240" w:lineRule="auto"/>
              <w:rPr>
                <w:rFonts w:ascii="Times New Roman" w:hAnsi="Times New Roman"/>
                <w:bCs/>
                <w:sz w:val="24"/>
                <w:szCs w:val="20"/>
                <w:lang w:eastAsia="ru-RU"/>
              </w:rPr>
            </w:pPr>
            <w:r>
              <w:rPr>
                <w:rFonts w:ascii="Times New Roman" w:hAnsi="Times New Roman"/>
                <w:bCs/>
                <w:sz w:val="24"/>
                <w:szCs w:val="20"/>
                <w:lang w:eastAsia="ru-RU"/>
              </w:rPr>
              <w:t>221 МОСР</w:t>
            </w:r>
          </w:p>
        </w:tc>
        <w:tc>
          <w:tcPr>
            <w:tcW w:w="1686" w:type="dxa"/>
          </w:tcPr>
          <w:p w:rsidR="001623A6" w:rsidRPr="004C0FEE" w:rsidRDefault="001623A6" w:rsidP="00615E82">
            <w:pPr>
              <w:spacing w:after="0" w:line="240" w:lineRule="auto"/>
              <w:jc w:val="center"/>
              <w:rPr>
                <w:rFonts w:ascii="Times New Roman" w:hAnsi="Times New Roman"/>
                <w:bCs/>
                <w:sz w:val="24"/>
                <w:szCs w:val="20"/>
                <w:lang w:eastAsia="ru-RU"/>
              </w:rPr>
            </w:pPr>
            <w:r w:rsidRPr="003B6EB9">
              <w:rPr>
                <w:rFonts w:ascii="Times New Roman" w:hAnsi="Times New Roman"/>
                <w:bCs/>
                <w:sz w:val="24"/>
                <w:szCs w:val="20"/>
                <w:lang w:eastAsia="ru-RU"/>
              </w:rPr>
              <w:t>2014-2015</w:t>
            </w:r>
          </w:p>
        </w:tc>
        <w:tc>
          <w:tcPr>
            <w:tcW w:w="2141"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8 (3 акад)</w:t>
            </w:r>
          </w:p>
        </w:tc>
        <w:tc>
          <w:tcPr>
            <w:tcW w:w="1306"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w:t>
            </w:r>
          </w:p>
        </w:tc>
        <w:tc>
          <w:tcPr>
            <w:tcW w:w="1323"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5/100</w:t>
            </w:r>
          </w:p>
        </w:tc>
        <w:tc>
          <w:tcPr>
            <w:tcW w:w="1338"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w:t>
            </w:r>
          </w:p>
        </w:tc>
        <w:tc>
          <w:tcPr>
            <w:tcW w:w="1212" w:type="dxa"/>
          </w:tcPr>
          <w:p w:rsidR="001623A6" w:rsidRPr="004C0FEE" w:rsidRDefault="001623A6" w:rsidP="00615E82">
            <w:pPr>
              <w:spacing w:after="0" w:line="240" w:lineRule="auto"/>
              <w:ind w:left="-524" w:firstLine="338"/>
              <w:jc w:val="center"/>
              <w:rPr>
                <w:rFonts w:ascii="Times New Roman" w:hAnsi="Times New Roman"/>
                <w:bCs/>
                <w:sz w:val="24"/>
                <w:szCs w:val="20"/>
                <w:lang w:eastAsia="ru-RU"/>
              </w:rPr>
            </w:pPr>
            <w:r>
              <w:rPr>
                <w:rFonts w:ascii="Times New Roman" w:hAnsi="Times New Roman"/>
                <w:bCs/>
                <w:sz w:val="24"/>
                <w:szCs w:val="20"/>
                <w:lang w:eastAsia="ru-RU"/>
              </w:rPr>
              <w:t>-</w:t>
            </w:r>
          </w:p>
        </w:tc>
      </w:tr>
      <w:tr w:rsidR="001623A6" w:rsidRPr="004C0FEE" w:rsidTr="00615E82">
        <w:trPr>
          <w:trHeight w:val="197"/>
        </w:trPr>
        <w:tc>
          <w:tcPr>
            <w:tcW w:w="5637" w:type="dxa"/>
          </w:tcPr>
          <w:p w:rsidR="001623A6" w:rsidRPr="004C0FEE" w:rsidRDefault="001623A6" w:rsidP="00615E82">
            <w:pPr>
              <w:spacing w:after="0" w:line="240" w:lineRule="auto"/>
              <w:jc w:val="center"/>
              <w:rPr>
                <w:rFonts w:ascii="Times New Roman" w:hAnsi="Times New Roman"/>
                <w:bCs/>
                <w:sz w:val="24"/>
                <w:szCs w:val="20"/>
                <w:lang w:eastAsia="ru-RU"/>
              </w:rPr>
            </w:pPr>
            <w:r w:rsidRPr="004C0FEE">
              <w:rPr>
                <w:rFonts w:ascii="Times New Roman" w:hAnsi="Times New Roman"/>
                <w:bCs/>
                <w:sz w:val="24"/>
                <w:szCs w:val="20"/>
                <w:lang w:eastAsia="ru-RU"/>
              </w:rPr>
              <w:t>3 курс</w:t>
            </w:r>
          </w:p>
        </w:tc>
        <w:tc>
          <w:tcPr>
            <w:tcW w:w="1686" w:type="dxa"/>
          </w:tcPr>
          <w:p w:rsidR="001623A6" w:rsidRPr="004C0FEE" w:rsidRDefault="001623A6" w:rsidP="00615E82">
            <w:pPr>
              <w:spacing w:after="0" w:line="240" w:lineRule="auto"/>
              <w:jc w:val="center"/>
              <w:rPr>
                <w:rFonts w:ascii="Times New Roman" w:hAnsi="Times New Roman"/>
                <w:bCs/>
                <w:sz w:val="24"/>
                <w:szCs w:val="20"/>
                <w:lang w:eastAsia="ru-RU"/>
              </w:rPr>
            </w:pPr>
          </w:p>
        </w:tc>
        <w:tc>
          <w:tcPr>
            <w:tcW w:w="2141" w:type="dxa"/>
          </w:tcPr>
          <w:p w:rsidR="001623A6" w:rsidRPr="004C0FEE" w:rsidRDefault="001623A6" w:rsidP="00615E82">
            <w:pPr>
              <w:spacing w:after="0" w:line="240" w:lineRule="auto"/>
              <w:jc w:val="center"/>
              <w:rPr>
                <w:rFonts w:ascii="Times New Roman" w:hAnsi="Times New Roman"/>
                <w:bCs/>
                <w:sz w:val="24"/>
                <w:szCs w:val="20"/>
                <w:lang w:eastAsia="ru-RU"/>
              </w:rPr>
            </w:pPr>
          </w:p>
        </w:tc>
        <w:tc>
          <w:tcPr>
            <w:tcW w:w="1306" w:type="dxa"/>
          </w:tcPr>
          <w:p w:rsidR="001623A6" w:rsidRPr="004C0FEE" w:rsidRDefault="001623A6" w:rsidP="00615E82">
            <w:pPr>
              <w:spacing w:after="0" w:line="240" w:lineRule="auto"/>
              <w:jc w:val="center"/>
              <w:rPr>
                <w:rFonts w:ascii="Times New Roman" w:hAnsi="Times New Roman"/>
                <w:bCs/>
                <w:sz w:val="24"/>
                <w:szCs w:val="20"/>
                <w:lang w:eastAsia="ru-RU"/>
              </w:rPr>
            </w:pPr>
          </w:p>
        </w:tc>
        <w:tc>
          <w:tcPr>
            <w:tcW w:w="1323" w:type="dxa"/>
          </w:tcPr>
          <w:p w:rsidR="001623A6" w:rsidRPr="004C0FEE" w:rsidRDefault="001623A6" w:rsidP="00615E82">
            <w:pPr>
              <w:spacing w:after="0" w:line="240" w:lineRule="auto"/>
              <w:jc w:val="center"/>
              <w:rPr>
                <w:rFonts w:ascii="Times New Roman" w:hAnsi="Times New Roman"/>
                <w:bCs/>
                <w:sz w:val="24"/>
                <w:szCs w:val="20"/>
                <w:lang w:eastAsia="ru-RU"/>
              </w:rPr>
            </w:pPr>
          </w:p>
        </w:tc>
        <w:tc>
          <w:tcPr>
            <w:tcW w:w="1338" w:type="dxa"/>
          </w:tcPr>
          <w:p w:rsidR="001623A6" w:rsidRPr="004C0FEE" w:rsidRDefault="001623A6" w:rsidP="00615E82">
            <w:pPr>
              <w:spacing w:after="0" w:line="240" w:lineRule="auto"/>
              <w:jc w:val="center"/>
              <w:rPr>
                <w:rFonts w:ascii="Times New Roman" w:hAnsi="Times New Roman"/>
                <w:bCs/>
                <w:sz w:val="24"/>
                <w:szCs w:val="20"/>
                <w:lang w:eastAsia="ru-RU"/>
              </w:rPr>
            </w:pPr>
          </w:p>
        </w:tc>
        <w:tc>
          <w:tcPr>
            <w:tcW w:w="1212" w:type="dxa"/>
          </w:tcPr>
          <w:p w:rsidR="001623A6" w:rsidRPr="004C0FEE" w:rsidRDefault="001623A6" w:rsidP="00615E82">
            <w:pPr>
              <w:spacing w:after="0" w:line="240" w:lineRule="auto"/>
              <w:ind w:left="-524" w:firstLine="338"/>
              <w:jc w:val="center"/>
              <w:rPr>
                <w:rFonts w:ascii="Times New Roman" w:hAnsi="Times New Roman"/>
                <w:bCs/>
                <w:sz w:val="24"/>
                <w:szCs w:val="20"/>
                <w:lang w:eastAsia="ru-RU"/>
              </w:rPr>
            </w:pPr>
          </w:p>
        </w:tc>
      </w:tr>
      <w:tr w:rsidR="001623A6" w:rsidRPr="004C0FEE" w:rsidTr="00615E82">
        <w:trPr>
          <w:trHeight w:val="187"/>
        </w:trPr>
        <w:tc>
          <w:tcPr>
            <w:tcW w:w="5637" w:type="dxa"/>
          </w:tcPr>
          <w:p w:rsidR="001623A6" w:rsidRPr="004C0FEE" w:rsidRDefault="001623A6" w:rsidP="00615E82">
            <w:pPr>
              <w:spacing w:after="0" w:line="240" w:lineRule="auto"/>
              <w:jc w:val="both"/>
              <w:rPr>
                <w:rFonts w:ascii="Times New Roman" w:hAnsi="Times New Roman"/>
                <w:bCs/>
                <w:sz w:val="24"/>
                <w:szCs w:val="20"/>
                <w:lang w:eastAsia="ru-RU"/>
              </w:rPr>
            </w:pPr>
            <w:r>
              <w:rPr>
                <w:rFonts w:ascii="Times New Roman" w:hAnsi="Times New Roman"/>
                <w:bCs/>
                <w:sz w:val="24"/>
                <w:szCs w:val="20"/>
                <w:lang w:eastAsia="ru-RU"/>
              </w:rPr>
              <w:t>М-31</w:t>
            </w:r>
          </w:p>
        </w:tc>
        <w:tc>
          <w:tcPr>
            <w:tcW w:w="1686" w:type="dxa"/>
          </w:tcPr>
          <w:p w:rsidR="001623A6" w:rsidRPr="004C0FEE" w:rsidRDefault="001623A6" w:rsidP="00615E82">
            <w:pPr>
              <w:spacing w:after="0" w:line="240" w:lineRule="auto"/>
              <w:jc w:val="center"/>
              <w:rPr>
                <w:rFonts w:ascii="Times New Roman" w:hAnsi="Times New Roman"/>
                <w:bCs/>
                <w:sz w:val="24"/>
                <w:szCs w:val="20"/>
                <w:lang w:eastAsia="ru-RU"/>
              </w:rPr>
            </w:pPr>
            <w:r w:rsidRPr="003B6EB9">
              <w:rPr>
                <w:rFonts w:ascii="Times New Roman" w:hAnsi="Times New Roman"/>
                <w:bCs/>
                <w:sz w:val="24"/>
                <w:szCs w:val="20"/>
                <w:lang w:eastAsia="ru-RU"/>
              </w:rPr>
              <w:t>2014-2015</w:t>
            </w:r>
          </w:p>
        </w:tc>
        <w:tc>
          <w:tcPr>
            <w:tcW w:w="2141"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9 (1 акад)</w:t>
            </w:r>
          </w:p>
        </w:tc>
        <w:tc>
          <w:tcPr>
            <w:tcW w:w="1306"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w:t>
            </w:r>
          </w:p>
        </w:tc>
        <w:tc>
          <w:tcPr>
            <w:tcW w:w="1323"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8/100</w:t>
            </w:r>
          </w:p>
        </w:tc>
        <w:tc>
          <w:tcPr>
            <w:tcW w:w="1338"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4</w:t>
            </w:r>
          </w:p>
        </w:tc>
        <w:tc>
          <w:tcPr>
            <w:tcW w:w="1212" w:type="dxa"/>
          </w:tcPr>
          <w:p w:rsidR="001623A6" w:rsidRPr="004C0FEE" w:rsidRDefault="001623A6" w:rsidP="00615E82">
            <w:pPr>
              <w:spacing w:after="0" w:line="240" w:lineRule="auto"/>
              <w:ind w:left="-524" w:firstLine="338"/>
              <w:jc w:val="center"/>
              <w:rPr>
                <w:rFonts w:ascii="Times New Roman" w:hAnsi="Times New Roman"/>
                <w:bCs/>
                <w:sz w:val="24"/>
                <w:szCs w:val="20"/>
                <w:lang w:eastAsia="ru-RU"/>
              </w:rPr>
            </w:pPr>
            <w:r>
              <w:rPr>
                <w:rFonts w:ascii="Times New Roman" w:hAnsi="Times New Roman"/>
                <w:bCs/>
                <w:sz w:val="24"/>
                <w:szCs w:val="20"/>
                <w:lang w:eastAsia="ru-RU"/>
              </w:rPr>
              <w:t>50</w:t>
            </w:r>
          </w:p>
        </w:tc>
      </w:tr>
      <w:tr w:rsidR="001623A6" w:rsidRPr="004C0FEE" w:rsidTr="00615E82">
        <w:trPr>
          <w:trHeight w:val="205"/>
        </w:trPr>
        <w:tc>
          <w:tcPr>
            <w:tcW w:w="5637" w:type="dxa"/>
          </w:tcPr>
          <w:p w:rsidR="001623A6" w:rsidRPr="004C0FEE" w:rsidRDefault="001623A6" w:rsidP="00615E82">
            <w:pPr>
              <w:spacing w:after="0" w:line="240" w:lineRule="auto"/>
              <w:jc w:val="both"/>
              <w:rPr>
                <w:rFonts w:ascii="Times New Roman" w:hAnsi="Times New Roman"/>
                <w:bCs/>
                <w:sz w:val="24"/>
                <w:szCs w:val="20"/>
                <w:lang w:eastAsia="ru-RU"/>
              </w:rPr>
            </w:pPr>
            <w:r>
              <w:rPr>
                <w:rFonts w:ascii="Times New Roman" w:hAnsi="Times New Roman"/>
                <w:bCs/>
                <w:sz w:val="24"/>
                <w:szCs w:val="20"/>
                <w:lang w:eastAsia="ru-RU"/>
              </w:rPr>
              <w:t>Б-31</w:t>
            </w:r>
          </w:p>
        </w:tc>
        <w:tc>
          <w:tcPr>
            <w:tcW w:w="1686" w:type="dxa"/>
          </w:tcPr>
          <w:p w:rsidR="001623A6" w:rsidRPr="004C0FEE" w:rsidRDefault="001623A6" w:rsidP="00615E82">
            <w:pPr>
              <w:spacing w:after="0" w:line="240" w:lineRule="auto"/>
              <w:jc w:val="center"/>
              <w:rPr>
                <w:rFonts w:ascii="Times New Roman" w:hAnsi="Times New Roman"/>
                <w:bCs/>
                <w:sz w:val="24"/>
                <w:szCs w:val="20"/>
                <w:lang w:eastAsia="ru-RU"/>
              </w:rPr>
            </w:pPr>
            <w:r w:rsidRPr="003B6EB9">
              <w:rPr>
                <w:rFonts w:ascii="Times New Roman" w:hAnsi="Times New Roman"/>
                <w:bCs/>
                <w:sz w:val="24"/>
                <w:szCs w:val="20"/>
                <w:lang w:eastAsia="ru-RU"/>
              </w:rPr>
              <w:t>2014-2015</w:t>
            </w:r>
          </w:p>
        </w:tc>
        <w:tc>
          <w:tcPr>
            <w:tcW w:w="2141"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7 (3 акад)</w:t>
            </w:r>
          </w:p>
        </w:tc>
        <w:tc>
          <w:tcPr>
            <w:tcW w:w="1306"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w:t>
            </w:r>
          </w:p>
        </w:tc>
        <w:tc>
          <w:tcPr>
            <w:tcW w:w="1323"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4/100</w:t>
            </w:r>
          </w:p>
        </w:tc>
        <w:tc>
          <w:tcPr>
            <w:tcW w:w="1338"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4</w:t>
            </w:r>
          </w:p>
        </w:tc>
        <w:tc>
          <w:tcPr>
            <w:tcW w:w="1212" w:type="dxa"/>
          </w:tcPr>
          <w:p w:rsidR="001623A6" w:rsidRPr="004C0FEE" w:rsidRDefault="001623A6" w:rsidP="00615E82">
            <w:pPr>
              <w:spacing w:after="0" w:line="240" w:lineRule="auto"/>
              <w:ind w:left="-524" w:firstLine="338"/>
              <w:jc w:val="center"/>
              <w:rPr>
                <w:rFonts w:ascii="Times New Roman" w:hAnsi="Times New Roman"/>
                <w:bCs/>
                <w:sz w:val="24"/>
                <w:szCs w:val="20"/>
                <w:lang w:eastAsia="ru-RU"/>
              </w:rPr>
            </w:pPr>
            <w:r>
              <w:rPr>
                <w:rFonts w:ascii="Times New Roman" w:hAnsi="Times New Roman"/>
                <w:bCs/>
                <w:sz w:val="24"/>
                <w:szCs w:val="20"/>
                <w:lang w:eastAsia="ru-RU"/>
              </w:rPr>
              <w:t>100</w:t>
            </w:r>
          </w:p>
        </w:tc>
      </w:tr>
      <w:tr w:rsidR="001623A6" w:rsidRPr="004C0FEE" w:rsidTr="00615E82">
        <w:trPr>
          <w:trHeight w:val="195"/>
        </w:trPr>
        <w:tc>
          <w:tcPr>
            <w:tcW w:w="5637" w:type="dxa"/>
          </w:tcPr>
          <w:p w:rsidR="001623A6" w:rsidRPr="004C0FEE" w:rsidRDefault="001623A6" w:rsidP="00615E82">
            <w:pPr>
              <w:spacing w:after="0" w:line="240" w:lineRule="auto"/>
              <w:jc w:val="both"/>
              <w:rPr>
                <w:rFonts w:ascii="Times New Roman" w:hAnsi="Times New Roman"/>
                <w:bCs/>
                <w:sz w:val="24"/>
                <w:szCs w:val="20"/>
                <w:lang w:eastAsia="ru-RU"/>
              </w:rPr>
            </w:pPr>
            <w:r>
              <w:rPr>
                <w:rFonts w:ascii="Times New Roman" w:hAnsi="Times New Roman"/>
                <w:bCs/>
                <w:sz w:val="24"/>
                <w:szCs w:val="20"/>
                <w:lang w:eastAsia="ru-RU"/>
              </w:rPr>
              <w:t>В-31</w:t>
            </w:r>
          </w:p>
        </w:tc>
        <w:tc>
          <w:tcPr>
            <w:tcW w:w="1686" w:type="dxa"/>
          </w:tcPr>
          <w:p w:rsidR="001623A6" w:rsidRPr="004C0FEE" w:rsidRDefault="001623A6" w:rsidP="00615E82">
            <w:pPr>
              <w:spacing w:after="0" w:line="240" w:lineRule="auto"/>
              <w:jc w:val="center"/>
              <w:rPr>
                <w:rFonts w:ascii="Times New Roman" w:hAnsi="Times New Roman"/>
                <w:bCs/>
                <w:sz w:val="24"/>
                <w:szCs w:val="20"/>
                <w:lang w:eastAsia="ru-RU"/>
              </w:rPr>
            </w:pPr>
            <w:r w:rsidRPr="003B6EB9">
              <w:rPr>
                <w:rFonts w:ascii="Times New Roman" w:hAnsi="Times New Roman"/>
                <w:bCs/>
                <w:sz w:val="24"/>
                <w:szCs w:val="20"/>
                <w:lang w:eastAsia="ru-RU"/>
              </w:rPr>
              <w:t>2014-2015</w:t>
            </w:r>
          </w:p>
        </w:tc>
        <w:tc>
          <w:tcPr>
            <w:tcW w:w="2141"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5 (1 акад)</w:t>
            </w:r>
          </w:p>
        </w:tc>
        <w:tc>
          <w:tcPr>
            <w:tcW w:w="1306"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w:t>
            </w:r>
          </w:p>
        </w:tc>
        <w:tc>
          <w:tcPr>
            <w:tcW w:w="1323"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4/100</w:t>
            </w:r>
          </w:p>
        </w:tc>
        <w:tc>
          <w:tcPr>
            <w:tcW w:w="1338"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3</w:t>
            </w:r>
          </w:p>
        </w:tc>
        <w:tc>
          <w:tcPr>
            <w:tcW w:w="1212" w:type="dxa"/>
          </w:tcPr>
          <w:p w:rsidR="001623A6" w:rsidRPr="004C0FEE" w:rsidRDefault="001623A6" w:rsidP="00615E82">
            <w:pPr>
              <w:spacing w:after="0" w:line="240" w:lineRule="auto"/>
              <w:ind w:left="-524" w:firstLine="338"/>
              <w:jc w:val="center"/>
              <w:rPr>
                <w:rFonts w:ascii="Times New Roman" w:hAnsi="Times New Roman"/>
                <w:bCs/>
                <w:sz w:val="24"/>
                <w:szCs w:val="20"/>
                <w:lang w:eastAsia="ru-RU"/>
              </w:rPr>
            </w:pPr>
            <w:r>
              <w:rPr>
                <w:rFonts w:ascii="Times New Roman" w:hAnsi="Times New Roman"/>
                <w:bCs/>
                <w:sz w:val="24"/>
                <w:szCs w:val="20"/>
                <w:lang w:eastAsia="ru-RU"/>
              </w:rPr>
              <w:t>75</w:t>
            </w:r>
          </w:p>
        </w:tc>
      </w:tr>
      <w:tr w:rsidR="001623A6" w:rsidRPr="004C0FEE" w:rsidTr="00615E82">
        <w:trPr>
          <w:trHeight w:val="213"/>
        </w:trPr>
        <w:tc>
          <w:tcPr>
            <w:tcW w:w="5637" w:type="dxa"/>
          </w:tcPr>
          <w:p w:rsidR="001623A6" w:rsidRPr="004C0FEE" w:rsidRDefault="001623A6" w:rsidP="00615E82">
            <w:pPr>
              <w:spacing w:after="0" w:line="240" w:lineRule="auto"/>
              <w:jc w:val="both"/>
              <w:rPr>
                <w:rFonts w:ascii="Times New Roman" w:hAnsi="Times New Roman"/>
                <w:bCs/>
                <w:sz w:val="24"/>
                <w:szCs w:val="20"/>
                <w:lang w:eastAsia="ru-RU"/>
              </w:rPr>
            </w:pPr>
            <w:r>
              <w:rPr>
                <w:rFonts w:ascii="Times New Roman" w:hAnsi="Times New Roman"/>
                <w:bCs/>
                <w:sz w:val="24"/>
                <w:szCs w:val="20"/>
                <w:lang w:eastAsia="ru-RU"/>
              </w:rPr>
              <w:t>331 ТМ</w:t>
            </w:r>
          </w:p>
        </w:tc>
        <w:tc>
          <w:tcPr>
            <w:tcW w:w="1686" w:type="dxa"/>
          </w:tcPr>
          <w:p w:rsidR="001623A6" w:rsidRPr="004C0FEE" w:rsidRDefault="001623A6" w:rsidP="00615E82">
            <w:pPr>
              <w:spacing w:after="0" w:line="240" w:lineRule="auto"/>
              <w:jc w:val="center"/>
              <w:rPr>
                <w:rFonts w:ascii="Times New Roman" w:hAnsi="Times New Roman"/>
                <w:bCs/>
                <w:sz w:val="24"/>
                <w:szCs w:val="20"/>
                <w:lang w:eastAsia="ru-RU"/>
              </w:rPr>
            </w:pPr>
            <w:r w:rsidRPr="003B6EB9">
              <w:rPr>
                <w:rFonts w:ascii="Times New Roman" w:hAnsi="Times New Roman"/>
                <w:bCs/>
                <w:sz w:val="24"/>
                <w:szCs w:val="20"/>
                <w:lang w:eastAsia="ru-RU"/>
              </w:rPr>
              <w:t>2014-2015</w:t>
            </w:r>
          </w:p>
        </w:tc>
        <w:tc>
          <w:tcPr>
            <w:tcW w:w="2141"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12</w:t>
            </w:r>
          </w:p>
        </w:tc>
        <w:tc>
          <w:tcPr>
            <w:tcW w:w="1306"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2</w:t>
            </w:r>
          </w:p>
        </w:tc>
        <w:tc>
          <w:tcPr>
            <w:tcW w:w="1323"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10/83</w:t>
            </w:r>
          </w:p>
        </w:tc>
        <w:tc>
          <w:tcPr>
            <w:tcW w:w="1338"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2</w:t>
            </w:r>
          </w:p>
        </w:tc>
        <w:tc>
          <w:tcPr>
            <w:tcW w:w="1212" w:type="dxa"/>
          </w:tcPr>
          <w:p w:rsidR="001623A6" w:rsidRPr="004C0FEE" w:rsidRDefault="001623A6" w:rsidP="00615E82">
            <w:pPr>
              <w:spacing w:after="0" w:line="240" w:lineRule="auto"/>
              <w:ind w:left="-524" w:firstLine="338"/>
              <w:jc w:val="center"/>
              <w:rPr>
                <w:rFonts w:ascii="Times New Roman" w:hAnsi="Times New Roman"/>
                <w:bCs/>
                <w:sz w:val="24"/>
                <w:szCs w:val="20"/>
                <w:lang w:eastAsia="ru-RU"/>
              </w:rPr>
            </w:pPr>
            <w:r>
              <w:rPr>
                <w:rFonts w:ascii="Times New Roman" w:hAnsi="Times New Roman"/>
                <w:bCs/>
                <w:sz w:val="24"/>
                <w:szCs w:val="20"/>
                <w:lang w:eastAsia="ru-RU"/>
              </w:rPr>
              <w:t>17</w:t>
            </w:r>
          </w:p>
        </w:tc>
      </w:tr>
      <w:tr w:rsidR="001623A6" w:rsidRPr="004C0FEE" w:rsidTr="00615E82">
        <w:trPr>
          <w:trHeight w:val="217"/>
        </w:trPr>
        <w:tc>
          <w:tcPr>
            <w:tcW w:w="5637" w:type="dxa"/>
          </w:tcPr>
          <w:p w:rsidR="001623A6" w:rsidRPr="004C0FEE" w:rsidRDefault="001623A6" w:rsidP="00615E82">
            <w:pPr>
              <w:spacing w:after="0" w:line="240" w:lineRule="auto"/>
              <w:jc w:val="both"/>
              <w:rPr>
                <w:rFonts w:ascii="Times New Roman" w:hAnsi="Times New Roman"/>
                <w:bCs/>
                <w:sz w:val="24"/>
                <w:szCs w:val="20"/>
                <w:lang w:eastAsia="ru-RU"/>
              </w:rPr>
            </w:pPr>
            <w:r>
              <w:rPr>
                <w:rFonts w:ascii="Times New Roman" w:hAnsi="Times New Roman"/>
                <w:bCs/>
                <w:sz w:val="24"/>
                <w:szCs w:val="20"/>
                <w:lang w:eastAsia="ru-RU"/>
              </w:rPr>
              <w:t>331 ПК</w:t>
            </w:r>
          </w:p>
        </w:tc>
        <w:tc>
          <w:tcPr>
            <w:tcW w:w="1686" w:type="dxa"/>
          </w:tcPr>
          <w:p w:rsidR="001623A6" w:rsidRPr="004C0FEE" w:rsidRDefault="001623A6" w:rsidP="00615E82">
            <w:pPr>
              <w:spacing w:after="0" w:line="240" w:lineRule="auto"/>
              <w:jc w:val="center"/>
              <w:rPr>
                <w:rFonts w:ascii="Times New Roman" w:hAnsi="Times New Roman"/>
                <w:bCs/>
                <w:sz w:val="24"/>
                <w:szCs w:val="20"/>
                <w:lang w:eastAsia="ru-RU"/>
              </w:rPr>
            </w:pPr>
            <w:r w:rsidRPr="003B6EB9">
              <w:rPr>
                <w:rFonts w:ascii="Times New Roman" w:hAnsi="Times New Roman"/>
                <w:bCs/>
                <w:sz w:val="24"/>
                <w:szCs w:val="20"/>
                <w:lang w:eastAsia="ru-RU"/>
              </w:rPr>
              <w:t>2014-2015</w:t>
            </w:r>
          </w:p>
        </w:tc>
        <w:tc>
          <w:tcPr>
            <w:tcW w:w="2141"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8</w:t>
            </w:r>
          </w:p>
        </w:tc>
        <w:tc>
          <w:tcPr>
            <w:tcW w:w="1306"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2</w:t>
            </w:r>
          </w:p>
        </w:tc>
        <w:tc>
          <w:tcPr>
            <w:tcW w:w="1323"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6/75</w:t>
            </w:r>
          </w:p>
        </w:tc>
        <w:tc>
          <w:tcPr>
            <w:tcW w:w="1338"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6</w:t>
            </w:r>
          </w:p>
        </w:tc>
        <w:tc>
          <w:tcPr>
            <w:tcW w:w="1212" w:type="dxa"/>
          </w:tcPr>
          <w:p w:rsidR="001623A6" w:rsidRPr="004C0FEE" w:rsidRDefault="001623A6" w:rsidP="00615E82">
            <w:pPr>
              <w:spacing w:after="0" w:line="240" w:lineRule="auto"/>
              <w:ind w:left="-524" w:firstLine="338"/>
              <w:jc w:val="center"/>
              <w:rPr>
                <w:rFonts w:ascii="Times New Roman" w:hAnsi="Times New Roman"/>
                <w:bCs/>
                <w:sz w:val="24"/>
                <w:szCs w:val="20"/>
                <w:lang w:eastAsia="ru-RU"/>
              </w:rPr>
            </w:pPr>
            <w:r>
              <w:rPr>
                <w:rFonts w:ascii="Times New Roman" w:hAnsi="Times New Roman"/>
                <w:bCs/>
                <w:sz w:val="24"/>
                <w:szCs w:val="20"/>
                <w:lang w:eastAsia="ru-RU"/>
              </w:rPr>
              <w:t>75</w:t>
            </w:r>
          </w:p>
        </w:tc>
      </w:tr>
      <w:tr w:rsidR="001623A6" w:rsidRPr="004C0FEE" w:rsidTr="00615E82">
        <w:trPr>
          <w:trHeight w:val="225"/>
        </w:trPr>
        <w:tc>
          <w:tcPr>
            <w:tcW w:w="5637" w:type="dxa"/>
          </w:tcPr>
          <w:p w:rsidR="001623A6" w:rsidRPr="004C0FEE" w:rsidRDefault="001623A6" w:rsidP="00615E82">
            <w:pPr>
              <w:spacing w:after="0" w:line="240" w:lineRule="auto"/>
              <w:jc w:val="center"/>
              <w:rPr>
                <w:rFonts w:ascii="Times New Roman" w:hAnsi="Times New Roman"/>
                <w:bCs/>
                <w:sz w:val="24"/>
                <w:szCs w:val="20"/>
                <w:lang w:eastAsia="ru-RU"/>
              </w:rPr>
            </w:pPr>
            <w:r w:rsidRPr="004C0FEE">
              <w:rPr>
                <w:rFonts w:ascii="Times New Roman" w:hAnsi="Times New Roman"/>
                <w:bCs/>
                <w:sz w:val="24"/>
                <w:szCs w:val="20"/>
                <w:lang w:eastAsia="ru-RU"/>
              </w:rPr>
              <w:t>4 курс</w:t>
            </w:r>
          </w:p>
        </w:tc>
        <w:tc>
          <w:tcPr>
            <w:tcW w:w="1686" w:type="dxa"/>
          </w:tcPr>
          <w:p w:rsidR="001623A6" w:rsidRPr="004C0FEE" w:rsidRDefault="001623A6" w:rsidP="00615E82">
            <w:pPr>
              <w:spacing w:after="0" w:line="240" w:lineRule="auto"/>
              <w:jc w:val="center"/>
              <w:rPr>
                <w:rFonts w:ascii="Times New Roman" w:hAnsi="Times New Roman"/>
                <w:bCs/>
                <w:sz w:val="24"/>
                <w:szCs w:val="20"/>
                <w:lang w:eastAsia="ru-RU"/>
              </w:rPr>
            </w:pPr>
          </w:p>
        </w:tc>
        <w:tc>
          <w:tcPr>
            <w:tcW w:w="2141" w:type="dxa"/>
          </w:tcPr>
          <w:p w:rsidR="001623A6" w:rsidRPr="004C0FEE" w:rsidRDefault="001623A6" w:rsidP="00615E82">
            <w:pPr>
              <w:spacing w:after="0" w:line="240" w:lineRule="auto"/>
              <w:jc w:val="center"/>
              <w:rPr>
                <w:rFonts w:ascii="Times New Roman" w:hAnsi="Times New Roman"/>
                <w:bCs/>
                <w:sz w:val="24"/>
                <w:szCs w:val="20"/>
                <w:lang w:eastAsia="ru-RU"/>
              </w:rPr>
            </w:pPr>
          </w:p>
        </w:tc>
        <w:tc>
          <w:tcPr>
            <w:tcW w:w="1306" w:type="dxa"/>
          </w:tcPr>
          <w:p w:rsidR="001623A6" w:rsidRPr="004C0FEE" w:rsidRDefault="001623A6" w:rsidP="00615E82">
            <w:pPr>
              <w:spacing w:after="0" w:line="240" w:lineRule="auto"/>
              <w:jc w:val="center"/>
              <w:rPr>
                <w:rFonts w:ascii="Times New Roman" w:hAnsi="Times New Roman"/>
                <w:bCs/>
                <w:sz w:val="24"/>
                <w:szCs w:val="20"/>
                <w:lang w:eastAsia="ru-RU"/>
              </w:rPr>
            </w:pPr>
          </w:p>
        </w:tc>
        <w:tc>
          <w:tcPr>
            <w:tcW w:w="1323" w:type="dxa"/>
          </w:tcPr>
          <w:p w:rsidR="001623A6" w:rsidRPr="004C0FEE" w:rsidRDefault="001623A6" w:rsidP="00615E82">
            <w:pPr>
              <w:spacing w:after="0" w:line="240" w:lineRule="auto"/>
              <w:jc w:val="center"/>
              <w:rPr>
                <w:rFonts w:ascii="Times New Roman" w:hAnsi="Times New Roman"/>
                <w:bCs/>
                <w:sz w:val="24"/>
                <w:szCs w:val="20"/>
                <w:lang w:eastAsia="ru-RU"/>
              </w:rPr>
            </w:pPr>
          </w:p>
        </w:tc>
        <w:tc>
          <w:tcPr>
            <w:tcW w:w="1338" w:type="dxa"/>
          </w:tcPr>
          <w:p w:rsidR="001623A6" w:rsidRPr="004C0FEE" w:rsidRDefault="001623A6" w:rsidP="00615E82">
            <w:pPr>
              <w:spacing w:after="0" w:line="240" w:lineRule="auto"/>
              <w:jc w:val="center"/>
              <w:rPr>
                <w:rFonts w:ascii="Times New Roman" w:hAnsi="Times New Roman"/>
                <w:bCs/>
                <w:sz w:val="24"/>
                <w:szCs w:val="20"/>
                <w:lang w:eastAsia="ru-RU"/>
              </w:rPr>
            </w:pPr>
          </w:p>
        </w:tc>
        <w:tc>
          <w:tcPr>
            <w:tcW w:w="1212" w:type="dxa"/>
          </w:tcPr>
          <w:p w:rsidR="001623A6" w:rsidRPr="004C0FEE" w:rsidRDefault="001623A6" w:rsidP="00615E82">
            <w:pPr>
              <w:spacing w:after="0" w:line="240" w:lineRule="auto"/>
              <w:ind w:left="-524" w:firstLine="338"/>
              <w:jc w:val="center"/>
              <w:rPr>
                <w:rFonts w:ascii="Times New Roman" w:hAnsi="Times New Roman"/>
                <w:bCs/>
                <w:sz w:val="24"/>
                <w:szCs w:val="20"/>
                <w:lang w:eastAsia="ru-RU"/>
              </w:rPr>
            </w:pPr>
          </w:p>
        </w:tc>
      </w:tr>
      <w:tr w:rsidR="001623A6" w:rsidRPr="004C0FEE" w:rsidTr="00615E82">
        <w:trPr>
          <w:trHeight w:val="215"/>
        </w:trPr>
        <w:tc>
          <w:tcPr>
            <w:tcW w:w="5637" w:type="dxa"/>
          </w:tcPr>
          <w:p w:rsidR="001623A6" w:rsidRPr="004C0FEE" w:rsidRDefault="001623A6" w:rsidP="00615E82">
            <w:pPr>
              <w:spacing w:after="0" w:line="240" w:lineRule="auto"/>
              <w:rPr>
                <w:rFonts w:ascii="Times New Roman" w:hAnsi="Times New Roman"/>
                <w:bCs/>
                <w:sz w:val="24"/>
                <w:szCs w:val="20"/>
                <w:lang w:eastAsia="ru-RU"/>
              </w:rPr>
            </w:pPr>
            <w:r>
              <w:rPr>
                <w:rFonts w:ascii="Times New Roman" w:hAnsi="Times New Roman"/>
                <w:bCs/>
                <w:sz w:val="24"/>
                <w:szCs w:val="20"/>
                <w:lang w:eastAsia="ru-RU"/>
              </w:rPr>
              <w:t>В-41</w:t>
            </w:r>
          </w:p>
        </w:tc>
        <w:tc>
          <w:tcPr>
            <w:tcW w:w="1686" w:type="dxa"/>
          </w:tcPr>
          <w:p w:rsidR="001623A6" w:rsidRPr="004C0FEE" w:rsidRDefault="001623A6" w:rsidP="00615E82">
            <w:pPr>
              <w:spacing w:after="0" w:line="240" w:lineRule="auto"/>
              <w:jc w:val="center"/>
              <w:rPr>
                <w:rFonts w:ascii="Times New Roman" w:hAnsi="Times New Roman"/>
                <w:bCs/>
                <w:sz w:val="24"/>
                <w:szCs w:val="20"/>
                <w:lang w:eastAsia="ru-RU"/>
              </w:rPr>
            </w:pPr>
            <w:r w:rsidRPr="003B6EB9">
              <w:rPr>
                <w:rFonts w:ascii="Times New Roman" w:hAnsi="Times New Roman"/>
                <w:bCs/>
                <w:sz w:val="24"/>
                <w:szCs w:val="20"/>
                <w:lang w:eastAsia="ru-RU"/>
              </w:rPr>
              <w:t>2014-2015</w:t>
            </w:r>
          </w:p>
        </w:tc>
        <w:tc>
          <w:tcPr>
            <w:tcW w:w="2141"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11</w:t>
            </w:r>
          </w:p>
        </w:tc>
        <w:tc>
          <w:tcPr>
            <w:tcW w:w="1306"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w:t>
            </w:r>
          </w:p>
        </w:tc>
        <w:tc>
          <w:tcPr>
            <w:tcW w:w="1323"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11/100</w:t>
            </w:r>
          </w:p>
        </w:tc>
        <w:tc>
          <w:tcPr>
            <w:tcW w:w="1338"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3</w:t>
            </w:r>
          </w:p>
        </w:tc>
        <w:tc>
          <w:tcPr>
            <w:tcW w:w="1212" w:type="dxa"/>
          </w:tcPr>
          <w:p w:rsidR="001623A6" w:rsidRPr="004C0FEE" w:rsidRDefault="001623A6" w:rsidP="00615E82">
            <w:pPr>
              <w:spacing w:after="0" w:line="240" w:lineRule="auto"/>
              <w:ind w:left="-524" w:firstLine="338"/>
              <w:jc w:val="center"/>
              <w:rPr>
                <w:rFonts w:ascii="Times New Roman" w:hAnsi="Times New Roman"/>
                <w:bCs/>
                <w:sz w:val="24"/>
                <w:szCs w:val="20"/>
                <w:lang w:eastAsia="ru-RU"/>
              </w:rPr>
            </w:pPr>
            <w:r>
              <w:rPr>
                <w:rFonts w:ascii="Times New Roman" w:hAnsi="Times New Roman"/>
                <w:bCs/>
                <w:sz w:val="24"/>
                <w:szCs w:val="20"/>
                <w:lang w:eastAsia="ru-RU"/>
              </w:rPr>
              <w:t>27</w:t>
            </w:r>
          </w:p>
        </w:tc>
      </w:tr>
      <w:tr w:rsidR="001623A6" w:rsidRPr="004C0FEE" w:rsidTr="00615E82">
        <w:trPr>
          <w:trHeight w:val="215"/>
        </w:trPr>
        <w:tc>
          <w:tcPr>
            <w:tcW w:w="5637" w:type="dxa"/>
          </w:tcPr>
          <w:p w:rsidR="001623A6" w:rsidRDefault="001623A6" w:rsidP="00615E82">
            <w:pPr>
              <w:spacing w:after="0" w:line="240" w:lineRule="auto"/>
              <w:rPr>
                <w:rFonts w:ascii="Times New Roman" w:hAnsi="Times New Roman"/>
                <w:bCs/>
                <w:sz w:val="24"/>
                <w:szCs w:val="20"/>
                <w:lang w:eastAsia="ru-RU"/>
              </w:rPr>
            </w:pPr>
            <w:r>
              <w:rPr>
                <w:rFonts w:ascii="Times New Roman" w:hAnsi="Times New Roman"/>
                <w:bCs/>
                <w:sz w:val="24"/>
                <w:szCs w:val="20"/>
                <w:lang w:eastAsia="ru-RU"/>
              </w:rPr>
              <w:t>М-41</w:t>
            </w:r>
          </w:p>
        </w:tc>
        <w:tc>
          <w:tcPr>
            <w:tcW w:w="1686" w:type="dxa"/>
          </w:tcPr>
          <w:p w:rsidR="001623A6" w:rsidRPr="003B6EB9" w:rsidRDefault="001623A6" w:rsidP="00615E82">
            <w:pPr>
              <w:spacing w:after="0" w:line="240" w:lineRule="auto"/>
              <w:jc w:val="center"/>
              <w:rPr>
                <w:rFonts w:ascii="Times New Roman" w:hAnsi="Times New Roman"/>
                <w:bCs/>
                <w:sz w:val="24"/>
                <w:szCs w:val="20"/>
                <w:lang w:eastAsia="ru-RU"/>
              </w:rPr>
            </w:pPr>
            <w:r w:rsidRPr="003B6EB9">
              <w:rPr>
                <w:rFonts w:ascii="Times New Roman" w:hAnsi="Times New Roman"/>
                <w:bCs/>
                <w:sz w:val="24"/>
                <w:szCs w:val="20"/>
                <w:lang w:eastAsia="ru-RU"/>
              </w:rPr>
              <w:t>2014-2015</w:t>
            </w:r>
          </w:p>
        </w:tc>
        <w:tc>
          <w:tcPr>
            <w:tcW w:w="2141" w:type="dxa"/>
          </w:tcPr>
          <w:p w:rsidR="001623A6"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10 (1 акад)</w:t>
            </w:r>
          </w:p>
        </w:tc>
        <w:tc>
          <w:tcPr>
            <w:tcW w:w="1306" w:type="dxa"/>
          </w:tcPr>
          <w:p w:rsidR="001623A6"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w:t>
            </w:r>
          </w:p>
        </w:tc>
        <w:tc>
          <w:tcPr>
            <w:tcW w:w="1323" w:type="dxa"/>
          </w:tcPr>
          <w:p w:rsidR="001623A6"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9/100</w:t>
            </w:r>
          </w:p>
        </w:tc>
        <w:tc>
          <w:tcPr>
            <w:tcW w:w="1338" w:type="dxa"/>
          </w:tcPr>
          <w:p w:rsidR="001623A6"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2</w:t>
            </w:r>
          </w:p>
        </w:tc>
        <w:tc>
          <w:tcPr>
            <w:tcW w:w="1212" w:type="dxa"/>
          </w:tcPr>
          <w:p w:rsidR="001623A6" w:rsidRDefault="001623A6" w:rsidP="00615E82">
            <w:pPr>
              <w:spacing w:after="0" w:line="240" w:lineRule="auto"/>
              <w:ind w:left="-524" w:firstLine="338"/>
              <w:jc w:val="center"/>
              <w:rPr>
                <w:rFonts w:ascii="Times New Roman" w:hAnsi="Times New Roman"/>
                <w:bCs/>
                <w:sz w:val="24"/>
                <w:szCs w:val="20"/>
                <w:lang w:eastAsia="ru-RU"/>
              </w:rPr>
            </w:pPr>
            <w:r>
              <w:rPr>
                <w:rFonts w:ascii="Times New Roman" w:hAnsi="Times New Roman"/>
                <w:bCs/>
                <w:sz w:val="24"/>
                <w:szCs w:val="20"/>
                <w:lang w:eastAsia="ru-RU"/>
              </w:rPr>
              <w:t>22</w:t>
            </w:r>
          </w:p>
        </w:tc>
      </w:tr>
      <w:tr w:rsidR="001623A6" w:rsidRPr="004C0FEE" w:rsidTr="00615E82">
        <w:trPr>
          <w:trHeight w:val="215"/>
        </w:trPr>
        <w:tc>
          <w:tcPr>
            <w:tcW w:w="5637" w:type="dxa"/>
          </w:tcPr>
          <w:p w:rsidR="001623A6" w:rsidRDefault="001623A6" w:rsidP="00615E82">
            <w:pPr>
              <w:spacing w:after="0" w:line="240" w:lineRule="auto"/>
              <w:rPr>
                <w:rFonts w:ascii="Times New Roman" w:hAnsi="Times New Roman"/>
                <w:bCs/>
                <w:sz w:val="24"/>
                <w:szCs w:val="20"/>
                <w:lang w:eastAsia="ru-RU"/>
              </w:rPr>
            </w:pPr>
            <w:r>
              <w:rPr>
                <w:rFonts w:ascii="Times New Roman" w:hAnsi="Times New Roman"/>
                <w:bCs/>
                <w:sz w:val="24"/>
                <w:szCs w:val="20"/>
                <w:lang w:eastAsia="ru-RU"/>
              </w:rPr>
              <w:t>441 МСХ</w:t>
            </w:r>
          </w:p>
        </w:tc>
        <w:tc>
          <w:tcPr>
            <w:tcW w:w="1686" w:type="dxa"/>
          </w:tcPr>
          <w:p w:rsidR="001623A6" w:rsidRPr="003B6EB9" w:rsidRDefault="001623A6" w:rsidP="00615E82">
            <w:pPr>
              <w:spacing w:after="0" w:line="240" w:lineRule="auto"/>
              <w:jc w:val="center"/>
              <w:rPr>
                <w:rFonts w:ascii="Times New Roman" w:hAnsi="Times New Roman"/>
                <w:bCs/>
                <w:sz w:val="24"/>
                <w:szCs w:val="20"/>
                <w:lang w:eastAsia="ru-RU"/>
              </w:rPr>
            </w:pPr>
            <w:r w:rsidRPr="003B6EB9">
              <w:rPr>
                <w:rFonts w:ascii="Times New Roman" w:hAnsi="Times New Roman"/>
                <w:bCs/>
                <w:sz w:val="24"/>
                <w:szCs w:val="20"/>
                <w:lang w:eastAsia="ru-RU"/>
              </w:rPr>
              <w:t>2014-2015</w:t>
            </w:r>
          </w:p>
        </w:tc>
        <w:tc>
          <w:tcPr>
            <w:tcW w:w="2141" w:type="dxa"/>
          </w:tcPr>
          <w:p w:rsidR="001623A6"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8</w:t>
            </w:r>
          </w:p>
        </w:tc>
        <w:tc>
          <w:tcPr>
            <w:tcW w:w="1306" w:type="dxa"/>
          </w:tcPr>
          <w:p w:rsidR="001623A6"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w:t>
            </w:r>
          </w:p>
        </w:tc>
        <w:tc>
          <w:tcPr>
            <w:tcW w:w="1323" w:type="dxa"/>
          </w:tcPr>
          <w:p w:rsidR="001623A6"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8/100</w:t>
            </w:r>
          </w:p>
        </w:tc>
        <w:tc>
          <w:tcPr>
            <w:tcW w:w="1338" w:type="dxa"/>
          </w:tcPr>
          <w:p w:rsidR="001623A6"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6</w:t>
            </w:r>
          </w:p>
        </w:tc>
        <w:tc>
          <w:tcPr>
            <w:tcW w:w="1212" w:type="dxa"/>
          </w:tcPr>
          <w:p w:rsidR="001623A6" w:rsidRDefault="001623A6" w:rsidP="00615E82">
            <w:pPr>
              <w:spacing w:after="0" w:line="240" w:lineRule="auto"/>
              <w:ind w:left="-524" w:firstLine="338"/>
              <w:jc w:val="center"/>
              <w:rPr>
                <w:rFonts w:ascii="Times New Roman" w:hAnsi="Times New Roman"/>
                <w:bCs/>
                <w:sz w:val="24"/>
                <w:szCs w:val="20"/>
                <w:lang w:eastAsia="ru-RU"/>
              </w:rPr>
            </w:pPr>
            <w:r>
              <w:rPr>
                <w:rFonts w:ascii="Times New Roman" w:hAnsi="Times New Roman"/>
                <w:bCs/>
                <w:sz w:val="24"/>
                <w:szCs w:val="20"/>
                <w:lang w:eastAsia="ru-RU"/>
              </w:rPr>
              <w:t>75</w:t>
            </w:r>
          </w:p>
        </w:tc>
      </w:tr>
      <w:tr w:rsidR="001623A6" w:rsidRPr="004C0FEE" w:rsidTr="00BA0ED5">
        <w:trPr>
          <w:trHeight w:val="329"/>
        </w:trPr>
        <w:tc>
          <w:tcPr>
            <w:tcW w:w="5637" w:type="dxa"/>
            <w:vMerge w:val="restart"/>
          </w:tcPr>
          <w:p w:rsidR="001623A6" w:rsidRPr="004C0FEE" w:rsidRDefault="001623A6" w:rsidP="00615E82">
            <w:pPr>
              <w:spacing w:after="0" w:line="240" w:lineRule="auto"/>
              <w:jc w:val="center"/>
              <w:rPr>
                <w:rFonts w:ascii="Times New Roman" w:hAnsi="Times New Roman"/>
                <w:bCs/>
                <w:sz w:val="24"/>
                <w:szCs w:val="20"/>
                <w:lang w:eastAsia="ru-RU"/>
              </w:rPr>
            </w:pPr>
            <w:r w:rsidRPr="004C0FEE">
              <w:rPr>
                <w:rFonts w:ascii="Times New Roman" w:hAnsi="Times New Roman"/>
                <w:bCs/>
                <w:sz w:val="24"/>
                <w:szCs w:val="20"/>
                <w:lang w:eastAsia="ru-RU"/>
              </w:rPr>
              <w:t>Всего по учреждению</w:t>
            </w:r>
          </w:p>
        </w:tc>
        <w:tc>
          <w:tcPr>
            <w:tcW w:w="1686" w:type="dxa"/>
          </w:tcPr>
          <w:p w:rsidR="001623A6" w:rsidRPr="003B6EB9" w:rsidRDefault="001623A6" w:rsidP="00615E82">
            <w:pPr>
              <w:spacing w:after="0" w:line="240" w:lineRule="auto"/>
              <w:jc w:val="center"/>
              <w:rPr>
                <w:rFonts w:ascii="Times New Roman" w:hAnsi="Times New Roman"/>
                <w:sz w:val="24"/>
                <w:szCs w:val="24"/>
              </w:rPr>
            </w:pPr>
            <w:r w:rsidRPr="003B6EB9">
              <w:rPr>
                <w:rFonts w:ascii="Times New Roman" w:hAnsi="Times New Roman"/>
                <w:sz w:val="24"/>
                <w:szCs w:val="24"/>
              </w:rPr>
              <w:t>2012-2013</w:t>
            </w:r>
          </w:p>
        </w:tc>
        <w:tc>
          <w:tcPr>
            <w:tcW w:w="2141" w:type="dxa"/>
          </w:tcPr>
          <w:p w:rsidR="001623A6" w:rsidRPr="004C0FEE" w:rsidRDefault="001623A6" w:rsidP="00615E82">
            <w:pPr>
              <w:spacing w:after="0" w:line="240" w:lineRule="auto"/>
              <w:jc w:val="center"/>
              <w:rPr>
                <w:rFonts w:ascii="Times New Roman" w:hAnsi="Times New Roman"/>
                <w:bCs/>
                <w:sz w:val="24"/>
                <w:szCs w:val="20"/>
                <w:lang w:eastAsia="ru-RU"/>
              </w:rPr>
            </w:pPr>
            <w:r w:rsidRPr="004C0FEE">
              <w:rPr>
                <w:rFonts w:ascii="Times New Roman" w:hAnsi="Times New Roman"/>
                <w:bCs/>
                <w:sz w:val="24"/>
                <w:szCs w:val="20"/>
                <w:lang w:eastAsia="ru-RU"/>
              </w:rPr>
              <w:t>253(8/акад.)</w:t>
            </w:r>
          </w:p>
        </w:tc>
        <w:tc>
          <w:tcPr>
            <w:tcW w:w="1306" w:type="dxa"/>
          </w:tcPr>
          <w:p w:rsidR="001623A6" w:rsidRPr="004C0FEE" w:rsidRDefault="001623A6" w:rsidP="00615E82">
            <w:pPr>
              <w:spacing w:after="0" w:line="240" w:lineRule="auto"/>
              <w:jc w:val="center"/>
              <w:rPr>
                <w:rFonts w:ascii="Times New Roman" w:hAnsi="Times New Roman"/>
                <w:bCs/>
                <w:sz w:val="24"/>
                <w:szCs w:val="20"/>
                <w:lang w:eastAsia="ru-RU"/>
              </w:rPr>
            </w:pPr>
            <w:r w:rsidRPr="004C0FEE">
              <w:rPr>
                <w:rFonts w:ascii="Times New Roman" w:hAnsi="Times New Roman"/>
                <w:bCs/>
                <w:sz w:val="24"/>
                <w:szCs w:val="20"/>
                <w:lang w:eastAsia="ru-RU"/>
              </w:rPr>
              <w:t>51</w:t>
            </w:r>
          </w:p>
        </w:tc>
        <w:tc>
          <w:tcPr>
            <w:tcW w:w="1323" w:type="dxa"/>
          </w:tcPr>
          <w:p w:rsidR="001623A6" w:rsidRPr="004C0FEE" w:rsidRDefault="001623A6" w:rsidP="00615E82">
            <w:pPr>
              <w:spacing w:after="0" w:line="240" w:lineRule="auto"/>
              <w:jc w:val="center"/>
              <w:rPr>
                <w:rFonts w:ascii="Times New Roman" w:hAnsi="Times New Roman"/>
                <w:bCs/>
                <w:sz w:val="24"/>
                <w:szCs w:val="20"/>
                <w:lang w:eastAsia="ru-RU"/>
              </w:rPr>
            </w:pPr>
            <w:r w:rsidRPr="004C0FEE">
              <w:rPr>
                <w:rFonts w:ascii="Times New Roman" w:hAnsi="Times New Roman"/>
                <w:bCs/>
                <w:sz w:val="24"/>
                <w:szCs w:val="20"/>
                <w:lang w:eastAsia="ru-RU"/>
              </w:rPr>
              <w:t>202/80</w:t>
            </w:r>
          </w:p>
        </w:tc>
        <w:tc>
          <w:tcPr>
            <w:tcW w:w="1338" w:type="dxa"/>
          </w:tcPr>
          <w:p w:rsidR="001623A6" w:rsidRPr="004C0FEE" w:rsidRDefault="001623A6" w:rsidP="00615E82">
            <w:pPr>
              <w:spacing w:after="0" w:line="240" w:lineRule="auto"/>
              <w:jc w:val="center"/>
              <w:rPr>
                <w:rFonts w:ascii="Times New Roman" w:hAnsi="Times New Roman"/>
                <w:bCs/>
                <w:sz w:val="24"/>
                <w:szCs w:val="20"/>
                <w:lang w:eastAsia="ru-RU"/>
              </w:rPr>
            </w:pPr>
            <w:r w:rsidRPr="004C0FEE">
              <w:rPr>
                <w:rFonts w:ascii="Times New Roman" w:hAnsi="Times New Roman"/>
                <w:bCs/>
                <w:sz w:val="24"/>
                <w:szCs w:val="20"/>
                <w:lang w:eastAsia="ru-RU"/>
              </w:rPr>
              <w:t>37</w:t>
            </w:r>
          </w:p>
        </w:tc>
        <w:tc>
          <w:tcPr>
            <w:tcW w:w="1212" w:type="dxa"/>
          </w:tcPr>
          <w:p w:rsidR="001623A6" w:rsidRPr="004C0FEE" w:rsidRDefault="001623A6" w:rsidP="00615E82">
            <w:pPr>
              <w:spacing w:after="0" w:line="240" w:lineRule="auto"/>
              <w:ind w:left="-524" w:firstLine="338"/>
              <w:jc w:val="center"/>
              <w:rPr>
                <w:rFonts w:ascii="Times New Roman" w:hAnsi="Times New Roman"/>
                <w:bCs/>
                <w:sz w:val="24"/>
                <w:szCs w:val="20"/>
                <w:lang w:eastAsia="ru-RU"/>
              </w:rPr>
            </w:pPr>
            <w:r w:rsidRPr="004C0FEE">
              <w:rPr>
                <w:rFonts w:ascii="Times New Roman" w:hAnsi="Times New Roman"/>
                <w:bCs/>
                <w:sz w:val="24"/>
                <w:szCs w:val="20"/>
                <w:lang w:eastAsia="ru-RU"/>
              </w:rPr>
              <w:t>15</w:t>
            </w:r>
          </w:p>
        </w:tc>
      </w:tr>
      <w:tr w:rsidR="001623A6" w:rsidRPr="004C0FEE" w:rsidTr="00615E82">
        <w:trPr>
          <w:trHeight w:val="338"/>
        </w:trPr>
        <w:tc>
          <w:tcPr>
            <w:tcW w:w="5637" w:type="dxa"/>
            <w:vMerge/>
          </w:tcPr>
          <w:p w:rsidR="001623A6" w:rsidRPr="004C0FEE" w:rsidRDefault="001623A6" w:rsidP="00615E82">
            <w:pPr>
              <w:spacing w:after="0" w:line="240" w:lineRule="auto"/>
              <w:jc w:val="center"/>
              <w:rPr>
                <w:rFonts w:ascii="Times New Roman" w:hAnsi="Times New Roman"/>
                <w:bCs/>
                <w:sz w:val="24"/>
                <w:szCs w:val="20"/>
                <w:lang w:eastAsia="ru-RU"/>
              </w:rPr>
            </w:pPr>
          </w:p>
        </w:tc>
        <w:tc>
          <w:tcPr>
            <w:tcW w:w="1686" w:type="dxa"/>
          </w:tcPr>
          <w:p w:rsidR="001623A6" w:rsidRPr="003B6EB9" w:rsidRDefault="001623A6" w:rsidP="00615E82">
            <w:pPr>
              <w:spacing w:after="0" w:line="240" w:lineRule="auto"/>
              <w:jc w:val="center"/>
              <w:rPr>
                <w:rFonts w:ascii="Times New Roman" w:hAnsi="Times New Roman"/>
                <w:sz w:val="24"/>
                <w:szCs w:val="24"/>
              </w:rPr>
            </w:pPr>
            <w:r w:rsidRPr="003B6EB9">
              <w:rPr>
                <w:rFonts w:ascii="Times New Roman" w:hAnsi="Times New Roman"/>
                <w:sz w:val="24"/>
                <w:szCs w:val="24"/>
              </w:rPr>
              <w:t>2013-2014</w:t>
            </w:r>
          </w:p>
        </w:tc>
        <w:tc>
          <w:tcPr>
            <w:tcW w:w="2141" w:type="dxa"/>
          </w:tcPr>
          <w:p w:rsidR="001623A6" w:rsidRPr="004C0FEE" w:rsidRDefault="001623A6" w:rsidP="00615E82">
            <w:pPr>
              <w:spacing w:after="0" w:line="240" w:lineRule="auto"/>
              <w:jc w:val="center"/>
              <w:rPr>
                <w:rFonts w:ascii="Times New Roman" w:hAnsi="Times New Roman"/>
                <w:bCs/>
                <w:sz w:val="24"/>
                <w:szCs w:val="20"/>
                <w:lang w:eastAsia="ru-RU"/>
              </w:rPr>
            </w:pPr>
            <w:r w:rsidRPr="004C0FEE">
              <w:rPr>
                <w:rFonts w:ascii="Times New Roman" w:hAnsi="Times New Roman"/>
                <w:bCs/>
                <w:sz w:val="24"/>
                <w:szCs w:val="20"/>
                <w:lang w:eastAsia="ru-RU"/>
              </w:rPr>
              <w:t>245 (46/акад.)</w:t>
            </w:r>
          </w:p>
        </w:tc>
        <w:tc>
          <w:tcPr>
            <w:tcW w:w="1306" w:type="dxa"/>
          </w:tcPr>
          <w:p w:rsidR="001623A6" w:rsidRPr="004C0FEE" w:rsidRDefault="001623A6" w:rsidP="00615E82">
            <w:pPr>
              <w:spacing w:after="0" w:line="240" w:lineRule="auto"/>
              <w:jc w:val="center"/>
              <w:rPr>
                <w:rFonts w:ascii="Times New Roman" w:hAnsi="Times New Roman"/>
                <w:bCs/>
                <w:sz w:val="24"/>
                <w:szCs w:val="20"/>
                <w:lang w:eastAsia="ru-RU"/>
              </w:rPr>
            </w:pPr>
            <w:r w:rsidRPr="004C0FEE">
              <w:rPr>
                <w:rFonts w:ascii="Times New Roman" w:hAnsi="Times New Roman"/>
                <w:bCs/>
                <w:sz w:val="24"/>
                <w:szCs w:val="20"/>
                <w:lang w:eastAsia="ru-RU"/>
              </w:rPr>
              <w:t>57</w:t>
            </w:r>
          </w:p>
        </w:tc>
        <w:tc>
          <w:tcPr>
            <w:tcW w:w="1323" w:type="dxa"/>
          </w:tcPr>
          <w:p w:rsidR="001623A6" w:rsidRPr="004C0FEE" w:rsidRDefault="001623A6" w:rsidP="00615E82">
            <w:pPr>
              <w:spacing w:after="0" w:line="240" w:lineRule="auto"/>
              <w:jc w:val="center"/>
              <w:rPr>
                <w:rFonts w:ascii="Times New Roman" w:hAnsi="Times New Roman"/>
                <w:bCs/>
                <w:sz w:val="24"/>
                <w:szCs w:val="20"/>
                <w:lang w:eastAsia="ru-RU"/>
              </w:rPr>
            </w:pPr>
            <w:r w:rsidRPr="004C0FEE">
              <w:rPr>
                <w:rFonts w:ascii="Times New Roman" w:hAnsi="Times New Roman"/>
                <w:bCs/>
                <w:sz w:val="24"/>
                <w:szCs w:val="20"/>
                <w:lang w:eastAsia="ru-RU"/>
              </w:rPr>
              <w:t>142/58</w:t>
            </w:r>
          </w:p>
        </w:tc>
        <w:tc>
          <w:tcPr>
            <w:tcW w:w="1338" w:type="dxa"/>
          </w:tcPr>
          <w:p w:rsidR="001623A6" w:rsidRPr="004C0FEE" w:rsidRDefault="001623A6" w:rsidP="00615E82">
            <w:pPr>
              <w:spacing w:after="0" w:line="240" w:lineRule="auto"/>
              <w:jc w:val="center"/>
              <w:rPr>
                <w:rFonts w:ascii="Times New Roman" w:hAnsi="Times New Roman"/>
                <w:bCs/>
                <w:sz w:val="24"/>
                <w:szCs w:val="20"/>
                <w:lang w:eastAsia="ru-RU"/>
              </w:rPr>
            </w:pPr>
            <w:r w:rsidRPr="004C0FEE">
              <w:rPr>
                <w:rFonts w:ascii="Times New Roman" w:hAnsi="Times New Roman"/>
                <w:bCs/>
                <w:sz w:val="24"/>
                <w:szCs w:val="20"/>
                <w:lang w:eastAsia="ru-RU"/>
              </w:rPr>
              <w:t>33</w:t>
            </w:r>
          </w:p>
        </w:tc>
        <w:tc>
          <w:tcPr>
            <w:tcW w:w="1212" w:type="dxa"/>
          </w:tcPr>
          <w:p w:rsidR="001623A6" w:rsidRPr="004C0FEE" w:rsidRDefault="001623A6" w:rsidP="00615E82">
            <w:pPr>
              <w:spacing w:after="0" w:line="240" w:lineRule="auto"/>
              <w:ind w:left="-524" w:firstLine="338"/>
              <w:jc w:val="center"/>
              <w:rPr>
                <w:rFonts w:ascii="Times New Roman" w:hAnsi="Times New Roman"/>
                <w:bCs/>
                <w:sz w:val="24"/>
                <w:szCs w:val="20"/>
                <w:lang w:eastAsia="ru-RU"/>
              </w:rPr>
            </w:pPr>
            <w:r w:rsidRPr="004C0FEE">
              <w:rPr>
                <w:rFonts w:ascii="Times New Roman" w:hAnsi="Times New Roman"/>
                <w:bCs/>
                <w:sz w:val="24"/>
                <w:szCs w:val="20"/>
                <w:lang w:eastAsia="ru-RU"/>
              </w:rPr>
              <w:t>13</w:t>
            </w:r>
          </w:p>
        </w:tc>
      </w:tr>
      <w:tr w:rsidR="001623A6" w:rsidRPr="004C0FEE" w:rsidTr="00615E82">
        <w:trPr>
          <w:trHeight w:val="249"/>
        </w:trPr>
        <w:tc>
          <w:tcPr>
            <w:tcW w:w="5637" w:type="dxa"/>
            <w:vMerge/>
          </w:tcPr>
          <w:p w:rsidR="001623A6" w:rsidRPr="004C0FEE" w:rsidRDefault="001623A6" w:rsidP="00615E82">
            <w:pPr>
              <w:spacing w:after="0" w:line="240" w:lineRule="auto"/>
              <w:jc w:val="center"/>
              <w:rPr>
                <w:rFonts w:ascii="Times New Roman" w:hAnsi="Times New Roman"/>
                <w:bCs/>
                <w:sz w:val="24"/>
                <w:szCs w:val="20"/>
                <w:lang w:eastAsia="ru-RU"/>
              </w:rPr>
            </w:pPr>
          </w:p>
        </w:tc>
        <w:tc>
          <w:tcPr>
            <w:tcW w:w="1686" w:type="dxa"/>
          </w:tcPr>
          <w:p w:rsidR="001623A6" w:rsidRPr="003B6EB9" w:rsidRDefault="001623A6" w:rsidP="00615E82">
            <w:pPr>
              <w:spacing w:after="0" w:line="240" w:lineRule="auto"/>
              <w:jc w:val="center"/>
              <w:rPr>
                <w:rFonts w:ascii="Times New Roman" w:hAnsi="Times New Roman"/>
                <w:sz w:val="24"/>
                <w:szCs w:val="24"/>
              </w:rPr>
            </w:pPr>
            <w:r w:rsidRPr="003B6EB9">
              <w:rPr>
                <w:rFonts w:ascii="Times New Roman" w:hAnsi="Times New Roman"/>
                <w:sz w:val="24"/>
                <w:szCs w:val="24"/>
              </w:rPr>
              <w:t>2014-2015</w:t>
            </w:r>
          </w:p>
        </w:tc>
        <w:tc>
          <w:tcPr>
            <w:tcW w:w="2141"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177 (30 акад)</w:t>
            </w:r>
          </w:p>
        </w:tc>
        <w:tc>
          <w:tcPr>
            <w:tcW w:w="1306"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18</w:t>
            </w:r>
          </w:p>
        </w:tc>
        <w:tc>
          <w:tcPr>
            <w:tcW w:w="1323"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159/90</w:t>
            </w:r>
          </w:p>
        </w:tc>
        <w:tc>
          <w:tcPr>
            <w:tcW w:w="1338" w:type="dxa"/>
          </w:tcPr>
          <w:p w:rsidR="001623A6" w:rsidRPr="004C0FEE" w:rsidRDefault="001623A6" w:rsidP="00615E82">
            <w:pPr>
              <w:spacing w:after="0" w:line="240" w:lineRule="auto"/>
              <w:jc w:val="center"/>
              <w:rPr>
                <w:rFonts w:ascii="Times New Roman" w:hAnsi="Times New Roman"/>
                <w:bCs/>
                <w:sz w:val="24"/>
                <w:szCs w:val="20"/>
                <w:lang w:eastAsia="ru-RU"/>
              </w:rPr>
            </w:pPr>
            <w:r>
              <w:rPr>
                <w:rFonts w:ascii="Times New Roman" w:hAnsi="Times New Roman"/>
                <w:bCs/>
                <w:sz w:val="24"/>
                <w:szCs w:val="20"/>
                <w:lang w:eastAsia="ru-RU"/>
              </w:rPr>
              <w:t>44</w:t>
            </w:r>
          </w:p>
        </w:tc>
        <w:tc>
          <w:tcPr>
            <w:tcW w:w="1212" w:type="dxa"/>
          </w:tcPr>
          <w:p w:rsidR="001623A6" w:rsidRPr="004C0FEE" w:rsidRDefault="001623A6" w:rsidP="00615E82">
            <w:pPr>
              <w:spacing w:after="0" w:line="240" w:lineRule="auto"/>
              <w:ind w:left="-524" w:firstLine="338"/>
              <w:jc w:val="center"/>
              <w:rPr>
                <w:rFonts w:ascii="Times New Roman" w:hAnsi="Times New Roman"/>
                <w:bCs/>
                <w:sz w:val="24"/>
                <w:szCs w:val="20"/>
                <w:lang w:eastAsia="ru-RU"/>
              </w:rPr>
            </w:pPr>
            <w:r>
              <w:rPr>
                <w:rFonts w:ascii="Times New Roman" w:hAnsi="Times New Roman"/>
                <w:bCs/>
                <w:sz w:val="24"/>
                <w:szCs w:val="20"/>
                <w:lang w:eastAsia="ru-RU"/>
              </w:rPr>
              <w:t>25</w:t>
            </w:r>
          </w:p>
        </w:tc>
      </w:tr>
    </w:tbl>
    <w:p w:rsidR="001623A6" w:rsidRPr="00180C25" w:rsidRDefault="001623A6" w:rsidP="00BA0ED5">
      <w:pPr>
        <w:spacing w:after="0" w:line="240" w:lineRule="auto"/>
        <w:jc w:val="right"/>
        <w:rPr>
          <w:rFonts w:ascii="Times New Roman" w:hAnsi="Times New Roman"/>
          <w:b/>
          <w:sz w:val="24"/>
        </w:rPr>
      </w:pPr>
      <w:r>
        <w:rPr>
          <w:rFonts w:ascii="Times New Roman" w:hAnsi="Times New Roman"/>
          <w:b/>
          <w:bCs/>
          <w:sz w:val="24"/>
          <w:szCs w:val="20"/>
          <w:lang w:eastAsia="ru-RU"/>
        </w:rPr>
        <w:br w:type="page"/>
      </w:r>
    </w:p>
    <w:p w:rsidR="001623A6" w:rsidRPr="00180C25" w:rsidRDefault="001623A6" w:rsidP="00BA0ED5">
      <w:pPr>
        <w:pStyle w:val="Heading8"/>
        <w:rPr>
          <w:sz w:val="28"/>
        </w:rPr>
      </w:pPr>
      <w:r w:rsidRPr="00180C25">
        <w:rPr>
          <w:sz w:val="28"/>
        </w:rPr>
        <w:t>Анализ успеваемости  и качества знаний по общеобразовательным предметам</w:t>
      </w:r>
    </w:p>
    <w:p w:rsidR="001623A6" w:rsidRDefault="001623A6" w:rsidP="00BA0ED5">
      <w:pPr>
        <w:spacing w:after="0" w:line="240" w:lineRule="auto"/>
        <w:jc w:val="center"/>
        <w:rPr>
          <w:rFonts w:ascii="Times New Roman" w:hAnsi="Times New Roman"/>
        </w:rPr>
      </w:pPr>
      <w:r w:rsidRPr="00180C25">
        <w:rPr>
          <w:rFonts w:ascii="Times New Roman" w:hAnsi="Times New Roman"/>
        </w:rPr>
        <w:t>(заочное отделение)</w:t>
      </w:r>
    </w:p>
    <w:p w:rsidR="001623A6" w:rsidRPr="00180C25" w:rsidRDefault="001623A6" w:rsidP="00BA0ED5">
      <w:pPr>
        <w:spacing w:after="0" w:line="240" w:lineRule="auto"/>
        <w:jc w:val="center"/>
        <w:rPr>
          <w:rFonts w:ascii="Times New Roman" w:hAnsi="Times New Roman"/>
        </w:rPr>
      </w:pPr>
    </w:p>
    <w:tbl>
      <w:tblPr>
        <w:tblW w:w="14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686"/>
        <w:gridCol w:w="2141"/>
        <w:gridCol w:w="1306"/>
        <w:gridCol w:w="1323"/>
        <w:gridCol w:w="1338"/>
        <w:gridCol w:w="1212"/>
      </w:tblGrid>
      <w:tr w:rsidR="001623A6" w:rsidRPr="00180C25" w:rsidTr="00615E82">
        <w:trPr>
          <w:cantSplit/>
        </w:trPr>
        <w:tc>
          <w:tcPr>
            <w:tcW w:w="5637" w:type="dxa"/>
            <w:vMerge w:val="restart"/>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Курс/профессия(специальность)</w:t>
            </w:r>
          </w:p>
        </w:tc>
        <w:tc>
          <w:tcPr>
            <w:tcW w:w="1686" w:type="dxa"/>
            <w:vMerge w:val="restart"/>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Год обучения</w:t>
            </w:r>
          </w:p>
        </w:tc>
        <w:tc>
          <w:tcPr>
            <w:tcW w:w="2141" w:type="dxa"/>
            <w:vMerge w:val="restart"/>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Количество обучающихся на конец отчетного года</w:t>
            </w:r>
          </w:p>
        </w:tc>
        <w:tc>
          <w:tcPr>
            <w:tcW w:w="2629" w:type="dxa"/>
            <w:gridSpan w:val="2"/>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Успеваемость</w:t>
            </w:r>
          </w:p>
        </w:tc>
        <w:tc>
          <w:tcPr>
            <w:tcW w:w="2550" w:type="dxa"/>
            <w:gridSpan w:val="2"/>
          </w:tcPr>
          <w:p w:rsidR="001623A6" w:rsidRPr="00180C25" w:rsidRDefault="001623A6" w:rsidP="00615E82">
            <w:pPr>
              <w:spacing w:after="0" w:line="240" w:lineRule="auto"/>
              <w:ind w:right="506"/>
              <w:jc w:val="center"/>
              <w:rPr>
                <w:rFonts w:ascii="Times New Roman" w:hAnsi="Times New Roman"/>
                <w:sz w:val="24"/>
              </w:rPr>
            </w:pPr>
            <w:r w:rsidRPr="00180C25">
              <w:rPr>
                <w:rFonts w:ascii="Times New Roman" w:hAnsi="Times New Roman"/>
                <w:sz w:val="24"/>
              </w:rPr>
              <w:t>Качество знаний</w:t>
            </w:r>
          </w:p>
        </w:tc>
      </w:tr>
      <w:tr w:rsidR="001623A6" w:rsidRPr="00180C25" w:rsidTr="00615E82">
        <w:trPr>
          <w:cantSplit/>
        </w:trPr>
        <w:tc>
          <w:tcPr>
            <w:tcW w:w="5637" w:type="dxa"/>
            <w:vMerge/>
          </w:tcPr>
          <w:p w:rsidR="001623A6" w:rsidRPr="00180C25" w:rsidRDefault="001623A6" w:rsidP="00615E82">
            <w:pPr>
              <w:spacing w:after="0" w:line="240" w:lineRule="auto"/>
              <w:jc w:val="center"/>
              <w:rPr>
                <w:rFonts w:ascii="Times New Roman" w:hAnsi="Times New Roman"/>
                <w:sz w:val="24"/>
              </w:rPr>
            </w:pPr>
          </w:p>
        </w:tc>
        <w:tc>
          <w:tcPr>
            <w:tcW w:w="1686" w:type="dxa"/>
            <w:vMerge/>
          </w:tcPr>
          <w:p w:rsidR="001623A6" w:rsidRPr="00180C25" w:rsidRDefault="001623A6" w:rsidP="00615E82">
            <w:pPr>
              <w:spacing w:after="0" w:line="240" w:lineRule="auto"/>
              <w:jc w:val="center"/>
              <w:rPr>
                <w:rFonts w:ascii="Times New Roman" w:hAnsi="Times New Roman"/>
                <w:sz w:val="24"/>
              </w:rPr>
            </w:pPr>
          </w:p>
        </w:tc>
        <w:tc>
          <w:tcPr>
            <w:tcW w:w="2141" w:type="dxa"/>
            <w:vMerge/>
          </w:tcPr>
          <w:p w:rsidR="001623A6" w:rsidRPr="00180C25" w:rsidRDefault="001623A6" w:rsidP="00615E82">
            <w:pPr>
              <w:spacing w:after="0" w:line="240" w:lineRule="auto"/>
              <w:jc w:val="center"/>
              <w:rPr>
                <w:rFonts w:ascii="Times New Roman" w:hAnsi="Times New Roman"/>
                <w:sz w:val="24"/>
              </w:rPr>
            </w:pPr>
          </w:p>
        </w:tc>
        <w:tc>
          <w:tcPr>
            <w:tcW w:w="1306"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Кол-во «2»</w:t>
            </w:r>
          </w:p>
        </w:tc>
        <w:tc>
          <w:tcPr>
            <w:tcW w:w="1323"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w:t>
            </w:r>
          </w:p>
        </w:tc>
        <w:tc>
          <w:tcPr>
            <w:tcW w:w="1338"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Кол-во «4» и «5»</w:t>
            </w:r>
          </w:p>
        </w:tc>
        <w:tc>
          <w:tcPr>
            <w:tcW w:w="1212"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w:t>
            </w:r>
          </w:p>
        </w:tc>
      </w:tr>
      <w:tr w:rsidR="001623A6" w:rsidRPr="00180C25" w:rsidTr="00615E82">
        <w:tc>
          <w:tcPr>
            <w:tcW w:w="14643" w:type="dxa"/>
            <w:gridSpan w:val="7"/>
          </w:tcPr>
          <w:p w:rsidR="001623A6" w:rsidRPr="00180C25" w:rsidRDefault="001623A6" w:rsidP="00615E82">
            <w:pPr>
              <w:spacing w:after="0" w:line="240" w:lineRule="auto"/>
              <w:ind w:left="-524" w:firstLine="338"/>
              <w:jc w:val="center"/>
              <w:rPr>
                <w:rFonts w:ascii="Times New Roman" w:hAnsi="Times New Roman"/>
                <w:b/>
                <w:bCs/>
                <w:sz w:val="24"/>
              </w:rPr>
            </w:pPr>
            <w:r w:rsidRPr="00180C25">
              <w:rPr>
                <w:rFonts w:ascii="Times New Roman" w:hAnsi="Times New Roman"/>
                <w:b/>
                <w:bCs/>
                <w:sz w:val="24"/>
              </w:rPr>
              <w:t>Экономика и бухгалтерский учет (по отраслям)</w:t>
            </w:r>
          </w:p>
        </w:tc>
      </w:tr>
      <w:tr w:rsidR="001623A6" w:rsidRPr="00180C25" w:rsidTr="00615E82">
        <w:tc>
          <w:tcPr>
            <w:tcW w:w="5637" w:type="dxa"/>
            <w:vMerge w:val="restart"/>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1 курс</w:t>
            </w:r>
          </w:p>
        </w:tc>
        <w:tc>
          <w:tcPr>
            <w:tcW w:w="1686"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2013-2014</w:t>
            </w:r>
          </w:p>
        </w:tc>
        <w:tc>
          <w:tcPr>
            <w:tcW w:w="2141"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6</w:t>
            </w:r>
          </w:p>
        </w:tc>
        <w:tc>
          <w:tcPr>
            <w:tcW w:w="1306"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2</w:t>
            </w:r>
          </w:p>
        </w:tc>
        <w:tc>
          <w:tcPr>
            <w:tcW w:w="1323"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67</w:t>
            </w:r>
          </w:p>
        </w:tc>
        <w:tc>
          <w:tcPr>
            <w:tcW w:w="1338"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2</w:t>
            </w:r>
          </w:p>
        </w:tc>
        <w:tc>
          <w:tcPr>
            <w:tcW w:w="1212" w:type="dxa"/>
          </w:tcPr>
          <w:p w:rsidR="001623A6" w:rsidRPr="00180C25" w:rsidRDefault="001623A6" w:rsidP="00615E82">
            <w:pPr>
              <w:spacing w:after="0" w:line="240" w:lineRule="auto"/>
              <w:ind w:left="-524" w:firstLine="338"/>
              <w:jc w:val="center"/>
              <w:rPr>
                <w:rFonts w:ascii="Times New Roman" w:hAnsi="Times New Roman"/>
                <w:sz w:val="24"/>
              </w:rPr>
            </w:pPr>
            <w:r w:rsidRPr="00180C25">
              <w:rPr>
                <w:rFonts w:ascii="Times New Roman" w:hAnsi="Times New Roman"/>
                <w:sz w:val="24"/>
              </w:rPr>
              <w:t>29</w:t>
            </w:r>
          </w:p>
        </w:tc>
      </w:tr>
      <w:tr w:rsidR="001623A6" w:rsidRPr="00180C25" w:rsidTr="00615E82">
        <w:tc>
          <w:tcPr>
            <w:tcW w:w="5637" w:type="dxa"/>
            <w:vMerge/>
          </w:tcPr>
          <w:p w:rsidR="001623A6" w:rsidRPr="00180C25" w:rsidRDefault="001623A6" w:rsidP="00615E82">
            <w:pPr>
              <w:spacing w:after="0" w:line="240" w:lineRule="auto"/>
              <w:jc w:val="center"/>
              <w:rPr>
                <w:rFonts w:ascii="Times New Roman" w:hAnsi="Times New Roman"/>
                <w:sz w:val="24"/>
              </w:rPr>
            </w:pPr>
          </w:p>
        </w:tc>
        <w:tc>
          <w:tcPr>
            <w:tcW w:w="1686"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2014-2015</w:t>
            </w:r>
          </w:p>
        </w:tc>
        <w:tc>
          <w:tcPr>
            <w:tcW w:w="2141"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w:t>
            </w:r>
          </w:p>
        </w:tc>
        <w:tc>
          <w:tcPr>
            <w:tcW w:w="1306"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w:t>
            </w:r>
          </w:p>
        </w:tc>
        <w:tc>
          <w:tcPr>
            <w:tcW w:w="1323"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w:t>
            </w:r>
          </w:p>
        </w:tc>
        <w:tc>
          <w:tcPr>
            <w:tcW w:w="1338"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w:t>
            </w:r>
          </w:p>
        </w:tc>
        <w:tc>
          <w:tcPr>
            <w:tcW w:w="1212" w:type="dxa"/>
          </w:tcPr>
          <w:p w:rsidR="001623A6" w:rsidRPr="00180C25" w:rsidRDefault="001623A6" w:rsidP="00615E82">
            <w:pPr>
              <w:spacing w:after="0" w:line="240" w:lineRule="auto"/>
              <w:ind w:left="-524" w:firstLine="338"/>
              <w:jc w:val="center"/>
              <w:rPr>
                <w:rFonts w:ascii="Times New Roman" w:hAnsi="Times New Roman"/>
                <w:sz w:val="24"/>
              </w:rPr>
            </w:pPr>
            <w:r w:rsidRPr="00180C25">
              <w:rPr>
                <w:rFonts w:ascii="Times New Roman" w:hAnsi="Times New Roman"/>
                <w:sz w:val="24"/>
              </w:rPr>
              <w:t>-</w:t>
            </w:r>
          </w:p>
        </w:tc>
      </w:tr>
      <w:tr w:rsidR="001623A6" w:rsidRPr="00180C25" w:rsidTr="00615E82">
        <w:tc>
          <w:tcPr>
            <w:tcW w:w="5637" w:type="dxa"/>
            <w:vMerge w:val="restart"/>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2 курс</w:t>
            </w:r>
          </w:p>
        </w:tc>
        <w:tc>
          <w:tcPr>
            <w:tcW w:w="1686"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2013-2014</w:t>
            </w:r>
          </w:p>
        </w:tc>
        <w:tc>
          <w:tcPr>
            <w:tcW w:w="2141"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3</w:t>
            </w:r>
          </w:p>
        </w:tc>
        <w:tc>
          <w:tcPr>
            <w:tcW w:w="1306"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0</w:t>
            </w:r>
          </w:p>
        </w:tc>
        <w:tc>
          <w:tcPr>
            <w:tcW w:w="1323"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100</w:t>
            </w:r>
          </w:p>
        </w:tc>
        <w:tc>
          <w:tcPr>
            <w:tcW w:w="1338"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2</w:t>
            </w:r>
          </w:p>
        </w:tc>
        <w:tc>
          <w:tcPr>
            <w:tcW w:w="1212" w:type="dxa"/>
          </w:tcPr>
          <w:p w:rsidR="001623A6" w:rsidRPr="00180C25" w:rsidRDefault="001623A6" w:rsidP="00615E82">
            <w:pPr>
              <w:spacing w:after="0" w:line="240" w:lineRule="auto"/>
              <w:ind w:left="-524" w:firstLine="338"/>
              <w:jc w:val="center"/>
              <w:rPr>
                <w:rFonts w:ascii="Times New Roman" w:hAnsi="Times New Roman"/>
                <w:sz w:val="24"/>
              </w:rPr>
            </w:pPr>
            <w:r w:rsidRPr="00180C25">
              <w:rPr>
                <w:rFonts w:ascii="Times New Roman" w:hAnsi="Times New Roman"/>
                <w:sz w:val="24"/>
              </w:rPr>
              <w:t>67</w:t>
            </w:r>
          </w:p>
        </w:tc>
      </w:tr>
      <w:tr w:rsidR="001623A6" w:rsidRPr="00180C25" w:rsidTr="00615E82">
        <w:tc>
          <w:tcPr>
            <w:tcW w:w="5637" w:type="dxa"/>
            <w:vMerge/>
          </w:tcPr>
          <w:p w:rsidR="001623A6" w:rsidRPr="00180C25" w:rsidRDefault="001623A6" w:rsidP="00615E82">
            <w:pPr>
              <w:spacing w:after="0" w:line="240" w:lineRule="auto"/>
              <w:jc w:val="center"/>
              <w:rPr>
                <w:rFonts w:ascii="Times New Roman" w:hAnsi="Times New Roman"/>
                <w:sz w:val="24"/>
              </w:rPr>
            </w:pPr>
          </w:p>
        </w:tc>
        <w:tc>
          <w:tcPr>
            <w:tcW w:w="1686"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2014-2015</w:t>
            </w:r>
          </w:p>
        </w:tc>
        <w:tc>
          <w:tcPr>
            <w:tcW w:w="2141"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3</w:t>
            </w:r>
          </w:p>
        </w:tc>
        <w:tc>
          <w:tcPr>
            <w:tcW w:w="1306"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1</w:t>
            </w:r>
          </w:p>
        </w:tc>
        <w:tc>
          <w:tcPr>
            <w:tcW w:w="1323"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67</w:t>
            </w:r>
          </w:p>
        </w:tc>
        <w:tc>
          <w:tcPr>
            <w:tcW w:w="1338"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1</w:t>
            </w:r>
          </w:p>
        </w:tc>
        <w:tc>
          <w:tcPr>
            <w:tcW w:w="1212" w:type="dxa"/>
          </w:tcPr>
          <w:p w:rsidR="001623A6" w:rsidRPr="00180C25" w:rsidRDefault="001623A6" w:rsidP="00615E82">
            <w:pPr>
              <w:spacing w:after="0" w:line="240" w:lineRule="auto"/>
              <w:ind w:left="-524" w:firstLine="338"/>
              <w:jc w:val="center"/>
              <w:rPr>
                <w:rFonts w:ascii="Times New Roman" w:hAnsi="Times New Roman"/>
                <w:sz w:val="24"/>
              </w:rPr>
            </w:pPr>
            <w:r w:rsidRPr="00180C25">
              <w:rPr>
                <w:rFonts w:ascii="Times New Roman" w:hAnsi="Times New Roman"/>
                <w:sz w:val="24"/>
              </w:rPr>
              <w:t>33</w:t>
            </w:r>
          </w:p>
        </w:tc>
      </w:tr>
      <w:tr w:rsidR="001623A6" w:rsidRPr="00180C25" w:rsidTr="00615E82">
        <w:tc>
          <w:tcPr>
            <w:tcW w:w="5637" w:type="dxa"/>
            <w:vMerge w:val="restart"/>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3 курс</w:t>
            </w:r>
          </w:p>
        </w:tc>
        <w:tc>
          <w:tcPr>
            <w:tcW w:w="1686"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2013-2014</w:t>
            </w:r>
          </w:p>
        </w:tc>
        <w:tc>
          <w:tcPr>
            <w:tcW w:w="2141"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24</w:t>
            </w:r>
          </w:p>
        </w:tc>
        <w:tc>
          <w:tcPr>
            <w:tcW w:w="1306"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11</w:t>
            </w:r>
          </w:p>
        </w:tc>
        <w:tc>
          <w:tcPr>
            <w:tcW w:w="1323"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54</w:t>
            </w:r>
          </w:p>
        </w:tc>
        <w:tc>
          <w:tcPr>
            <w:tcW w:w="1338"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5</w:t>
            </w:r>
          </w:p>
        </w:tc>
        <w:tc>
          <w:tcPr>
            <w:tcW w:w="1212" w:type="dxa"/>
          </w:tcPr>
          <w:p w:rsidR="001623A6" w:rsidRPr="00180C25" w:rsidRDefault="001623A6" w:rsidP="00615E82">
            <w:pPr>
              <w:spacing w:after="0" w:line="240" w:lineRule="auto"/>
              <w:ind w:left="-524" w:firstLine="338"/>
              <w:jc w:val="center"/>
              <w:rPr>
                <w:rFonts w:ascii="Times New Roman" w:hAnsi="Times New Roman"/>
                <w:sz w:val="24"/>
              </w:rPr>
            </w:pPr>
            <w:r w:rsidRPr="00180C25">
              <w:rPr>
                <w:rFonts w:ascii="Times New Roman" w:hAnsi="Times New Roman"/>
                <w:sz w:val="24"/>
              </w:rPr>
              <w:t>21</w:t>
            </w:r>
          </w:p>
        </w:tc>
      </w:tr>
      <w:tr w:rsidR="001623A6" w:rsidRPr="00180C25" w:rsidTr="00615E82">
        <w:tc>
          <w:tcPr>
            <w:tcW w:w="5637" w:type="dxa"/>
            <w:vMerge/>
          </w:tcPr>
          <w:p w:rsidR="001623A6" w:rsidRPr="00180C25" w:rsidRDefault="001623A6" w:rsidP="00615E82">
            <w:pPr>
              <w:spacing w:after="0" w:line="240" w:lineRule="auto"/>
              <w:jc w:val="center"/>
              <w:rPr>
                <w:rFonts w:ascii="Times New Roman" w:hAnsi="Times New Roman"/>
                <w:sz w:val="24"/>
              </w:rPr>
            </w:pPr>
          </w:p>
        </w:tc>
        <w:tc>
          <w:tcPr>
            <w:tcW w:w="1686"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2014-2015</w:t>
            </w:r>
          </w:p>
        </w:tc>
        <w:tc>
          <w:tcPr>
            <w:tcW w:w="2141"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18</w:t>
            </w:r>
          </w:p>
        </w:tc>
        <w:tc>
          <w:tcPr>
            <w:tcW w:w="1306"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5</w:t>
            </w:r>
          </w:p>
        </w:tc>
        <w:tc>
          <w:tcPr>
            <w:tcW w:w="1323"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72</w:t>
            </w:r>
          </w:p>
        </w:tc>
        <w:tc>
          <w:tcPr>
            <w:tcW w:w="1338"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11</w:t>
            </w:r>
          </w:p>
        </w:tc>
        <w:tc>
          <w:tcPr>
            <w:tcW w:w="1212" w:type="dxa"/>
          </w:tcPr>
          <w:p w:rsidR="001623A6" w:rsidRPr="00180C25" w:rsidRDefault="001623A6" w:rsidP="00615E82">
            <w:pPr>
              <w:spacing w:after="0" w:line="240" w:lineRule="auto"/>
              <w:ind w:left="-524" w:firstLine="338"/>
              <w:jc w:val="center"/>
              <w:rPr>
                <w:rFonts w:ascii="Times New Roman" w:hAnsi="Times New Roman"/>
                <w:sz w:val="24"/>
              </w:rPr>
            </w:pPr>
            <w:r w:rsidRPr="00180C25">
              <w:rPr>
                <w:rFonts w:ascii="Times New Roman" w:hAnsi="Times New Roman"/>
                <w:sz w:val="24"/>
              </w:rPr>
              <w:t>61</w:t>
            </w:r>
          </w:p>
        </w:tc>
      </w:tr>
      <w:tr w:rsidR="001623A6" w:rsidRPr="00180C25" w:rsidTr="00615E82">
        <w:tc>
          <w:tcPr>
            <w:tcW w:w="5637" w:type="dxa"/>
            <w:vMerge w:val="restart"/>
          </w:tcPr>
          <w:p w:rsidR="001623A6" w:rsidRPr="00180C25" w:rsidRDefault="001623A6" w:rsidP="00615E82">
            <w:pPr>
              <w:spacing w:after="0" w:line="240" w:lineRule="auto"/>
              <w:jc w:val="center"/>
              <w:rPr>
                <w:rFonts w:ascii="Times New Roman" w:hAnsi="Times New Roman"/>
                <w:b/>
                <w:bCs/>
                <w:sz w:val="24"/>
              </w:rPr>
            </w:pPr>
            <w:r w:rsidRPr="00180C25">
              <w:rPr>
                <w:rFonts w:ascii="Times New Roman" w:hAnsi="Times New Roman"/>
                <w:b/>
                <w:bCs/>
                <w:sz w:val="24"/>
              </w:rPr>
              <w:t>Итого</w:t>
            </w:r>
          </w:p>
        </w:tc>
        <w:tc>
          <w:tcPr>
            <w:tcW w:w="1686" w:type="dxa"/>
          </w:tcPr>
          <w:p w:rsidR="001623A6" w:rsidRPr="00180C25" w:rsidRDefault="001623A6" w:rsidP="00615E82">
            <w:pPr>
              <w:spacing w:after="0" w:line="240" w:lineRule="auto"/>
              <w:jc w:val="center"/>
              <w:rPr>
                <w:rFonts w:ascii="Times New Roman" w:hAnsi="Times New Roman"/>
                <w:b/>
                <w:bCs/>
                <w:i/>
                <w:iCs/>
                <w:sz w:val="24"/>
                <w:szCs w:val="24"/>
              </w:rPr>
            </w:pPr>
            <w:r w:rsidRPr="00180C25">
              <w:rPr>
                <w:rFonts w:ascii="Times New Roman" w:hAnsi="Times New Roman"/>
                <w:b/>
                <w:bCs/>
                <w:i/>
                <w:iCs/>
                <w:sz w:val="24"/>
                <w:szCs w:val="24"/>
              </w:rPr>
              <w:t>2013-2014</w:t>
            </w:r>
          </w:p>
        </w:tc>
        <w:tc>
          <w:tcPr>
            <w:tcW w:w="2141" w:type="dxa"/>
          </w:tcPr>
          <w:p w:rsidR="001623A6" w:rsidRPr="00180C25" w:rsidRDefault="001623A6" w:rsidP="00615E82">
            <w:pPr>
              <w:spacing w:after="0" w:line="240" w:lineRule="auto"/>
              <w:jc w:val="center"/>
              <w:rPr>
                <w:rFonts w:ascii="Times New Roman" w:hAnsi="Times New Roman"/>
                <w:b/>
                <w:bCs/>
                <w:i/>
                <w:iCs/>
                <w:sz w:val="24"/>
              </w:rPr>
            </w:pPr>
            <w:r w:rsidRPr="00180C25">
              <w:rPr>
                <w:rFonts w:ascii="Times New Roman" w:hAnsi="Times New Roman"/>
                <w:b/>
                <w:bCs/>
                <w:i/>
                <w:iCs/>
                <w:sz w:val="24"/>
              </w:rPr>
              <w:t>33</w:t>
            </w:r>
          </w:p>
        </w:tc>
        <w:tc>
          <w:tcPr>
            <w:tcW w:w="1306" w:type="dxa"/>
          </w:tcPr>
          <w:p w:rsidR="001623A6" w:rsidRPr="00180C25" w:rsidRDefault="001623A6" w:rsidP="00615E82">
            <w:pPr>
              <w:spacing w:after="0" w:line="240" w:lineRule="auto"/>
              <w:jc w:val="center"/>
              <w:rPr>
                <w:rFonts w:ascii="Times New Roman" w:hAnsi="Times New Roman"/>
                <w:b/>
                <w:bCs/>
                <w:i/>
                <w:iCs/>
                <w:sz w:val="24"/>
              </w:rPr>
            </w:pPr>
            <w:r w:rsidRPr="00180C25">
              <w:rPr>
                <w:rFonts w:ascii="Times New Roman" w:hAnsi="Times New Roman"/>
                <w:b/>
                <w:bCs/>
                <w:i/>
                <w:iCs/>
                <w:sz w:val="24"/>
              </w:rPr>
              <w:t>13</w:t>
            </w:r>
          </w:p>
        </w:tc>
        <w:tc>
          <w:tcPr>
            <w:tcW w:w="1323" w:type="dxa"/>
          </w:tcPr>
          <w:p w:rsidR="001623A6" w:rsidRPr="00180C25" w:rsidRDefault="001623A6" w:rsidP="00615E82">
            <w:pPr>
              <w:spacing w:after="0" w:line="240" w:lineRule="auto"/>
              <w:jc w:val="center"/>
              <w:rPr>
                <w:rFonts w:ascii="Times New Roman" w:hAnsi="Times New Roman"/>
                <w:b/>
                <w:bCs/>
                <w:i/>
                <w:iCs/>
                <w:sz w:val="24"/>
              </w:rPr>
            </w:pPr>
            <w:r w:rsidRPr="00180C25">
              <w:rPr>
                <w:rFonts w:ascii="Times New Roman" w:hAnsi="Times New Roman"/>
                <w:b/>
                <w:bCs/>
                <w:i/>
                <w:iCs/>
                <w:sz w:val="24"/>
              </w:rPr>
              <w:t>61</w:t>
            </w:r>
          </w:p>
        </w:tc>
        <w:tc>
          <w:tcPr>
            <w:tcW w:w="1338" w:type="dxa"/>
          </w:tcPr>
          <w:p w:rsidR="001623A6" w:rsidRPr="00180C25" w:rsidRDefault="001623A6" w:rsidP="00615E82">
            <w:pPr>
              <w:spacing w:after="0" w:line="240" w:lineRule="auto"/>
              <w:jc w:val="center"/>
              <w:rPr>
                <w:rFonts w:ascii="Times New Roman" w:hAnsi="Times New Roman"/>
                <w:b/>
                <w:bCs/>
                <w:i/>
                <w:iCs/>
                <w:sz w:val="24"/>
              </w:rPr>
            </w:pPr>
            <w:r w:rsidRPr="00180C25">
              <w:rPr>
                <w:rFonts w:ascii="Times New Roman" w:hAnsi="Times New Roman"/>
                <w:b/>
                <w:bCs/>
                <w:i/>
                <w:iCs/>
                <w:sz w:val="24"/>
              </w:rPr>
              <w:t>9</w:t>
            </w:r>
          </w:p>
        </w:tc>
        <w:tc>
          <w:tcPr>
            <w:tcW w:w="1212" w:type="dxa"/>
          </w:tcPr>
          <w:p w:rsidR="001623A6" w:rsidRPr="00180C25" w:rsidRDefault="001623A6" w:rsidP="00615E82">
            <w:pPr>
              <w:spacing w:after="0" w:line="240" w:lineRule="auto"/>
              <w:ind w:left="-524" w:firstLine="338"/>
              <w:jc w:val="center"/>
              <w:rPr>
                <w:rFonts w:ascii="Times New Roman" w:hAnsi="Times New Roman"/>
                <w:b/>
                <w:bCs/>
                <w:i/>
                <w:iCs/>
                <w:sz w:val="24"/>
              </w:rPr>
            </w:pPr>
            <w:r w:rsidRPr="00180C25">
              <w:rPr>
                <w:rFonts w:ascii="Times New Roman" w:hAnsi="Times New Roman"/>
                <w:b/>
                <w:bCs/>
                <w:i/>
                <w:iCs/>
                <w:sz w:val="24"/>
              </w:rPr>
              <w:t>27</w:t>
            </w:r>
          </w:p>
        </w:tc>
      </w:tr>
      <w:tr w:rsidR="001623A6" w:rsidRPr="00180C25" w:rsidTr="00615E82">
        <w:tc>
          <w:tcPr>
            <w:tcW w:w="5637" w:type="dxa"/>
            <w:vMerge/>
          </w:tcPr>
          <w:p w:rsidR="001623A6" w:rsidRPr="00180C25" w:rsidRDefault="001623A6" w:rsidP="00615E82">
            <w:pPr>
              <w:spacing w:after="0" w:line="240" w:lineRule="auto"/>
              <w:jc w:val="center"/>
              <w:rPr>
                <w:rFonts w:ascii="Times New Roman" w:hAnsi="Times New Roman"/>
                <w:sz w:val="24"/>
              </w:rPr>
            </w:pPr>
          </w:p>
        </w:tc>
        <w:tc>
          <w:tcPr>
            <w:tcW w:w="1686" w:type="dxa"/>
          </w:tcPr>
          <w:p w:rsidR="001623A6" w:rsidRPr="00180C25" w:rsidRDefault="001623A6" w:rsidP="00615E82">
            <w:pPr>
              <w:spacing w:after="0" w:line="240" w:lineRule="auto"/>
              <w:jc w:val="center"/>
              <w:rPr>
                <w:rFonts w:ascii="Times New Roman" w:hAnsi="Times New Roman"/>
                <w:b/>
                <w:bCs/>
                <w:i/>
                <w:iCs/>
                <w:sz w:val="24"/>
                <w:szCs w:val="24"/>
              </w:rPr>
            </w:pPr>
            <w:r w:rsidRPr="00180C25">
              <w:rPr>
                <w:rFonts w:ascii="Times New Roman" w:hAnsi="Times New Roman"/>
                <w:b/>
                <w:bCs/>
                <w:i/>
                <w:iCs/>
                <w:sz w:val="24"/>
                <w:szCs w:val="24"/>
              </w:rPr>
              <w:t>2014-2015</w:t>
            </w:r>
          </w:p>
        </w:tc>
        <w:tc>
          <w:tcPr>
            <w:tcW w:w="2141" w:type="dxa"/>
          </w:tcPr>
          <w:p w:rsidR="001623A6" w:rsidRPr="00180C25" w:rsidRDefault="001623A6" w:rsidP="00615E82">
            <w:pPr>
              <w:spacing w:after="0" w:line="240" w:lineRule="auto"/>
              <w:jc w:val="center"/>
              <w:rPr>
                <w:rFonts w:ascii="Times New Roman" w:hAnsi="Times New Roman"/>
                <w:b/>
                <w:bCs/>
                <w:i/>
                <w:iCs/>
                <w:sz w:val="24"/>
              </w:rPr>
            </w:pPr>
            <w:r w:rsidRPr="00180C25">
              <w:rPr>
                <w:rFonts w:ascii="Times New Roman" w:hAnsi="Times New Roman"/>
                <w:b/>
                <w:bCs/>
                <w:i/>
                <w:iCs/>
                <w:sz w:val="24"/>
              </w:rPr>
              <w:t>21</w:t>
            </w:r>
          </w:p>
        </w:tc>
        <w:tc>
          <w:tcPr>
            <w:tcW w:w="1306" w:type="dxa"/>
          </w:tcPr>
          <w:p w:rsidR="001623A6" w:rsidRPr="00180C25" w:rsidRDefault="001623A6" w:rsidP="00615E82">
            <w:pPr>
              <w:spacing w:after="0" w:line="240" w:lineRule="auto"/>
              <w:jc w:val="center"/>
              <w:rPr>
                <w:rFonts w:ascii="Times New Roman" w:hAnsi="Times New Roman"/>
                <w:b/>
                <w:bCs/>
                <w:i/>
                <w:iCs/>
                <w:sz w:val="24"/>
              </w:rPr>
            </w:pPr>
            <w:r w:rsidRPr="00180C25">
              <w:rPr>
                <w:rFonts w:ascii="Times New Roman" w:hAnsi="Times New Roman"/>
                <w:b/>
                <w:bCs/>
                <w:i/>
                <w:iCs/>
                <w:sz w:val="24"/>
              </w:rPr>
              <w:t>6</w:t>
            </w:r>
          </w:p>
        </w:tc>
        <w:tc>
          <w:tcPr>
            <w:tcW w:w="1323" w:type="dxa"/>
          </w:tcPr>
          <w:p w:rsidR="001623A6" w:rsidRPr="00180C25" w:rsidRDefault="001623A6" w:rsidP="00615E82">
            <w:pPr>
              <w:spacing w:after="0" w:line="240" w:lineRule="auto"/>
              <w:jc w:val="center"/>
              <w:rPr>
                <w:rFonts w:ascii="Times New Roman" w:hAnsi="Times New Roman"/>
                <w:b/>
                <w:bCs/>
                <w:i/>
                <w:iCs/>
                <w:sz w:val="24"/>
              </w:rPr>
            </w:pPr>
            <w:r w:rsidRPr="00180C25">
              <w:rPr>
                <w:rFonts w:ascii="Times New Roman" w:hAnsi="Times New Roman"/>
                <w:b/>
                <w:bCs/>
                <w:i/>
                <w:iCs/>
                <w:sz w:val="24"/>
              </w:rPr>
              <w:t>71</w:t>
            </w:r>
          </w:p>
        </w:tc>
        <w:tc>
          <w:tcPr>
            <w:tcW w:w="1338" w:type="dxa"/>
          </w:tcPr>
          <w:p w:rsidR="001623A6" w:rsidRPr="00180C25" w:rsidRDefault="001623A6" w:rsidP="00615E82">
            <w:pPr>
              <w:spacing w:after="0" w:line="240" w:lineRule="auto"/>
              <w:jc w:val="center"/>
              <w:rPr>
                <w:rFonts w:ascii="Times New Roman" w:hAnsi="Times New Roman"/>
                <w:b/>
                <w:bCs/>
                <w:i/>
                <w:iCs/>
                <w:sz w:val="24"/>
              </w:rPr>
            </w:pPr>
            <w:r w:rsidRPr="00180C25">
              <w:rPr>
                <w:rFonts w:ascii="Times New Roman" w:hAnsi="Times New Roman"/>
                <w:b/>
                <w:bCs/>
                <w:i/>
                <w:iCs/>
                <w:sz w:val="24"/>
              </w:rPr>
              <w:t>12</w:t>
            </w:r>
          </w:p>
        </w:tc>
        <w:tc>
          <w:tcPr>
            <w:tcW w:w="1212" w:type="dxa"/>
          </w:tcPr>
          <w:p w:rsidR="001623A6" w:rsidRPr="00180C25" w:rsidRDefault="001623A6" w:rsidP="00615E82">
            <w:pPr>
              <w:spacing w:after="0" w:line="240" w:lineRule="auto"/>
              <w:ind w:left="-524" w:firstLine="338"/>
              <w:jc w:val="center"/>
              <w:rPr>
                <w:rFonts w:ascii="Times New Roman" w:hAnsi="Times New Roman"/>
                <w:b/>
                <w:bCs/>
                <w:i/>
                <w:iCs/>
                <w:sz w:val="24"/>
              </w:rPr>
            </w:pPr>
            <w:r w:rsidRPr="00180C25">
              <w:rPr>
                <w:rFonts w:ascii="Times New Roman" w:hAnsi="Times New Roman"/>
                <w:b/>
                <w:bCs/>
                <w:i/>
                <w:iCs/>
                <w:sz w:val="24"/>
              </w:rPr>
              <w:t>57</w:t>
            </w:r>
          </w:p>
        </w:tc>
      </w:tr>
      <w:tr w:rsidR="001623A6" w:rsidRPr="00180C25" w:rsidTr="00615E82">
        <w:tc>
          <w:tcPr>
            <w:tcW w:w="14643" w:type="dxa"/>
            <w:gridSpan w:val="7"/>
          </w:tcPr>
          <w:p w:rsidR="001623A6" w:rsidRPr="00180C25" w:rsidRDefault="001623A6" w:rsidP="00615E82">
            <w:pPr>
              <w:spacing w:after="0" w:line="240" w:lineRule="auto"/>
              <w:ind w:left="-524" w:firstLine="338"/>
              <w:jc w:val="center"/>
              <w:rPr>
                <w:rFonts w:ascii="Times New Roman" w:hAnsi="Times New Roman"/>
                <w:b/>
                <w:bCs/>
                <w:sz w:val="24"/>
              </w:rPr>
            </w:pPr>
            <w:r w:rsidRPr="00180C25">
              <w:rPr>
                <w:rFonts w:ascii="Times New Roman" w:hAnsi="Times New Roman"/>
                <w:b/>
                <w:bCs/>
                <w:sz w:val="24"/>
              </w:rPr>
              <w:t>Механизация сельского хозяйства</w:t>
            </w:r>
          </w:p>
        </w:tc>
      </w:tr>
      <w:tr w:rsidR="001623A6" w:rsidRPr="00180C25" w:rsidTr="00615E82">
        <w:tc>
          <w:tcPr>
            <w:tcW w:w="5637" w:type="dxa"/>
            <w:vMerge w:val="restart"/>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1 курс</w:t>
            </w:r>
          </w:p>
        </w:tc>
        <w:tc>
          <w:tcPr>
            <w:tcW w:w="1686" w:type="dxa"/>
          </w:tcPr>
          <w:p w:rsidR="001623A6" w:rsidRPr="00180C25" w:rsidRDefault="001623A6" w:rsidP="00615E82">
            <w:pPr>
              <w:spacing w:after="0" w:line="240" w:lineRule="auto"/>
              <w:jc w:val="center"/>
              <w:rPr>
                <w:rFonts w:ascii="Times New Roman" w:hAnsi="Times New Roman"/>
                <w:sz w:val="24"/>
                <w:szCs w:val="24"/>
              </w:rPr>
            </w:pPr>
            <w:r w:rsidRPr="00180C25">
              <w:rPr>
                <w:rFonts w:ascii="Times New Roman" w:hAnsi="Times New Roman"/>
                <w:sz w:val="24"/>
                <w:szCs w:val="24"/>
              </w:rPr>
              <w:t>2013-2014</w:t>
            </w:r>
          </w:p>
        </w:tc>
        <w:tc>
          <w:tcPr>
            <w:tcW w:w="2141"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5</w:t>
            </w:r>
          </w:p>
        </w:tc>
        <w:tc>
          <w:tcPr>
            <w:tcW w:w="1306"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2</w:t>
            </w:r>
          </w:p>
        </w:tc>
        <w:tc>
          <w:tcPr>
            <w:tcW w:w="1323"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60</w:t>
            </w:r>
          </w:p>
        </w:tc>
        <w:tc>
          <w:tcPr>
            <w:tcW w:w="1338"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0</w:t>
            </w:r>
          </w:p>
        </w:tc>
        <w:tc>
          <w:tcPr>
            <w:tcW w:w="1212" w:type="dxa"/>
          </w:tcPr>
          <w:p w:rsidR="001623A6" w:rsidRPr="00180C25" w:rsidRDefault="001623A6" w:rsidP="00615E82">
            <w:pPr>
              <w:spacing w:after="0" w:line="240" w:lineRule="auto"/>
              <w:ind w:left="-524" w:firstLine="338"/>
              <w:jc w:val="center"/>
              <w:rPr>
                <w:rFonts w:ascii="Times New Roman" w:hAnsi="Times New Roman"/>
                <w:sz w:val="24"/>
              </w:rPr>
            </w:pPr>
            <w:r w:rsidRPr="00180C25">
              <w:rPr>
                <w:rFonts w:ascii="Times New Roman" w:hAnsi="Times New Roman"/>
                <w:sz w:val="24"/>
              </w:rPr>
              <w:t>0</w:t>
            </w:r>
          </w:p>
        </w:tc>
      </w:tr>
      <w:tr w:rsidR="001623A6" w:rsidRPr="00180C25" w:rsidTr="00615E82">
        <w:tc>
          <w:tcPr>
            <w:tcW w:w="5637" w:type="dxa"/>
            <w:vMerge/>
          </w:tcPr>
          <w:p w:rsidR="001623A6" w:rsidRPr="00180C25" w:rsidRDefault="001623A6" w:rsidP="00615E82">
            <w:pPr>
              <w:spacing w:after="0" w:line="240" w:lineRule="auto"/>
              <w:jc w:val="center"/>
              <w:rPr>
                <w:rFonts w:ascii="Times New Roman" w:hAnsi="Times New Roman"/>
                <w:sz w:val="24"/>
              </w:rPr>
            </w:pPr>
          </w:p>
        </w:tc>
        <w:tc>
          <w:tcPr>
            <w:tcW w:w="1686" w:type="dxa"/>
          </w:tcPr>
          <w:p w:rsidR="001623A6" w:rsidRPr="00180C25" w:rsidRDefault="001623A6" w:rsidP="00615E82">
            <w:pPr>
              <w:spacing w:after="0" w:line="240" w:lineRule="auto"/>
              <w:jc w:val="center"/>
              <w:rPr>
                <w:rFonts w:ascii="Times New Roman" w:hAnsi="Times New Roman"/>
                <w:sz w:val="24"/>
                <w:szCs w:val="24"/>
              </w:rPr>
            </w:pPr>
            <w:r w:rsidRPr="00180C25">
              <w:rPr>
                <w:rFonts w:ascii="Times New Roman" w:hAnsi="Times New Roman"/>
                <w:sz w:val="24"/>
                <w:szCs w:val="24"/>
              </w:rPr>
              <w:t>2014-2015</w:t>
            </w:r>
          </w:p>
        </w:tc>
        <w:tc>
          <w:tcPr>
            <w:tcW w:w="2141"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w:t>
            </w:r>
          </w:p>
        </w:tc>
        <w:tc>
          <w:tcPr>
            <w:tcW w:w="1306"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w:t>
            </w:r>
          </w:p>
        </w:tc>
        <w:tc>
          <w:tcPr>
            <w:tcW w:w="1323"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w:t>
            </w:r>
          </w:p>
        </w:tc>
        <w:tc>
          <w:tcPr>
            <w:tcW w:w="1338"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w:t>
            </w:r>
          </w:p>
        </w:tc>
        <w:tc>
          <w:tcPr>
            <w:tcW w:w="1212" w:type="dxa"/>
          </w:tcPr>
          <w:p w:rsidR="001623A6" w:rsidRPr="00180C25" w:rsidRDefault="001623A6" w:rsidP="00615E82">
            <w:pPr>
              <w:spacing w:after="0" w:line="240" w:lineRule="auto"/>
              <w:ind w:left="-524" w:firstLine="338"/>
              <w:jc w:val="center"/>
              <w:rPr>
                <w:rFonts w:ascii="Times New Roman" w:hAnsi="Times New Roman"/>
                <w:sz w:val="24"/>
              </w:rPr>
            </w:pPr>
            <w:r w:rsidRPr="00180C25">
              <w:rPr>
                <w:rFonts w:ascii="Times New Roman" w:hAnsi="Times New Roman"/>
                <w:sz w:val="24"/>
              </w:rPr>
              <w:t>-</w:t>
            </w:r>
          </w:p>
        </w:tc>
      </w:tr>
      <w:tr w:rsidR="001623A6" w:rsidRPr="00180C25" w:rsidTr="00615E82">
        <w:tc>
          <w:tcPr>
            <w:tcW w:w="5637" w:type="dxa"/>
            <w:vMerge w:val="restart"/>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2 курс</w:t>
            </w:r>
          </w:p>
        </w:tc>
        <w:tc>
          <w:tcPr>
            <w:tcW w:w="1686" w:type="dxa"/>
          </w:tcPr>
          <w:p w:rsidR="001623A6" w:rsidRPr="00180C25" w:rsidRDefault="001623A6" w:rsidP="00615E82">
            <w:pPr>
              <w:spacing w:after="0" w:line="240" w:lineRule="auto"/>
              <w:jc w:val="center"/>
              <w:rPr>
                <w:rFonts w:ascii="Times New Roman" w:hAnsi="Times New Roman"/>
                <w:sz w:val="24"/>
                <w:szCs w:val="24"/>
              </w:rPr>
            </w:pPr>
            <w:r w:rsidRPr="00180C25">
              <w:rPr>
                <w:rFonts w:ascii="Times New Roman" w:hAnsi="Times New Roman"/>
                <w:sz w:val="24"/>
                <w:szCs w:val="24"/>
              </w:rPr>
              <w:t>2013-2014</w:t>
            </w:r>
          </w:p>
        </w:tc>
        <w:tc>
          <w:tcPr>
            <w:tcW w:w="2141"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3</w:t>
            </w:r>
          </w:p>
        </w:tc>
        <w:tc>
          <w:tcPr>
            <w:tcW w:w="1306"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1</w:t>
            </w:r>
          </w:p>
        </w:tc>
        <w:tc>
          <w:tcPr>
            <w:tcW w:w="1323"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67</w:t>
            </w:r>
          </w:p>
        </w:tc>
        <w:tc>
          <w:tcPr>
            <w:tcW w:w="1338"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2</w:t>
            </w:r>
          </w:p>
        </w:tc>
        <w:tc>
          <w:tcPr>
            <w:tcW w:w="1212" w:type="dxa"/>
          </w:tcPr>
          <w:p w:rsidR="001623A6" w:rsidRPr="00180C25" w:rsidRDefault="001623A6" w:rsidP="00615E82">
            <w:pPr>
              <w:spacing w:after="0" w:line="240" w:lineRule="auto"/>
              <w:ind w:left="-524" w:firstLine="338"/>
              <w:jc w:val="center"/>
              <w:rPr>
                <w:rFonts w:ascii="Times New Roman" w:hAnsi="Times New Roman"/>
                <w:sz w:val="24"/>
              </w:rPr>
            </w:pPr>
            <w:r w:rsidRPr="00180C25">
              <w:rPr>
                <w:rFonts w:ascii="Times New Roman" w:hAnsi="Times New Roman"/>
                <w:sz w:val="24"/>
              </w:rPr>
              <w:t>67</w:t>
            </w:r>
          </w:p>
        </w:tc>
      </w:tr>
      <w:tr w:rsidR="001623A6" w:rsidRPr="00180C25" w:rsidTr="00615E82">
        <w:tc>
          <w:tcPr>
            <w:tcW w:w="5637" w:type="dxa"/>
            <w:vMerge/>
          </w:tcPr>
          <w:p w:rsidR="001623A6" w:rsidRPr="00180C25" w:rsidRDefault="001623A6" w:rsidP="00615E82">
            <w:pPr>
              <w:spacing w:after="0" w:line="240" w:lineRule="auto"/>
              <w:jc w:val="center"/>
              <w:rPr>
                <w:rFonts w:ascii="Times New Roman" w:hAnsi="Times New Roman"/>
                <w:sz w:val="24"/>
              </w:rPr>
            </w:pPr>
          </w:p>
        </w:tc>
        <w:tc>
          <w:tcPr>
            <w:tcW w:w="1686" w:type="dxa"/>
          </w:tcPr>
          <w:p w:rsidR="001623A6" w:rsidRPr="00180C25" w:rsidRDefault="001623A6" w:rsidP="00615E82">
            <w:pPr>
              <w:spacing w:after="0" w:line="240" w:lineRule="auto"/>
              <w:jc w:val="center"/>
              <w:rPr>
                <w:rFonts w:ascii="Times New Roman" w:hAnsi="Times New Roman"/>
                <w:sz w:val="24"/>
                <w:szCs w:val="24"/>
              </w:rPr>
            </w:pPr>
            <w:r w:rsidRPr="00180C25">
              <w:rPr>
                <w:rFonts w:ascii="Times New Roman" w:hAnsi="Times New Roman"/>
                <w:sz w:val="24"/>
                <w:szCs w:val="24"/>
              </w:rPr>
              <w:t>2014-2015</w:t>
            </w:r>
          </w:p>
        </w:tc>
        <w:tc>
          <w:tcPr>
            <w:tcW w:w="2141"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3</w:t>
            </w:r>
          </w:p>
        </w:tc>
        <w:tc>
          <w:tcPr>
            <w:tcW w:w="1306"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1</w:t>
            </w:r>
          </w:p>
        </w:tc>
        <w:tc>
          <w:tcPr>
            <w:tcW w:w="1323"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67</w:t>
            </w:r>
          </w:p>
        </w:tc>
        <w:tc>
          <w:tcPr>
            <w:tcW w:w="1338"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2</w:t>
            </w:r>
          </w:p>
        </w:tc>
        <w:tc>
          <w:tcPr>
            <w:tcW w:w="1212" w:type="dxa"/>
          </w:tcPr>
          <w:p w:rsidR="001623A6" w:rsidRPr="00180C25" w:rsidRDefault="001623A6" w:rsidP="00615E82">
            <w:pPr>
              <w:spacing w:after="0" w:line="240" w:lineRule="auto"/>
              <w:ind w:left="-524" w:firstLine="338"/>
              <w:jc w:val="center"/>
              <w:rPr>
                <w:rFonts w:ascii="Times New Roman" w:hAnsi="Times New Roman"/>
                <w:sz w:val="24"/>
              </w:rPr>
            </w:pPr>
            <w:r w:rsidRPr="00180C25">
              <w:rPr>
                <w:rFonts w:ascii="Times New Roman" w:hAnsi="Times New Roman"/>
                <w:sz w:val="24"/>
              </w:rPr>
              <w:t>67</w:t>
            </w:r>
          </w:p>
        </w:tc>
      </w:tr>
      <w:tr w:rsidR="001623A6" w:rsidRPr="00180C25" w:rsidTr="00615E82">
        <w:tc>
          <w:tcPr>
            <w:tcW w:w="5637" w:type="dxa"/>
            <w:vMerge w:val="restart"/>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3 курс</w:t>
            </w:r>
          </w:p>
        </w:tc>
        <w:tc>
          <w:tcPr>
            <w:tcW w:w="1686" w:type="dxa"/>
          </w:tcPr>
          <w:p w:rsidR="001623A6" w:rsidRPr="00180C25" w:rsidRDefault="001623A6" w:rsidP="00615E82">
            <w:pPr>
              <w:spacing w:after="0" w:line="240" w:lineRule="auto"/>
              <w:jc w:val="center"/>
              <w:rPr>
                <w:rFonts w:ascii="Times New Roman" w:hAnsi="Times New Roman"/>
                <w:sz w:val="24"/>
                <w:szCs w:val="24"/>
              </w:rPr>
            </w:pPr>
            <w:r w:rsidRPr="00180C25">
              <w:rPr>
                <w:rFonts w:ascii="Times New Roman" w:hAnsi="Times New Roman"/>
                <w:sz w:val="24"/>
                <w:szCs w:val="24"/>
              </w:rPr>
              <w:t>2013-2014</w:t>
            </w:r>
          </w:p>
        </w:tc>
        <w:tc>
          <w:tcPr>
            <w:tcW w:w="2141"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30</w:t>
            </w:r>
          </w:p>
        </w:tc>
        <w:tc>
          <w:tcPr>
            <w:tcW w:w="1306"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8</w:t>
            </w:r>
          </w:p>
        </w:tc>
        <w:tc>
          <w:tcPr>
            <w:tcW w:w="1323"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73</w:t>
            </w:r>
          </w:p>
        </w:tc>
        <w:tc>
          <w:tcPr>
            <w:tcW w:w="1338"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4</w:t>
            </w:r>
          </w:p>
        </w:tc>
        <w:tc>
          <w:tcPr>
            <w:tcW w:w="1212" w:type="dxa"/>
          </w:tcPr>
          <w:p w:rsidR="001623A6" w:rsidRPr="00180C25" w:rsidRDefault="001623A6" w:rsidP="00615E82">
            <w:pPr>
              <w:spacing w:after="0" w:line="240" w:lineRule="auto"/>
              <w:ind w:left="-524" w:firstLine="338"/>
              <w:jc w:val="center"/>
              <w:rPr>
                <w:rFonts w:ascii="Times New Roman" w:hAnsi="Times New Roman"/>
                <w:sz w:val="24"/>
              </w:rPr>
            </w:pPr>
            <w:r w:rsidRPr="00180C25">
              <w:rPr>
                <w:rFonts w:ascii="Times New Roman" w:hAnsi="Times New Roman"/>
                <w:sz w:val="24"/>
              </w:rPr>
              <w:t>13</w:t>
            </w:r>
          </w:p>
        </w:tc>
      </w:tr>
      <w:tr w:rsidR="001623A6" w:rsidRPr="00180C25" w:rsidTr="00615E82">
        <w:tc>
          <w:tcPr>
            <w:tcW w:w="5637" w:type="dxa"/>
            <w:vMerge/>
          </w:tcPr>
          <w:p w:rsidR="001623A6" w:rsidRPr="00180C25" w:rsidRDefault="001623A6" w:rsidP="00615E82">
            <w:pPr>
              <w:spacing w:after="0" w:line="240" w:lineRule="auto"/>
              <w:jc w:val="center"/>
              <w:rPr>
                <w:rFonts w:ascii="Times New Roman" w:hAnsi="Times New Roman"/>
                <w:sz w:val="24"/>
              </w:rPr>
            </w:pPr>
          </w:p>
        </w:tc>
        <w:tc>
          <w:tcPr>
            <w:tcW w:w="1686" w:type="dxa"/>
          </w:tcPr>
          <w:p w:rsidR="001623A6" w:rsidRPr="00180C25" w:rsidRDefault="001623A6" w:rsidP="00615E82">
            <w:pPr>
              <w:spacing w:after="0" w:line="240" w:lineRule="auto"/>
              <w:jc w:val="center"/>
              <w:rPr>
                <w:rFonts w:ascii="Times New Roman" w:hAnsi="Times New Roman"/>
                <w:sz w:val="24"/>
                <w:szCs w:val="24"/>
              </w:rPr>
            </w:pPr>
            <w:r w:rsidRPr="00180C25">
              <w:rPr>
                <w:rFonts w:ascii="Times New Roman" w:hAnsi="Times New Roman"/>
                <w:sz w:val="24"/>
                <w:szCs w:val="24"/>
              </w:rPr>
              <w:t>2014-2015</w:t>
            </w:r>
          </w:p>
        </w:tc>
        <w:tc>
          <w:tcPr>
            <w:tcW w:w="2141"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21</w:t>
            </w:r>
          </w:p>
        </w:tc>
        <w:tc>
          <w:tcPr>
            <w:tcW w:w="1306"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4</w:t>
            </w:r>
          </w:p>
        </w:tc>
        <w:tc>
          <w:tcPr>
            <w:tcW w:w="1323"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81</w:t>
            </w:r>
          </w:p>
        </w:tc>
        <w:tc>
          <w:tcPr>
            <w:tcW w:w="1338"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4</w:t>
            </w:r>
          </w:p>
        </w:tc>
        <w:tc>
          <w:tcPr>
            <w:tcW w:w="1212" w:type="dxa"/>
          </w:tcPr>
          <w:p w:rsidR="001623A6" w:rsidRPr="00180C25" w:rsidRDefault="001623A6" w:rsidP="00615E82">
            <w:pPr>
              <w:spacing w:after="0" w:line="240" w:lineRule="auto"/>
              <w:ind w:left="-524" w:firstLine="338"/>
              <w:jc w:val="center"/>
              <w:rPr>
                <w:rFonts w:ascii="Times New Roman" w:hAnsi="Times New Roman"/>
                <w:sz w:val="24"/>
              </w:rPr>
            </w:pPr>
            <w:r w:rsidRPr="00180C25">
              <w:rPr>
                <w:rFonts w:ascii="Times New Roman" w:hAnsi="Times New Roman"/>
                <w:sz w:val="24"/>
              </w:rPr>
              <w:t>19</w:t>
            </w:r>
          </w:p>
        </w:tc>
      </w:tr>
      <w:tr w:rsidR="001623A6" w:rsidRPr="00180C25" w:rsidTr="00615E82">
        <w:tc>
          <w:tcPr>
            <w:tcW w:w="5637" w:type="dxa"/>
            <w:vMerge w:val="restart"/>
          </w:tcPr>
          <w:p w:rsidR="001623A6" w:rsidRPr="00180C25" w:rsidRDefault="001623A6" w:rsidP="00615E82">
            <w:pPr>
              <w:spacing w:after="0" w:line="240" w:lineRule="auto"/>
              <w:jc w:val="center"/>
              <w:rPr>
                <w:rFonts w:ascii="Times New Roman" w:hAnsi="Times New Roman"/>
                <w:b/>
                <w:bCs/>
                <w:sz w:val="24"/>
              </w:rPr>
            </w:pPr>
            <w:r w:rsidRPr="00180C25">
              <w:rPr>
                <w:rFonts w:ascii="Times New Roman" w:hAnsi="Times New Roman"/>
                <w:b/>
                <w:bCs/>
                <w:sz w:val="24"/>
              </w:rPr>
              <w:t>Итого</w:t>
            </w:r>
          </w:p>
        </w:tc>
        <w:tc>
          <w:tcPr>
            <w:tcW w:w="1686" w:type="dxa"/>
          </w:tcPr>
          <w:p w:rsidR="001623A6" w:rsidRPr="00180C25" w:rsidRDefault="001623A6" w:rsidP="00615E82">
            <w:pPr>
              <w:spacing w:after="0" w:line="240" w:lineRule="auto"/>
              <w:jc w:val="center"/>
              <w:rPr>
                <w:rFonts w:ascii="Times New Roman" w:hAnsi="Times New Roman"/>
                <w:b/>
                <w:bCs/>
                <w:i/>
                <w:iCs/>
                <w:sz w:val="24"/>
                <w:szCs w:val="24"/>
              </w:rPr>
            </w:pPr>
            <w:r w:rsidRPr="00180C25">
              <w:rPr>
                <w:rFonts w:ascii="Times New Roman" w:hAnsi="Times New Roman"/>
                <w:b/>
                <w:bCs/>
                <w:i/>
                <w:iCs/>
                <w:sz w:val="24"/>
                <w:szCs w:val="24"/>
              </w:rPr>
              <w:t>2013-2014</w:t>
            </w:r>
          </w:p>
        </w:tc>
        <w:tc>
          <w:tcPr>
            <w:tcW w:w="2141" w:type="dxa"/>
          </w:tcPr>
          <w:p w:rsidR="001623A6" w:rsidRPr="00180C25" w:rsidRDefault="001623A6" w:rsidP="00615E82">
            <w:pPr>
              <w:spacing w:after="0" w:line="240" w:lineRule="auto"/>
              <w:jc w:val="center"/>
              <w:rPr>
                <w:rFonts w:ascii="Times New Roman" w:hAnsi="Times New Roman"/>
                <w:b/>
                <w:bCs/>
                <w:i/>
                <w:iCs/>
                <w:sz w:val="24"/>
              </w:rPr>
            </w:pPr>
            <w:r w:rsidRPr="00180C25">
              <w:rPr>
                <w:rFonts w:ascii="Times New Roman" w:hAnsi="Times New Roman"/>
                <w:b/>
                <w:bCs/>
                <w:i/>
                <w:iCs/>
                <w:sz w:val="24"/>
              </w:rPr>
              <w:t>38</w:t>
            </w:r>
          </w:p>
        </w:tc>
        <w:tc>
          <w:tcPr>
            <w:tcW w:w="1306" w:type="dxa"/>
          </w:tcPr>
          <w:p w:rsidR="001623A6" w:rsidRPr="00180C25" w:rsidRDefault="001623A6" w:rsidP="00615E82">
            <w:pPr>
              <w:spacing w:after="0" w:line="240" w:lineRule="auto"/>
              <w:jc w:val="center"/>
              <w:rPr>
                <w:rFonts w:ascii="Times New Roman" w:hAnsi="Times New Roman"/>
                <w:b/>
                <w:bCs/>
                <w:i/>
                <w:iCs/>
                <w:sz w:val="24"/>
              </w:rPr>
            </w:pPr>
            <w:r w:rsidRPr="00180C25">
              <w:rPr>
                <w:rFonts w:ascii="Times New Roman" w:hAnsi="Times New Roman"/>
                <w:b/>
                <w:bCs/>
                <w:i/>
                <w:iCs/>
                <w:sz w:val="24"/>
              </w:rPr>
              <w:t>11</w:t>
            </w:r>
          </w:p>
        </w:tc>
        <w:tc>
          <w:tcPr>
            <w:tcW w:w="1323" w:type="dxa"/>
          </w:tcPr>
          <w:p w:rsidR="001623A6" w:rsidRPr="00180C25" w:rsidRDefault="001623A6" w:rsidP="00615E82">
            <w:pPr>
              <w:spacing w:after="0" w:line="240" w:lineRule="auto"/>
              <w:jc w:val="center"/>
              <w:rPr>
                <w:rFonts w:ascii="Times New Roman" w:hAnsi="Times New Roman"/>
                <w:b/>
                <w:bCs/>
                <w:i/>
                <w:iCs/>
                <w:sz w:val="24"/>
              </w:rPr>
            </w:pPr>
            <w:r w:rsidRPr="00180C25">
              <w:rPr>
                <w:rFonts w:ascii="Times New Roman" w:hAnsi="Times New Roman"/>
                <w:b/>
                <w:bCs/>
                <w:i/>
                <w:iCs/>
                <w:sz w:val="24"/>
              </w:rPr>
              <w:t>71</w:t>
            </w:r>
          </w:p>
        </w:tc>
        <w:tc>
          <w:tcPr>
            <w:tcW w:w="1338" w:type="dxa"/>
          </w:tcPr>
          <w:p w:rsidR="001623A6" w:rsidRPr="00180C25" w:rsidRDefault="001623A6" w:rsidP="00615E82">
            <w:pPr>
              <w:spacing w:after="0" w:line="240" w:lineRule="auto"/>
              <w:jc w:val="center"/>
              <w:rPr>
                <w:rFonts w:ascii="Times New Roman" w:hAnsi="Times New Roman"/>
                <w:b/>
                <w:bCs/>
                <w:i/>
                <w:iCs/>
                <w:sz w:val="24"/>
              </w:rPr>
            </w:pPr>
            <w:r w:rsidRPr="00180C25">
              <w:rPr>
                <w:rFonts w:ascii="Times New Roman" w:hAnsi="Times New Roman"/>
                <w:b/>
                <w:bCs/>
                <w:i/>
                <w:iCs/>
                <w:sz w:val="24"/>
              </w:rPr>
              <w:t>6</w:t>
            </w:r>
          </w:p>
        </w:tc>
        <w:tc>
          <w:tcPr>
            <w:tcW w:w="1212" w:type="dxa"/>
          </w:tcPr>
          <w:p w:rsidR="001623A6" w:rsidRPr="00180C25" w:rsidRDefault="001623A6" w:rsidP="00615E82">
            <w:pPr>
              <w:spacing w:after="0" w:line="240" w:lineRule="auto"/>
              <w:ind w:left="-524" w:firstLine="338"/>
              <w:jc w:val="center"/>
              <w:rPr>
                <w:rFonts w:ascii="Times New Roman" w:hAnsi="Times New Roman"/>
                <w:b/>
                <w:bCs/>
                <w:i/>
                <w:iCs/>
                <w:sz w:val="24"/>
              </w:rPr>
            </w:pPr>
            <w:r w:rsidRPr="00180C25">
              <w:rPr>
                <w:rFonts w:ascii="Times New Roman" w:hAnsi="Times New Roman"/>
                <w:b/>
                <w:bCs/>
                <w:i/>
                <w:iCs/>
                <w:sz w:val="24"/>
              </w:rPr>
              <w:t>16</w:t>
            </w:r>
          </w:p>
        </w:tc>
      </w:tr>
      <w:tr w:rsidR="001623A6" w:rsidRPr="00180C25" w:rsidTr="00615E82">
        <w:tc>
          <w:tcPr>
            <w:tcW w:w="5637" w:type="dxa"/>
            <w:vMerge/>
          </w:tcPr>
          <w:p w:rsidR="001623A6" w:rsidRPr="00180C25" w:rsidRDefault="001623A6" w:rsidP="00615E82">
            <w:pPr>
              <w:spacing w:after="0" w:line="240" w:lineRule="auto"/>
              <w:jc w:val="center"/>
              <w:rPr>
                <w:rFonts w:ascii="Times New Roman" w:hAnsi="Times New Roman"/>
                <w:b/>
                <w:bCs/>
                <w:sz w:val="24"/>
              </w:rPr>
            </w:pPr>
          </w:p>
        </w:tc>
        <w:tc>
          <w:tcPr>
            <w:tcW w:w="1686" w:type="dxa"/>
          </w:tcPr>
          <w:p w:rsidR="001623A6" w:rsidRPr="00180C25" w:rsidRDefault="001623A6" w:rsidP="00615E82">
            <w:pPr>
              <w:spacing w:after="0" w:line="240" w:lineRule="auto"/>
              <w:jc w:val="center"/>
              <w:rPr>
                <w:rFonts w:ascii="Times New Roman" w:hAnsi="Times New Roman"/>
                <w:b/>
                <w:bCs/>
                <w:i/>
                <w:iCs/>
                <w:sz w:val="24"/>
                <w:szCs w:val="24"/>
              </w:rPr>
            </w:pPr>
            <w:r w:rsidRPr="00180C25">
              <w:rPr>
                <w:rFonts w:ascii="Times New Roman" w:hAnsi="Times New Roman"/>
                <w:b/>
                <w:bCs/>
                <w:i/>
                <w:iCs/>
                <w:sz w:val="24"/>
                <w:szCs w:val="24"/>
              </w:rPr>
              <w:t>2014-2015</w:t>
            </w:r>
          </w:p>
        </w:tc>
        <w:tc>
          <w:tcPr>
            <w:tcW w:w="2141" w:type="dxa"/>
          </w:tcPr>
          <w:p w:rsidR="001623A6" w:rsidRPr="00180C25" w:rsidRDefault="001623A6" w:rsidP="00615E82">
            <w:pPr>
              <w:spacing w:after="0" w:line="240" w:lineRule="auto"/>
              <w:jc w:val="center"/>
              <w:rPr>
                <w:rFonts w:ascii="Times New Roman" w:hAnsi="Times New Roman"/>
                <w:b/>
                <w:bCs/>
                <w:i/>
                <w:iCs/>
                <w:sz w:val="24"/>
              </w:rPr>
            </w:pPr>
            <w:r w:rsidRPr="00180C25">
              <w:rPr>
                <w:rFonts w:ascii="Times New Roman" w:hAnsi="Times New Roman"/>
                <w:b/>
                <w:bCs/>
                <w:i/>
                <w:iCs/>
                <w:sz w:val="24"/>
              </w:rPr>
              <w:t>24</w:t>
            </w:r>
          </w:p>
        </w:tc>
        <w:tc>
          <w:tcPr>
            <w:tcW w:w="1306" w:type="dxa"/>
          </w:tcPr>
          <w:p w:rsidR="001623A6" w:rsidRPr="00180C25" w:rsidRDefault="001623A6" w:rsidP="00615E82">
            <w:pPr>
              <w:spacing w:after="0" w:line="240" w:lineRule="auto"/>
              <w:jc w:val="center"/>
              <w:rPr>
                <w:rFonts w:ascii="Times New Roman" w:hAnsi="Times New Roman"/>
                <w:b/>
                <w:bCs/>
                <w:i/>
                <w:iCs/>
                <w:sz w:val="24"/>
              </w:rPr>
            </w:pPr>
            <w:r w:rsidRPr="00180C25">
              <w:rPr>
                <w:rFonts w:ascii="Times New Roman" w:hAnsi="Times New Roman"/>
                <w:b/>
                <w:bCs/>
                <w:i/>
                <w:iCs/>
                <w:sz w:val="24"/>
              </w:rPr>
              <w:t>5</w:t>
            </w:r>
          </w:p>
        </w:tc>
        <w:tc>
          <w:tcPr>
            <w:tcW w:w="1323" w:type="dxa"/>
          </w:tcPr>
          <w:p w:rsidR="001623A6" w:rsidRPr="00180C25" w:rsidRDefault="001623A6" w:rsidP="00615E82">
            <w:pPr>
              <w:spacing w:after="0" w:line="240" w:lineRule="auto"/>
              <w:jc w:val="center"/>
              <w:rPr>
                <w:rFonts w:ascii="Times New Roman" w:hAnsi="Times New Roman"/>
                <w:b/>
                <w:bCs/>
                <w:i/>
                <w:iCs/>
                <w:sz w:val="24"/>
              </w:rPr>
            </w:pPr>
            <w:r w:rsidRPr="00180C25">
              <w:rPr>
                <w:rFonts w:ascii="Times New Roman" w:hAnsi="Times New Roman"/>
                <w:b/>
                <w:bCs/>
                <w:i/>
                <w:iCs/>
                <w:sz w:val="24"/>
              </w:rPr>
              <w:t>76</w:t>
            </w:r>
          </w:p>
        </w:tc>
        <w:tc>
          <w:tcPr>
            <w:tcW w:w="1338" w:type="dxa"/>
          </w:tcPr>
          <w:p w:rsidR="001623A6" w:rsidRPr="00180C25" w:rsidRDefault="001623A6" w:rsidP="00615E82">
            <w:pPr>
              <w:spacing w:after="0" w:line="240" w:lineRule="auto"/>
              <w:jc w:val="center"/>
              <w:rPr>
                <w:rFonts w:ascii="Times New Roman" w:hAnsi="Times New Roman"/>
                <w:b/>
                <w:bCs/>
                <w:i/>
                <w:iCs/>
                <w:sz w:val="24"/>
              </w:rPr>
            </w:pPr>
            <w:r w:rsidRPr="00180C25">
              <w:rPr>
                <w:rFonts w:ascii="Times New Roman" w:hAnsi="Times New Roman"/>
                <w:b/>
                <w:bCs/>
                <w:i/>
                <w:iCs/>
                <w:sz w:val="24"/>
              </w:rPr>
              <w:t>6</w:t>
            </w:r>
          </w:p>
        </w:tc>
        <w:tc>
          <w:tcPr>
            <w:tcW w:w="1212" w:type="dxa"/>
          </w:tcPr>
          <w:p w:rsidR="001623A6" w:rsidRPr="00180C25" w:rsidRDefault="001623A6" w:rsidP="00615E82">
            <w:pPr>
              <w:spacing w:after="0" w:line="240" w:lineRule="auto"/>
              <w:ind w:left="-524" w:firstLine="338"/>
              <w:jc w:val="center"/>
              <w:rPr>
                <w:rFonts w:ascii="Times New Roman" w:hAnsi="Times New Roman"/>
                <w:b/>
                <w:bCs/>
                <w:i/>
                <w:iCs/>
                <w:sz w:val="24"/>
              </w:rPr>
            </w:pPr>
            <w:r w:rsidRPr="00180C25">
              <w:rPr>
                <w:rFonts w:ascii="Times New Roman" w:hAnsi="Times New Roman"/>
                <w:b/>
                <w:bCs/>
                <w:i/>
                <w:iCs/>
                <w:sz w:val="24"/>
              </w:rPr>
              <w:t>29</w:t>
            </w:r>
          </w:p>
        </w:tc>
      </w:tr>
      <w:tr w:rsidR="001623A6" w:rsidRPr="00180C25" w:rsidTr="00615E82">
        <w:tc>
          <w:tcPr>
            <w:tcW w:w="14643" w:type="dxa"/>
            <w:gridSpan w:val="7"/>
          </w:tcPr>
          <w:p w:rsidR="001623A6" w:rsidRPr="00180C25" w:rsidRDefault="001623A6" w:rsidP="00615E82">
            <w:pPr>
              <w:spacing w:after="0" w:line="240" w:lineRule="auto"/>
              <w:ind w:left="-524" w:firstLine="338"/>
              <w:jc w:val="center"/>
              <w:rPr>
                <w:rFonts w:ascii="Times New Roman" w:hAnsi="Times New Roman"/>
                <w:b/>
                <w:bCs/>
                <w:sz w:val="24"/>
              </w:rPr>
            </w:pPr>
            <w:r w:rsidRPr="00180C25">
              <w:rPr>
                <w:rFonts w:ascii="Times New Roman" w:hAnsi="Times New Roman"/>
                <w:b/>
                <w:bCs/>
                <w:sz w:val="24"/>
              </w:rPr>
              <w:t>Агрономия</w:t>
            </w:r>
          </w:p>
        </w:tc>
      </w:tr>
      <w:tr w:rsidR="001623A6" w:rsidRPr="00180C25" w:rsidTr="00615E82">
        <w:tc>
          <w:tcPr>
            <w:tcW w:w="5637" w:type="dxa"/>
            <w:vMerge w:val="restart"/>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1 курс</w:t>
            </w:r>
          </w:p>
        </w:tc>
        <w:tc>
          <w:tcPr>
            <w:tcW w:w="1686" w:type="dxa"/>
          </w:tcPr>
          <w:p w:rsidR="001623A6" w:rsidRPr="00180C25" w:rsidRDefault="001623A6" w:rsidP="00615E82">
            <w:pPr>
              <w:spacing w:after="0" w:line="240" w:lineRule="auto"/>
              <w:jc w:val="center"/>
              <w:rPr>
                <w:rFonts w:ascii="Times New Roman" w:hAnsi="Times New Roman"/>
                <w:sz w:val="24"/>
                <w:szCs w:val="24"/>
              </w:rPr>
            </w:pPr>
            <w:r w:rsidRPr="00180C25">
              <w:rPr>
                <w:rFonts w:ascii="Times New Roman" w:hAnsi="Times New Roman"/>
                <w:sz w:val="24"/>
                <w:szCs w:val="24"/>
              </w:rPr>
              <w:t>2013-2014</w:t>
            </w:r>
          </w:p>
        </w:tc>
        <w:tc>
          <w:tcPr>
            <w:tcW w:w="2141"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6</w:t>
            </w:r>
          </w:p>
        </w:tc>
        <w:tc>
          <w:tcPr>
            <w:tcW w:w="1306"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2</w:t>
            </w:r>
          </w:p>
        </w:tc>
        <w:tc>
          <w:tcPr>
            <w:tcW w:w="1323"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67</w:t>
            </w:r>
          </w:p>
        </w:tc>
        <w:tc>
          <w:tcPr>
            <w:tcW w:w="1338"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0</w:t>
            </w:r>
          </w:p>
        </w:tc>
        <w:tc>
          <w:tcPr>
            <w:tcW w:w="1212" w:type="dxa"/>
          </w:tcPr>
          <w:p w:rsidR="001623A6" w:rsidRPr="00180C25" w:rsidRDefault="001623A6" w:rsidP="00615E82">
            <w:pPr>
              <w:spacing w:after="0" w:line="240" w:lineRule="auto"/>
              <w:ind w:left="-524" w:firstLine="338"/>
              <w:jc w:val="center"/>
              <w:rPr>
                <w:rFonts w:ascii="Times New Roman" w:hAnsi="Times New Roman"/>
                <w:sz w:val="24"/>
              </w:rPr>
            </w:pPr>
            <w:r w:rsidRPr="00180C25">
              <w:rPr>
                <w:rFonts w:ascii="Times New Roman" w:hAnsi="Times New Roman"/>
                <w:sz w:val="24"/>
              </w:rPr>
              <w:t>0</w:t>
            </w:r>
          </w:p>
        </w:tc>
      </w:tr>
      <w:tr w:rsidR="001623A6" w:rsidRPr="00180C25" w:rsidTr="00615E82">
        <w:tc>
          <w:tcPr>
            <w:tcW w:w="5637" w:type="dxa"/>
            <w:vMerge/>
          </w:tcPr>
          <w:p w:rsidR="001623A6" w:rsidRPr="00180C25" w:rsidRDefault="001623A6" w:rsidP="00615E82">
            <w:pPr>
              <w:spacing w:after="0" w:line="240" w:lineRule="auto"/>
              <w:jc w:val="center"/>
              <w:rPr>
                <w:rFonts w:ascii="Times New Roman" w:hAnsi="Times New Roman"/>
                <w:sz w:val="24"/>
              </w:rPr>
            </w:pPr>
          </w:p>
        </w:tc>
        <w:tc>
          <w:tcPr>
            <w:tcW w:w="1686" w:type="dxa"/>
          </w:tcPr>
          <w:p w:rsidR="001623A6" w:rsidRPr="00180C25" w:rsidRDefault="001623A6" w:rsidP="00615E82">
            <w:pPr>
              <w:spacing w:after="0" w:line="240" w:lineRule="auto"/>
              <w:jc w:val="center"/>
              <w:rPr>
                <w:rFonts w:ascii="Times New Roman" w:hAnsi="Times New Roman"/>
                <w:sz w:val="24"/>
                <w:szCs w:val="24"/>
              </w:rPr>
            </w:pPr>
            <w:r w:rsidRPr="00180C25">
              <w:rPr>
                <w:rFonts w:ascii="Times New Roman" w:hAnsi="Times New Roman"/>
                <w:sz w:val="24"/>
                <w:szCs w:val="24"/>
              </w:rPr>
              <w:t>2014-2015</w:t>
            </w:r>
          </w:p>
        </w:tc>
        <w:tc>
          <w:tcPr>
            <w:tcW w:w="2141"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w:t>
            </w:r>
          </w:p>
        </w:tc>
        <w:tc>
          <w:tcPr>
            <w:tcW w:w="1306"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w:t>
            </w:r>
          </w:p>
        </w:tc>
        <w:tc>
          <w:tcPr>
            <w:tcW w:w="1323"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w:t>
            </w:r>
          </w:p>
        </w:tc>
        <w:tc>
          <w:tcPr>
            <w:tcW w:w="1338"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w:t>
            </w:r>
          </w:p>
        </w:tc>
        <w:tc>
          <w:tcPr>
            <w:tcW w:w="1212" w:type="dxa"/>
          </w:tcPr>
          <w:p w:rsidR="001623A6" w:rsidRPr="00180C25" w:rsidRDefault="001623A6" w:rsidP="00615E82">
            <w:pPr>
              <w:spacing w:after="0" w:line="240" w:lineRule="auto"/>
              <w:ind w:left="-524" w:firstLine="338"/>
              <w:jc w:val="center"/>
              <w:rPr>
                <w:rFonts w:ascii="Times New Roman" w:hAnsi="Times New Roman"/>
                <w:sz w:val="24"/>
              </w:rPr>
            </w:pPr>
            <w:r w:rsidRPr="00180C25">
              <w:rPr>
                <w:rFonts w:ascii="Times New Roman" w:hAnsi="Times New Roman"/>
                <w:sz w:val="24"/>
              </w:rPr>
              <w:t>-</w:t>
            </w:r>
          </w:p>
        </w:tc>
      </w:tr>
      <w:tr w:rsidR="001623A6" w:rsidRPr="00180C25" w:rsidTr="00615E82">
        <w:tc>
          <w:tcPr>
            <w:tcW w:w="5637" w:type="dxa"/>
            <w:vMerge w:val="restart"/>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2 курс</w:t>
            </w:r>
          </w:p>
        </w:tc>
        <w:tc>
          <w:tcPr>
            <w:tcW w:w="1686" w:type="dxa"/>
          </w:tcPr>
          <w:p w:rsidR="001623A6" w:rsidRPr="00180C25" w:rsidRDefault="001623A6" w:rsidP="00615E82">
            <w:pPr>
              <w:spacing w:after="0" w:line="240" w:lineRule="auto"/>
              <w:jc w:val="center"/>
              <w:rPr>
                <w:rFonts w:ascii="Times New Roman" w:hAnsi="Times New Roman"/>
                <w:sz w:val="24"/>
                <w:szCs w:val="24"/>
              </w:rPr>
            </w:pPr>
            <w:r w:rsidRPr="00180C25">
              <w:rPr>
                <w:rFonts w:ascii="Times New Roman" w:hAnsi="Times New Roman"/>
                <w:sz w:val="24"/>
                <w:szCs w:val="24"/>
              </w:rPr>
              <w:t>2013-2014</w:t>
            </w:r>
          </w:p>
        </w:tc>
        <w:tc>
          <w:tcPr>
            <w:tcW w:w="2141"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2</w:t>
            </w:r>
          </w:p>
        </w:tc>
        <w:tc>
          <w:tcPr>
            <w:tcW w:w="1306"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1</w:t>
            </w:r>
          </w:p>
        </w:tc>
        <w:tc>
          <w:tcPr>
            <w:tcW w:w="1323"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50</w:t>
            </w:r>
          </w:p>
        </w:tc>
        <w:tc>
          <w:tcPr>
            <w:tcW w:w="1338"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1</w:t>
            </w:r>
          </w:p>
        </w:tc>
        <w:tc>
          <w:tcPr>
            <w:tcW w:w="1212" w:type="dxa"/>
          </w:tcPr>
          <w:p w:rsidR="001623A6" w:rsidRPr="00180C25" w:rsidRDefault="001623A6" w:rsidP="00615E82">
            <w:pPr>
              <w:spacing w:after="0" w:line="240" w:lineRule="auto"/>
              <w:ind w:left="-524" w:firstLine="338"/>
              <w:jc w:val="center"/>
              <w:rPr>
                <w:rFonts w:ascii="Times New Roman" w:hAnsi="Times New Roman"/>
                <w:sz w:val="24"/>
              </w:rPr>
            </w:pPr>
            <w:r w:rsidRPr="00180C25">
              <w:rPr>
                <w:rFonts w:ascii="Times New Roman" w:hAnsi="Times New Roman"/>
                <w:sz w:val="24"/>
              </w:rPr>
              <w:t>50</w:t>
            </w:r>
          </w:p>
        </w:tc>
      </w:tr>
      <w:tr w:rsidR="001623A6" w:rsidRPr="00180C25" w:rsidTr="00615E82">
        <w:tc>
          <w:tcPr>
            <w:tcW w:w="5637" w:type="dxa"/>
            <w:vMerge/>
          </w:tcPr>
          <w:p w:rsidR="001623A6" w:rsidRPr="00180C25" w:rsidRDefault="001623A6" w:rsidP="00615E82">
            <w:pPr>
              <w:spacing w:after="0" w:line="240" w:lineRule="auto"/>
              <w:jc w:val="center"/>
              <w:rPr>
                <w:rFonts w:ascii="Times New Roman" w:hAnsi="Times New Roman"/>
                <w:sz w:val="24"/>
              </w:rPr>
            </w:pPr>
          </w:p>
        </w:tc>
        <w:tc>
          <w:tcPr>
            <w:tcW w:w="1686" w:type="dxa"/>
          </w:tcPr>
          <w:p w:rsidR="001623A6" w:rsidRPr="00180C25" w:rsidRDefault="001623A6" w:rsidP="00615E82">
            <w:pPr>
              <w:spacing w:after="0" w:line="240" w:lineRule="auto"/>
              <w:jc w:val="center"/>
              <w:rPr>
                <w:rFonts w:ascii="Times New Roman" w:hAnsi="Times New Roman"/>
                <w:sz w:val="24"/>
                <w:szCs w:val="24"/>
              </w:rPr>
            </w:pPr>
            <w:r w:rsidRPr="00180C25">
              <w:rPr>
                <w:rFonts w:ascii="Times New Roman" w:hAnsi="Times New Roman"/>
                <w:sz w:val="24"/>
                <w:szCs w:val="24"/>
              </w:rPr>
              <w:t>2014-2015</w:t>
            </w:r>
          </w:p>
        </w:tc>
        <w:tc>
          <w:tcPr>
            <w:tcW w:w="2141"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6</w:t>
            </w:r>
          </w:p>
        </w:tc>
        <w:tc>
          <w:tcPr>
            <w:tcW w:w="1306"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2</w:t>
            </w:r>
          </w:p>
        </w:tc>
        <w:tc>
          <w:tcPr>
            <w:tcW w:w="1323"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67</w:t>
            </w:r>
          </w:p>
        </w:tc>
        <w:tc>
          <w:tcPr>
            <w:tcW w:w="1338"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0</w:t>
            </w:r>
          </w:p>
        </w:tc>
        <w:tc>
          <w:tcPr>
            <w:tcW w:w="1212" w:type="dxa"/>
          </w:tcPr>
          <w:p w:rsidR="001623A6" w:rsidRPr="00180C25" w:rsidRDefault="001623A6" w:rsidP="00615E82">
            <w:pPr>
              <w:spacing w:after="0" w:line="240" w:lineRule="auto"/>
              <w:ind w:left="-524" w:firstLine="338"/>
              <w:jc w:val="center"/>
              <w:rPr>
                <w:rFonts w:ascii="Times New Roman" w:hAnsi="Times New Roman"/>
                <w:sz w:val="24"/>
              </w:rPr>
            </w:pPr>
            <w:r w:rsidRPr="00180C25">
              <w:rPr>
                <w:rFonts w:ascii="Times New Roman" w:hAnsi="Times New Roman"/>
                <w:sz w:val="24"/>
              </w:rPr>
              <w:t>0</w:t>
            </w:r>
          </w:p>
        </w:tc>
      </w:tr>
      <w:tr w:rsidR="001623A6" w:rsidRPr="00180C25" w:rsidTr="00615E82">
        <w:tc>
          <w:tcPr>
            <w:tcW w:w="5637" w:type="dxa"/>
            <w:vMerge w:val="restart"/>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3 курс</w:t>
            </w:r>
          </w:p>
        </w:tc>
        <w:tc>
          <w:tcPr>
            <w:tcW w:w="1686" w:type="dxa"/>
          </w:tcPr>
          <w:p w:rsidR="001623A6" w:rsidRPr="00180C25" w:rsidRDefault="001623A6" w:rsidP="00615E82">
            <w:pPr>
              <w:spacing w:after="0" w:line="240" w:lineRule="auto"/>
              <w:jc w:val="center"/>
              <w:rPr>
                <w:rFonts w:ascii="Times New Roman" w:hAnsi="Times New Roman"/>
                <w:sz w:val="24"/>
                <w:szCs w:val="24"/>
              </w:rPr>
            </w:pPr>
            <w:r w:rsidRPr="00180C25">
              <w:rPr>
                <w:rFonts w:ascii="Times New Roman" w:hAnsi="Times New Roman"/>
                <w:sz w:val="24"/>
                <w:szCs w:val="24"/>
              </w:rPr>
              <w:t>2013-2014</w:t>
            </w:r>
          </w:p>
        </w:tc>
        <w:tc>
          <w:tcPr>
            <w:tcW w:w="2141"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13</w:t>
            </w:r>
          </w:p>
        </w:tc>
        <w:tc>
          <w:tcPr>
            <w:tcW w:w="1306"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3</w:t>
            </w:r>
          </w:p>
        </w:tc>
        <w:tc>
          <w:tcPr>
            <w:tcW w:w="1323"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77</w:t>
            </w:r>
          </w:p>
        </w:tc>
        <w:tc>
          <w:tcPr>
            <w:tcW w:w="1338"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11</w:t>
            </w:r>
          </w:p>
        </w:tc>
        <w:tc>
          <w:tcPr>
            <w:tcW w:w="1212" w:type="dxa"/>
          </w:tcPr>
          <w:p w:rsidR="001623A6" w:rsidRPr="00180C25" w:rsidRDefault="001623A6" w:rsidP="00615E82">
            <w:pPr>
              <w:spacing w:after="0" w:line="240" w:lineRule="auto"/>
              <w:ind w:left="-524" w:firstLine="338"/>
              <w:jc w:val="center"/>
              <w:rPr>
                <w:rFonts w:ascii="Times New Roman" w:hAnsi="Times New Roman"/>
                <w:sz w:val="24"/>
              </w:rPr>
            </w:pPr>
            <w:r w:rsidRPr="00180C25">
              <w:rPr>
                <w:rFonts w:ascii="Times New Roman" w:hAnsi="Times New Roman"/>
                <w:sz w:val="24"/>
              </w:rPr>
              <w:t>85</w:t>
            </w:r>
          </w:p>
        </w:tc>
      </w:tr>
      <w:tr w:rsidR="001623A6" w:rsidRPr="00180C25" w:rsidTr="00615E82">
        <w:tc>
          <w:tcPr>
            <w:tcW w:w="5637" w:type="dxa"/>
            <w:vMerge/>
          </w:tcPr>
          <w:p w:rsidR="001623A6" w:rsidRPr="00180C25" w:rsidRDefault="001623A6" w:rsidP="00615E82">
            <w:pPr>
              <w:spacing w:after="0" w:line="240" w:lineRule="auto"/>
              <w:jc w:val="center"/>
              <w:rPr>
                <w:rFonts w:ascii="Times New Roman" w:hAnsi="Times New Roman"/>
                <w:sz w:val="24"/>
              </w:rPr>
            </w:pPr>
          </w:p>
        </w:tc>
        <w:tc>
          <w:tcPr>
            <w:tcW w:w="1686" w:type="dxa"/>
          </w:tcPr>
          <w:p w:rsidR="001623A6" w:rsidRPr="00180C25" w:rsidRDefault="001623A6" w:rsidP="00615E82">
            <w:pPr>
              <w:spacing w:after="0" w:line="240" w:lineRule="auto"/>
              <w:jc w:val="center"/>
              <w:rPr>
                <w:rFonts w:ascii="Times New Roman" w:hAnsi="Times New Roman"/>
                <w:sz w:val="24"/>
                <w:szCs w:val="24"/>
              </w:rPr>
            </w:pPr>
            <w:r w:rsidRPr="00180C25">
              <w:rPr>
                <w:rFonts w:ascii="Times New Roman" w:hAnsi="Times New Roman"/>
                <w:sz w:val="24"/>
                <w:szCs w:val="24"/>
              </w:rPr>
              <w:t>2014-2015</w:t>
            </w:r>
          </w:p>
        </w:tc>
        <w:tc>
          <w:tcPr>
            <w:tcW w:w="2141"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20</w:t>
            </w:r>
          </w:p>
        </w:tc>
        <w:tc>
          <w:tcPr>
            <w:tcW w:w="1306"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9</w:t>
            </w:r>
          </w:p>
        </w:tc>
        <w:tc>
          <w:tcPr>
            <w:tcW w:w="1323"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55</w:t>
            </w:r>
          </w:p>
        </w:tc>
        <w:tc>
          <w:tcPr>
            <w:tcW w:w="1338" w:type="dxa"/>
          </w:tcPr>
          <w:p w:rsidR="001623A6" w:rsidRPr="00180C25" w:rsidRDefault="001623A6" w:rsidP="00615E82">
            <w:pPr>
              <w:spacing w:after="0" w:line="240" w:lineRule="auto"/>
              <w:jc w:val="center"/>
              <w:rPr>
                <w:rFonts w:ascii="Times New Roman" w:hAnsi="Times New Roman"/>
                <w:sz w:val="24"/>
              </w:rPr>
            </w:pPr>
            <w:r w:rsidRPr="00180C25">
              <w:rPr>
                <w:rFonts w:ascii="Times New Roman" w:hAnsi="Times New Roman"/>
                <w:sz w:val="24"/>
              </w:rPr>
              <w:t>4</w:t>
            </w:r>
          </w:p>
        </w:tc>
        <w:tc>
          <w:tcPr>
            <w:tcW w:w="1212" w:type="dxa"/>
          </w:tcPr>
          <w:p w:rsidR="001623A6" w:rsidRPr="00180C25" w:rsidRDefault="001623A6" w:rsidP="00615E82">
            <w:pPr>
              <w:spacing w:after="0" w:line="240" w:lineRule="auto"/>
              <w:ind w:left="-524" w:firstLine="338"/>
              <w:jc w:val="center"/>
              <w:rPr>
                <w:rFonts w:ascii="Times New Roman" w:hAnsi="Times New Roman"/>
                <w:sz w:val="24"/>
              </w:rPr>
            </w:pPr>
            <w:r w:rsidRPr="00180C25">
              <w:rPr>
                <w:rFonts w:ascii="Times New Roman" w:hAnsi="Times New Roman"/>
                <w:sz w:val="24"/>
              </w:rPr>
              <w:t>20</w:t>
            </w:r>
          </w:p>
        </w:tc>
      </w:tr>
      <w:tr w:rsidR="001623A6" w:rsidRPr="00180C25" w:rsidTr="00615E82">
        <w:tc>
          <w:tcPr>
            <w:tcW w:w="5637" w:type="dxa"/>
            <w:vMerge w:val="restart"/>
          </w:tcPr>
          <w:p w:rsidR="001623A6" w:rsidRPr="00180C25" w:rsidRDefault="001623A6" w:rsidP="00615E82">
            <w:pPr>
              <w:spacing w:after="0" w:line="240" w:lineRule="auto"/>
              <w:jc w:val="center"/>
              <w:rPr>
                <w:rFonts w:ascii="Times New Roman" w:hAnsi="Times New Roman"/>
                <w:b/>
                <w:bCs/>
                <w:sz w:val="24"/>
              </w:rPr>
            </w:pPr>
            <w:r w:rsidRPr="00180C25">
              <w:rPr>
                <w:rFonts w:ascii="Times New Roman" w:hAnsi="Times New Roman"/>
                <w:b/>
                <w:bCs/>
                <w:sz w:val="24"/>
              </w:rPr>
              <w:t>Итого</w:t>
            </w:r>
          </w:p>
        </w:tc>
        <w:tc>
          <w:tcPr>
            <w:tcW w:w="1686" w:type="dxa"/>
          </w:tcPr>
          <w:p w:rsidR="001623A6" w:rsidRPr="00180C25" w:rsidRDefault="001623A6" w:rsidP="00615E82">
            <w:pPr>
              <w:spacing w:after="0" w:line="240" w:lineRule="auto"/>
              <w:jc w:val="center"/>
              <w:rPr>
                <w:rFonts w:ascii="Times New Roman" w:hAnsi="Times New Roman"/>
                <w:b/>
                <w:bCs/>
                <w:i/>
                <w:iCs/>
                <w:sz w:val="24"/>
                <w:szCs w:val="24"/>
              </w:rPr>
            </w:pPr>
            <w:r w:rsidRPr="00180C25">
              <w:rPr>
                <w:rFonts w:ascii="Times New Roman" w:hAnsi="Times New Roman"/>
                <w:b/>
                <w:bCs/>
                <w:i/>
                <w:iCs/>
                <w:sz w:val="24"/>
                <w:szCs w:val="24"/>
              </w:rPr>
              <w:t>2013-2014</w:t>
            </w:r>
          </w:p>
        </w:tc>
        <w:tc>
          <w:tcPr>
            <w:tcW w:w="2141" w:type="dxa"/>
          </w:tcPr>
          <w:p w:rsidR="001623A6" w:rsidRPr="00180C25" w:rsidRDefault="001623A6" w:rsidP="00615E82">
            <w:pPr>
              <w:spacing w:after="0" w:line="240" w:lineRule="auto"/>
              <w:jc w:val="center"/>
              <w:rPr>
                <w:rFonts w:ascii="Times New Roman" w:hAnsi="Times New Roman"/>
                <w:b/>
                <w:bCs/>
                <w:i/>
                <w:iCs/>
                <w:sz w:val="24"/>
              </w:rPr>
            </w:pPr>
            <w:r w:rsidRPr="00180C25">
              <w:rPr>
                <w:rFonts w:ascii="Times New Roman" w:hAnsi="Times New Roman"/>
                <w:b/>
                <w:bCs/>
                <w:i/>
                <w:iCs/>
                <w:sz w:val="24"/>
              </w:rPr>
              <w:t>21</w:t>
            </w:r>
          </w:p>
        </w:tc>
        <w:tc>
          <w:tcPr>
            <w:tcW w:w="1306" w:type="dxa"/>
          </w:tcPr>
          <w:p w:rsidR="001623A6" w:rsidRPr="00180C25" w:rsidRDefault="001623A6" w:rsidP="00615E82">
            <w:pPr>
              <w:spacing w:after="0" w:line="240" w:lineRule="auto"/>
              <w:jc w:val="center"/>
              <w:rPr>
                <w:rFonts w:ascii="Times New Roman" w:hAnsi="Times New Roman"/>
                <w:b/>
                <w:bCs/>
                <w:i/>
                <w:iCs/>
                <w:sz w:val="24"/>
              </w:rPr>
            </w:pPr>
            <w:r w:rsidRPr="00180C25">
              <w:rPr>
                <w:rFonts w:ascii="Times New Roman" w:hAnsi="Times New Roman"/>
                <w:b/>
                <w:bCs/>
                <w:i/>
                <w:iCs/>
                <w:sz w:val="24"/>
              </w:rPr>
              <w:t>6</w:t>
            </w:r>
          </w:p>
        </w:tc>
        <w:tc>
          <w:tcPr>
            <w:tcW w:w="1323" w:type="dxa"/>
          </w:tcPr>
          <w:p w:rsidR="001623A6" w:rsidRPr="00180C25" w:rsidRDefault="001623A6" w:rsidP="00615E82">
            <w:pPr>
              <w:spacing w:after="0" w:line="240" w:lineRule="auto"/>
              <w:jc w:val="center"/>
              <w:rPr>
                <w:rFonts w:ascii="Times New Roman" w:hAnsi="Times New Roman"/>
                <w:b/>
                <w:bCs/>
                <w:i/>
                <w:iCs/>
                <w:sz w:val="24"/>
              </w:rPr>
            </w:pPr>
            <w:r w:rsidRPr="00180C25">
              <w:rPr>
                <w:rFonts w:ascii="Times New Roman" w:hAnsi="Times New Roman"/>
                <w:b/>
                <w:bCs/>
                <w:i/>
                <w:iCs/>
                <w:sz w:val="24"/>
              </w:rPr>
              <w:t>71</w:t>
            </w:r>
          </w:p>
        </w:tc>
        <w:tc>
          <w:tcPr>
            <w:tcW w:w="1338" w:type="dxa"/>
          </w:tcPr>
          <w:p w:rsidR="001623A6" w:rsidRPr="00180C25" w:rsidRDefault="001623A6" w:rsidP="00615E82">
            <w:pPr>
              <w:spacing w:after="0" w:line="240" w:lineRule="auto"/>
              <w:jc w:val="center"/>
              <w:rPr>
                <w:rFonts w:ascii="Times New Roman" w:hAnsi="Times New Roman"/>
                <w:b/>
                <w:bCs/>
                <w:i/>
                <w:iCs/>
                <w:sz w:val="24"/>
              </w:rPr>
            </w:pPr>
            <w:r w:rsidRPr="00180C25">
              <w:rPr>
                <w:rFonts w:ascii="Times New Roman" w:hAnsi="Times New Roman"/>
                <w:b/>
                <w:bCs/>
                <w:i/>
                <w:iCs/>
                <w:sz w:val="24"/>
              </w:rPr>
              <w:t>12</w:t>
            </w:r>
          </w:p>
        </w:tc>
        <w:tc>
          <w:tcPr>
            <w:tcW w:w="1212" w:type="dxa"/>
          </w:tcPr>
          <w:p w:rsidR="001623A6" w:rsidRPr="00180C25" w:rsidRDefault="001623A6" w:rsidP="00615E82">
            <w:pPr>
              <w:spacing w:after="0" w:line="240" w:lineRule="auto"/>
              <w:ind w:left="-524" w:firstLine="338"/>
              <w:jc w:val="center"/>
              <w:rPr>
                <w:rFonts w:ascii="Times New Roman" w:hAnsi="Times New Roman"/>
                <w:b/>
                <w:bCs/>
                <w:i/>
                <w:iCs/>
                <w:sz w:val="24"/>
              </w:rPr>
            </w:pPr>
            <w:r w:rsidRPr="00180C25">
              <w:rPr>
                <w:rFonts w:ascii="Times New Roman" w:hAnsi="Times New Roman"/>
                <w:b/>
                <w:bCs/>
                <w:i/>
                <w:iCs/>
                <w:sz w:val="24"/>
              </w:rPr>
              <w:t>57</w:t>
            </w:r>
          </w:p>
        </w:tc>
      </w:tr>
      <w:tr w:rsidR="001623A6" w:rsidRPr="00180C25" w:rsidTr="00615E82">
        <w:tc>
          <w:tcPr>
            <w:tcW w:w="5637" w:type="dxa"/>
            <w:vMerge/>
          </w:tcPr>
          <w:p w:rsidR="001623A6" w:rsidRPr="00180C25" w:rsidRDefault="001623A6" w:rsidP="00615E82">
            <w:pPr>
              <w:spacing w:after="0" w:line="240" w:lineRule="auto"/>
              <w:jc w:val="center"/>
              <w:rPr>
                <w:rFonts w:ascii="Times New Roman" w:hAnsi="Times New Roman"/>
                <w:b/>
                <w:bCs/>
                <w:sz w:val="24"/>
              </w:rPr>
            </w:pPr>
          </w:p>
        </w:tc>
        <w:tc>
          <w:tcPr>
            <w:tcW w:w="1686" w:type="dxa"/>
          </w:tcPr>
          <w:p w:rsidR="001623A6" w:rsidRPr="00180C25" w:rsidRDefault="001623A6" w:rsidP="00615E82">
            <w:pPr>
              <w:spacing w:after="0" w:line="240" w:lineRule="auto"/>
              <w:jc w:val="center"/>
              <w:rPr>
                <w:rFonts w:ascii="Times New Roman" w:hAnsi="Times New Roman"/>
                <w:b/>
                <w:bCs/>
                <w:i/>
                <w:iCs/>
                <w:sz w:val="24"/>
                <w:szCs w:val="24"/>
              </w:rPr>
            </w:pPr>
            <w:r w:rsidRPr="00180C25">
              <w:rPr>
                <w:rFonts w:ascii="Times New Roman" w:hAnsi="Times New Roman"/>
                <w:b/>
                <w:bCs/>
                <w:i/>
                <w:iCs/>
                <w:sz w:val="24"/>
                <w:szCs w:val="24"/>
              </w:rPr>
              <w:t>2014-2015</w:t>
            </w:r>
          </w:p>
        </w:tc>
        <w:tc>
          <w:tcPr>
            <w:tcW w:w="2141" w:type="dxa"/>
          </w:tcPr>
          <w:p w:rsidR="001623A6" w:rsidRPr="00180C25" w:rsidRDefault="001623A6" w:rsidP="00615E82">
            <w:pPr>
              <w:spacing w:after="0" w:line="240" w:lineRule="auto"/>
              <w:jc w:val="center"/>
              <w:rPr>
                <w:rFonts w:ascii="Times New Roman" w:hAnsi="Times New Roman"/>
                <w:b/>
                <w:bCs/>
                <w:i/>
                <w:iCs/>
                <w:sz w:val="24"/>
              </w:rPr>
            </w:pPr>
            <w:r w:rsidRPr="00180C25">
              <w:rPr>
                <w:rFonts w:ascii="Times New Roman" w:hAnsi="Times New Roman"/>
                <w:b/>
                <w:bCs/>
                <w:i/>
                <w:iCs/>
                <w:sz w:val="24"/>
              </w:rPr>
              <w:t>26</w:t>
            </w:r>
          </w:p>
        </w:tc>
        <w:tc>
          <w:tcPr>
            <w:tcW w:w="1306" w:type="dxa"/>
          </w:tcPr>
          <w:p w:rsidR="001623A6" w:rsidRPr="00180C25" w:rsidRDefault="001623A6" w:rsidP="00615E82">
            <w:pPr>
              <w:spacing w:after="0" w:line="240" w:lineRule="auto"/>
              <w:jc w:val="center"/>
              <w:rPr>
                <w:rFonts w:ascii="Times New Roman" w:hAnsi="Times New Roman"/>
                <w:b/>
                <w:bCs/>
                <w:i/>
                <w:iCs/>
                <w:sz w:val="24"/>
              </w:rPr>
            </w:pPr>
            <w:r w:rsidRPr="00180C25">
              <w:rPr>
                <w:rFonts w:ascii="Times New Roman" w:hAnsi="Times New Roman"/>
                <w:b/>
                <w:bCs/>
                <w:i/>
                <w:iCs/>
                <w:sz w:val="24"/>
              </w:rPr>
              <w:t>11</w:t>
            </w:r>
          </w:p>
        </w:tc>
        <w:tc>
          <w:tcPr>
            <w:tcW w:w="1323" w:type="dxa"/>
          </w:tcPr>
          <w:p w:rsidR="001623A6" w:rsidRPr="00180C25" w:rsidRDefault="001623A6" w:rsidP="00615E82">
            <w:pPr>
              <w:spacing w:after="0" w:line="240" w:lineRule="auto"/>
              <w:jc w:val="center"/>
              <w:rPr>
                <w:rFonts w:ascii="Times New Roman" w:hAnsi="Times New Roman"/>
                <w:b/>
                <w:bCs/>
                <w:i/>
                <w:iCs/>
                <w:sz w:val="24"/>
              </w:rPr>
            </w:pPr>
            <w:r w:rsidRPr="00180C25">
              <w:rPr>
                <w:rFonts w:ascii="Times New Roman" w:hAnsi="Times New Roman"/>
                <w:b/>
                <w:bCs/>
                <w:i/>
                <w:iCs/>
                <w:sz w:val="24"/>
              </w:rPr>
              <w:t>58</w:t>
            </w:r>
          </w:p>
        </w:tc>
        <w:tc>
          <w:tcPr>
            <w:tcW w:w="1338" w:type="dxa"/>
          </w:tcPr>
          <w:p w:rsidR="001623A6" w:rsidRPr="00180C25" w:rsidRDefault="001623A6" w:rsidP="00615E82">
            <w:pPr>
              <w:spacing w:after="0" w:line="240" w:lineRule="auto"/>
              <w:jc w:val="center"/>
              <w:rPr>
                <w:rFonts w:ascii="Times New Roman" w:hAnsi="Times New Roman"/>
                <w:b/>
                <w:bCs/>
                <w:i/>
                <w:iCs/>
                <w:sz w:val="24"/>
              </w:rPr>
            </w:pPr>
            <w:r w:rsidRPr="00180C25">
              <w:rPr>
                <w:rFonts w:ascii="Times New Roman" w:hAnsi="Times New Roman"/>
                <w:b/>
                <w:bCs/>
                <w:i/>
                <w:iCs/>
                <w:sz w:val="24"/>
              </w:rPr>
              <w:t>4</w:t>
            </w:r>
          </w:p>
        </w:tc>
        <w:tc>
          <w:tcPr>
            <w:tcW w:w="1212" w:type="dxa"/>
          </w:tcPr>
          <w:p w:rsidR="001623A6" w:rsidRPr="00180C25" w:rsidRDefault="001623A6" w:rsidP="00615E82">
            <w:pPr>
              <w:spacing w:after="0" w:line="240" w:lineRule="auto"/>
              <w:ind w:left="-524" w:firstLine="338"/>
              <w:jc w:val="center"/>
              <w:rPr>
                <w:rFonts w:ascii="Times New Roman" w:hAnsi="Times New Roman"/>
                <w:b/>
                <w:bCs/>
                <w:i/>
                <w:iCs/>
                <w:sz w:val="24"/>
              </w:rPr>
            </w:pPr>
            <w:r w:rsidRPr="00180C25">
              <w:rPr>
                <w:rFonts w:ascii="Times New Roman" w:hAnsi="Times New Roman"/>
                <w:b/>
                <w:bCs/>
                <w:i/>
                <w:iCs/>
                <w:sz w:val="24"/>
              </w:rPr>
              <w:t>15</w:t>
            </w:r>
          </w:p>
        </w:tc>
      </w:tr>
      <w:tr w:rsidR="001623A6" w:rsidRPr="00180C25" w:rsidTr="00615E82">
        <w:tc>
          <w:tcPr>
            <w:tcW w:w="5637" w:type="dxa"/>
            <w:vMerge w:val="restart"/>
          </w:tcPr>
          <w:p w:rsidR="001623A6" w:rsidRPr="00180C25" w:rsidRDefault="001623A6" w:rsidP="00615E82">
            <w:pPr>
              <w:spacing w:after="0" w:line="240" w:lineRule="auto"/>
              <w:jc w:val="center"/>
              <w:rPr>
                <w:rFonts w:ascii="Times New Roman" w:hAnsi="Times New Roman"/>
                <w:b/>
                <w:bCs/>
                <w:sz w:val="24"/>
              </w:rPr>
            </w:pPr>
            <w:r w:rsidRPr="00180C25">
              <w:rPr>
                <w:rFonts w:ascii="Times New Roman" w:hAnsi="Times New Roman"/>
                <w:sz w:val="24"/>
              </w:rPr>
              <w:t>Всего по учреждению</w:t>
            </w:r>
          </w:p>
        </w:tc>
        <w:tc>
          <w:tcPr>
            <w:tcW w:w="1686" w:type="dxa"/>
          </w:tcPr>
          <w:p w:rsidR="001623A6" w:rsidRPr="00180C25" w:rsidRDefault="001623A6" w:rsidP="00615E82">
            <w:pPr>
              <w:spacing w:after="0" w:line="240" w:lineRule="auto"/>
              <w:jc w:val="center"/>
              <w:rPr>
                <w:rFonts w:ascii="Times New Roman" w:hAnsi="Times New Roman"/>
                <w:b/>
                <w:bCs/>
                <w:sz w:val="24"/>
                <w:szCs w:val="24"/>
              </w:rPr>
            </w:pPr>
            <w:r w:rsidRPr="00180C25">
              <w:rPr>
                <w:rFonts w:ascii="Times New Roman" w:hAnsi="Times New Roman"/>
                <w:b/>
                <w:bCs/>
                <w:sz w:val="24"/>
                <w:szCs w:val="24"/>
              </w:rPr>
              <w:t>2013-2014</w:t>
            </w:r>
          </w:p>
        </w:tc>
        <w:tc>
          <w:tcPr>
            <w:tcW w:w="2141" w:type="dxa"/>
          </w:tcPr>
          <w:p w:rsidR="001623A6" w:rsidRPr="00180C25" w:rsidRDefault="001623A6" w:rsidP="00615E82">
            <w:pPr>
              <w:spacing w:after="0" w:line="240" w:lineRule="auto"/>
              <w:jc w:val="center"/>
              <w:rPr>
                <w:rFonts w:ascii="Times New Roman" w:hAnsi="Times New Roman"/>
                <w:b/>
                <w:bCs/>
                <w:sz w:val="24"/>
              </w:rPr>
            </w:pPr>
            <w:r w:rsidRPr="00180C25">
              <w:rPr>
                <w:rFonts w:ascii="Times New Roman" w:hAnsi="Times New Roman"/>
                <w:b/>
                <w:bCs/>
                <w:sz w:val="24"/>
              </w:rPr>
              <w:t>92</w:t>
            </w:r>
          </w:p>
        </w:tc>
        <w:tc>
          <w:tcPr>
            <w:tcW w:w="1306" w:type="dxa"/>
          </w:tcPr>
          <w:p w:rsidR="001623A6" w:rsidRPr="00180C25" w:rsidRDefault="001623A6" w:rsidP="00615E82">
            <w:pPr>
              <w:spacing w:after="0" w:line="240" w:lineRule="auto"/>
              <w:jc w:val="center"/>
              <w:rPr>
                <w:rFonts w:ascii="Times New Roman" w:hAnsi="Times New Roman"/>
                <w:b/>
                <w:bCs/>
                <w:sz w:val="24"/>
              </w:rPr>
            </w:pPr>
            <w:r w:rsidRPr="00180C25">
              <w:rPr>
                <w:rFonts w:ascii="Times New Roman" w:hAnsi="Times New Roman"/>
                <w:b/>
                <w:bCs/>
                <w:sz w:val="24"/>
              </w:rPr>
              <w:t>30</w:t>
            </w:r>
          </w:p>
        </w:tc>
        <w:tc>
          <w:tcPr>
            <w:tcW w:w="1323" w:type="dxa"/>
          </w:tcPr>
          <w:p w:rsidR="001623A6" w:rsidRPr="00180C25" w:rsidRDefault="001623A6" w:rsidP="00615E82">
            <w:pPr>
              <w:spacing w:after="0" w:line="240" w:lineRule="auto"/>
              <w:jc w:val="center"/>
              <w:rPr>
                <w:rFonts w:ascii="Times New Roman" w:hAnsi="Times New Roman"/>
                <w:b/>
                <w:bCs/>
                <w:sz w:val="24"/>
              </w:rPr>
            </w:pPr>
            <w:r w:rsidRPr="00180C25">
              <w:rPr>
                <w:rFonts w:ascii="Times New Roman" w:hAnsi="Times New Roman"/>
                <w:b/>
                <w:bCs/>
                <w:sz w:val="24"/>
              </w:rPr>
              <w:t>67</w:t>
            </w:r>
          </w:p>
        </w:tc>
        <w:tc>
          <w:tcPr>
            <w:tcW w:w="1338" w:type="dxa"/>
          </w:tcPr>
          <w:p w:rsidR="001623A6" w:rsidRPr="00180C25" w:rsidRDefault="001623A6" w:rsidP="00615E82">
            <w:pPr>
              <w:spacing w:after="0" w:line="240" w:lineRule="auto"/>
              <w:jc w:val="center"/>
              <w:rPr>
                <w:rFonts w:ascii="Times New Roman" w:hAnsi="Times New Roman"/>
                <w:b/>
                <w:bCs/>
                <w:sz w:val="24"/>
              </w:rPr>
            </w:pPr>
            <w:r w:rsidRPr="00180C25">
              <w:rPr>
                <w:rFonts w:ascii="Times New Roman" w:hAnsi="Times New Roman"/>
                <w:b/>
                <w:bCs/>
                <w:sz w:val="24"/>
              </w:rPr>
              <w:t>27</w:t>
            </w:r>
          </w:p>
        </w:tc>
        <w:tc>
          <w:tcPr>
            <w:tcW w:w="1212" w:type="dxa"/>
          </w:tcPr>
          <w:p w:rsidR="001623A6" w:rsidRPr="00180C25" w:rsidRDefault="001623A6" w:rsidP="00615E82">
            <w:pPr>
              <w:spacing w:after="0" w:line="240" w:lineRule="auto"/>
              <w:ind w:left="-524" w:firstLine="338"/>
              <w:jc w:val="center"/>
              <w:rPr>
                <w:rFonts w:ascii="Times New Roman" w:hAnsi="Times New Roman"/>
                <w:b/>
                <w:bCs/>
                <w:sz w:val="24"/>
              </w:rPr>
            </w:pPr>
            <w:r w:rsidRPr="00180C25">
              <w:rPr>
                <w:rFonts w:ascii="Times New Roman" w:hAnsi="Times New Roman"/>
                <w:b/>
                <w:bCs/>
                <w:sz w:val="24"/>
              </w:rPr>
              <w:t>29</w:t>
            </w:r>
          </w:p>
        </w:tc>
      </w:tr>
      <w:tr w:rsidR="001623A6" w:rsidRPr="00180C25" w:rsidTr="00615E82">
        <w:tc>
          <w:tcPr>
            <w:tcW w:w="5637" w:type="dxa"/>
            <w:vMerge/>
          </w:tcPr>
          <w:p w:rsidR="001623A6" w:rsidRPr="00180C25" w:rsidRDefault="001623A6" w:rsidP="00615E82">
            <w:pPr>
              <w:spacing w:after="0" w:line="240" w:lineRule="auto"/>
              <w:jc w:val="center"/>
              <w:rPr>
                <w:rFonts w:ascii="Times New Roman" w:hAnsi="Times New Roman"/>
                <w:sz w:val="24"/>
              </w:rPr>
            </w:pPr>
          </w:p>
        </w:tc>
        <w:tc>
          <w:tcPr>
            <w:tcW w:w="1686" w:type="dxa"/>
          </w:tcPr>
          <w:p w:rsidR="001623A6" w:rsidRPr="00180C25" w:rsidRDefault="001623A6" w:rsidP="00615E82">
            <w:pPr>
              <w:spacing w:after="0" w:line="240" w:lineRule="auto"/>
              <w:jc w:val="center"/>
              <w:rPr>
                <w:rFonts w:ascii="Times New Roman" w:hAnsi="Times New Roman"/>
                <w:b/>
                <w:bCs/>
                <w:sz w:val="24"/>
                <w:szCs w:val="24"/>
              </w:rPr>
            </w:pPr>
            <w:r w:rsidRPr="00180C25">
              <w:rPr>
                <w:rFonts w:ascii="Times New Roman" w:hAnsi="Times New Roman"/>
                <w:b/>
                <w:bCs/>
                <w:sz w:val="24"/>
                <w:szCs w:val="24"/>
              </w:rPr>
              <w:t>2014-2015</w:t>
            </w:r>
          </w:p>
        </w:tc>
        <w:tc>
          <w:tcPr>
            <w:tcW w:w="2141" w:type="dxa"/>
          </w:tcPr>
          <w:p w:rsidR="001623A6" w:rsidRPr="00180C25" w:rsidRDefault="001623A6" w:rsidP="00615E82">
            <w:pPr>
              <w:spacing w:after="0" w:line="240" w:lineRule="auto"/>
              <w:jc w:val="center"/>
              <w:rPr>
                <w:rFonts w:ascii="Times New Roman" w:hAnsi="Times New Roman"/>
                <w:b/>
                <w:bCs/>
                <w:sz w:val="24"/>
              </w:rPr>
            </w:pPr>
            <w:r w:rsidRPr="00180C25">
              <w:rPr>
                <w:rFonts w:ascii="Times New Roman" w:hAnsi="Times New Roman"/>
                <w:b/>
                <w:bCs/>
                <w:sz w:val="24"/>
              </w:rPr>
              <w:t>71</w:t>
            </w:r>
          </w:p>
        </w:tc>
        <w:tc>
          <w:tcPr>
            <w:tcW w:w="1306" w:type="dxa"/>
          </w:tcPr>
          <w:p w:rsidR="001623A6" w:rsidRPr="00180C25" w:rsidRDefault="001623A6" w:rsidP="00615E82">
            <w:pPr>
              <w:spacing w:after="0" w:line="240" w:lineRule="auto"/>
              <w:jc w:val="center"/>
              <w:rPr>
                <w:rFonts w:ascii="Times New Roman" w:hAnsi="Times New Roman"/>
                <w:b/>
                <w:bCs/>
                <w:sz w:val="24"/>
              </w:rPr>
            </w:pPr>
            <w:r w:rsidRPr="00180C25">
              <w:rPr>
                <w:rFonts w:ascii="Times New Roman" w:hAnsi="Times New Roman"/>
                <w:b/>
                <w:bCs/>
                <w:sz w:val="24"/>
              </w:rPr>
              <w:t>22</w:t>
            </w:r>
          </w:p>
        </w:tc>
        <w:tc>
          <w:tcPr>
            <w:tcW w:w="1323" w:type="dxa"/>
          </w:tcPr>
          <w:p w:rsidR="001623A6" w:rsidRPr="00180C25" w:rsidRDefault="001623A6" w:rsidP="00615E82">
            <w:pPr>
              <w:spacing w:after="0" w:line="240" w:lineRule="auto"/>
              <w:jc w:val="center"/>
              <w:rPr>
                <w:rFonts w:ascii="Times New Roman" w:hAnsi="Times New Roman"/>
                <w:b/>
                <w:bCs/>
                <w:sz w:val="24"/>
              </w:rPr>
            </w:pPr>
            <w:r w:rsidRPr="00180C25">
              <w:rPr>
                <w:rFonts w:ascii="Times New Roman" w:hAnsi="Times New Roman"/>
                <w:b/>
                <w:bCs/>
                <w:sz w:val="24"/>
              </w:rPr>
              <w:t>69</w:t>
            </w:r>
          </w:p>
        </w:tc>
        <w:tc>
          <w:tcPr>
            <w:tcW w:w="1338" w:type="dxa"/>
          </w:tcPr>
          <w:p w:rsidR="001623A6" w:rsidRPr="00180C25" w:rsidRDefault="001623A6" w:rsidP="00615E82">
            <w:pPr>
              <w:spacing w:after="0" w:line="240" w:lineRule="auto"/>
              <w:jc w:val="center"/>
              <w:rPr>
                <w:rFonts w:ascii="Times New Roman" w:hAnsi="Times New Roman"/>
                <w:b/>
                <w:bCs/>
                <w:sz w:val="24"/>
              </w:rPr>
            </w:pPr>
            <w:r w:rsidRPr="00180C25">
              <w:rPr>
                <w:rFonts w:ascii="Times New Roman" w:hAnsi="Times New Roman"/>
                <w:b/>
                <w:bCs/>
                <w:sz w:val="24"/>
              </w:rPr>
              <w:t>22</w:t>
            </w:r>
          </w:p>
        </w:tc>
        <w:tc>
          <w:tcPr>
            <w:tcW w:w="1212" w:type="dxa"/>
          </w:tcPr>
          <w:p w:rsidR="001623A6" w:rsidRPr="00180C25" w:rsidRDefault="001623A6" w:rsidP="00615E82">
            <w:pPr>
              <w:spacing w:after="0" w:line="240" w:lineRule="auto"/>
              <w:ind w:left="-524" w:firstLine="338"/>
              <w:jc w:val="center"/>
              <w:rPr>
                <w:rFonts w:ascii="Times New Roman" w:hAnsi="Times New Roman"/>
                <w:b/>
                <w:bCs/>
                <w:sz w:val="24"/>
              </w:rPr>
            </w:pPr>
            <w:r w:rsidRPr="00180C25">
              <w:rPr>
                <w:rFonts w:ascii="Times New Roman" w:hAnsi="Times New Roman"/>
                <w:b/>
                <w:bCs/>
                <w:sz w:val="24"/>
              </w:rPr>
              <w:t>31</w:t>
            </w:r>
          </w:p>
        </w:tc>
      </w:tr>
    </w:tbl>
    <w:p w:rsidR="001623A6" w:rsidRDefault="001623A6" w:rsidP="00BB6961">
      <w:pPr>
        <w:spacing w:after="0" w:line="240" w:lineRule="auto"/>
        <w:ind w:firstLine="567"/>
        <w:jc w:val="both"/>
        <w:rPr>
          <w:rFonts w:ascii="Times New Roman" w:hAnsi="Times New Roman"/>
          <w:sz w:val="28"/>
          <w:szCs w:val="28"/>
        </w:rPr>
      </w:pPr>
    </w:p>
    <w:p w:rsidR="001623A6" w:rsidRDefault="001623A6" w:rsidP="00CC42B2">
      <w:pPr>
        <w:pStyle w:val="Default"/>
        <w:rPr>
          <w:b/>
          <w:bCs/>
          <w:sz w:val="28"/>
          <w:szCs w:val="28"/>
        </w:rPr>
        <w:sectPr w:rsidR="001623A6" w:rsidSect="00DB1BD1">
          <w:pgSz w:w="16838" w:h="11906" w:orient="landscape"/>
          <w:pgMar w:top="851" w:right="1134" w:bottom="1701" w:left="1134" w:header="709" w:footer="709" w:gutter="0"/>
          <w:pgNumType w:start="0"/>
          <w:cols w:space="708"/>
          <w:titlePg/>
          <w:docGrid w:linePitch="360"/>
        </w:sectPr>
      </w:pPr>
    </w:p>
    <w:p w:rsidR="001623A6" w:rsidRPr="00CC42B2" w:rsidRDefault="001623A6" w:rsidP="00CC42B2">
      <w:pPr>
        <w:pStyle w:val="Default"/>
        <w:ind w:firstLine="567"/>
        <w:jc w:val="both"/>
        <w:rPr>
          <w:sz w:val="28"/>
          <w:szCs w:val="28"/>
        </w:rPr>
      </w:pPr>
      <w:r>
        <w:rPr>
          <w:b/>
          <w:bCs/>
          <w:sz w:val="28"/>
          <w:szCs w:val="28"/>
        </w:rPr>
        <w:t>6.1</w:t>
      </w:r>
      <w:r w:rsidRPr="00CC42B2">
        <w:rPr>
          <w:b/>
          <w:bCs/>
          <w:sz w:val="28"/>
          <w:szCs w:val="28"/>
        </w:rPr>
        <w:t>.</w:t>
      </w:r>
      <w:r>
        <w:rPr>
          <w:b/>
          <w:bCs/>
          <w:sz w:val="28"/>
          <w:szCs w:val="28"/>
        </w:rPr>
        <w:t>2</w:t>
      </w:r>
      <w:r w:rsidRPr="00CC42B2">
        <w:rPr>
          <w:b/>
          <w:bCs/>
          <w:sz w:val="28"/>
          <w:szCs w:val="28"/>
        </w:rPr>
        <w:t xml:space="preserve"> Качественные показатели практического обучения </w:t>
      </w:r>
    </w:p>
    <w:p w:rsidR="001623A6" w:rsidRPr="00CC42B2" w:rsidRDefault="001623A6" w:rsidP="00CC42B2">
      <w:pPr>
        <w:pStyle w:val="Default"/>
        <w:ind w:firstLine="567"/>
        <w:jc w:val="both"/>
        <w:rPr>
          <w:sz w:val="28"/>
          <w:szCs w:val="28"/>
        </w:rPr>
      </w:pPr>
      <w:r w:rsidRPr="00CC42B2">
        <w:rPr>
          <w:sz w:val="28"/>
          <w:szCs w:val="28"/>
        </w:rPr>
        <w:t xml:space="preserve">Основными задачами профессионального обучения является закрепление и углубление знаний обучающихся, полученных в процессе обучения и приобретение умений и навыков по всем видам профессиональной деятельности. </w:t>
      </w:r>
    </w:p>
    <w:p w:rsidR="001623A6" w:rsidRPr="00CC42B2" w:rsidRDefault="001623A6" w:rsidP="00CC42B2">
      <w:pPr>
        <w:pStyle w:val="Default"/>
        <w:ind w:firstLine="567"/>
        <w:jc w:val="both"/>
        <w:rPr>
          <w:sz w:val="28"/>
          <w:szCs w:val="28"/>
        </w:rPr>
      </w:pPr>
      <w:r w:rsidRPr="00CC42B2">
        <w:rPr>
          <w:sz w:val="28"/>
          <w:szCs w:val="28"/>
        </w:rPr>
        <w:t xml:space="preserve">В соответствии с требованиями ФГОС СПО учебная и производственная практика имеет целью: комплексное освоение обучающимися всех видов профессиональной деятельности по специальностям, формирование общих и профессиональных компетенций, а также приобретение необходимых умений и опыта практической работы обучающихся по специальности. </w:t>
      </w:r>
    </w:p>
    <w:p w:rsidR="001623A6" w:rsidRPr="00CC42B2" w:rsidRDefault="001623A6" w:rsidP="00CC42B2">
      <w:pPr>
        <w:pStyle w:val="Default"/>
        <w:ind w:firstLine="567"/>
        <w:jc w:val="both"/>
        <w:rPr>
          <w:sz w:val="28"/>
          <w:szCs w:val="28"/>
        </w:rPr>
      </w:pPr>
      <w:r w:rsidRPr="00CC42B2">
        <w:rPr>
          <w:sz w:val="28"/>
          <w:szCs w:val="28"/>
        </w:rPr>
        <w:t xml:space="preserve">По всем видам практик имеются рабочие программы по ФГОС СПО. Программы учебной и производственной практики являются составной частью ОПОП СПО, обеспечивающих реализацию ФГОС СПО. </w:t>
      </w:r>
    </w:p>
    <w:p w:rsidR="001623A6" w:rsidRPr="00CC42B2" w:rsidRDefault="001623A6" w:rsidP="00CC42B2">
      <w:pPr>
        <w:pStyle w:val="Default"/>
        <w:ind w:firstLine="567"/>
        <w:jc w:val="both"/>
        <w:rPr>
          <w:sz w:val="28"/>
          <w:szCs w:val="28"/>
        </w:rPr>
      </w:pPr>
      <w:r w:rsidRPr="00CC42B2">
        <w:rPr>
          <w:sz w:val="28"/>
          <w:szCs w:val="28"/>
        </w:rPr>
        <w:t xml:space="preserve">В соответствии с учебными планами и графиком учебного процесса были проведены все виды практик. </w:t>
      </w:r>
    </w:p>
    <w:p w:rsidR="001623A6" w:rsidRPr="00CC42B2" w:rsidRDefault="001623A6" w:rsidP="00CC42B2">
      <w:pPr>
        <w:pStyle w:val="Default"/>
        <w:ind w:firstLine="567"/>
        <w:jc w:val="both"/>
        <w:rPr>
          <w:sz w:val="28"/>
          <w:szCs w:val="28"/>
        </w:rPr>
      </w:pPr>
      <w:r w:rsidRPr="00CC42B2">
        <w:rPr>
          <w:sz w:val="28"/>
          <w:szCs w:val="28"/>
        </w:rPr>
        <w:t xml:space="preserve">В соответствии с договором каждому студенту выдается дневник-отчет, в котором представлена программа практики. С каждой группой направляемой на практику проводится инструктивное совещание с детальным обсуждением программы практики. </w:t>
      </w:r>
    </w:p>
    <w:p w:rsidR="001623A6" w:rsidRPr="00CC42B2" w:rsidRDefault="001623A6" w:rsidP="00CC42B2">
      <w:pPr>
        <w:pStyle w:val="Default"/>
        <w:ind w:firstLine="567"/>
        <w:jc w:val="both"/>
        <w:rPr>
          <w:sz w:val="28"/>
          <w:szCs w:val="28"/>
        </w:rPr>
      </w:pPr>
      <w:r w:rsidRPr="00CC42B2">
        <w:rPr>
          <w:sz w:val="28"/>
          <w:szCs w:val="28"/>
        </w:rPr>
        <w:t xml:space="preserve">Методическое обеспечение производственной практики и контроль за её организацией возлагается на заместителя директора по УПР. </w:t>
      </w:r>
    </w:p>
    <w:p w:rsidR="001623A6" w:rsidRDefault="001623A6" w:rsidP="00CC42B2">
      <w:pPr>
        <w:spacing w:after="0" w:line="240" w:lineRule="auto"/>
        <w:ind w:firstLine="567"/>
        <w:jc w:val="both"/>
        <w:rPr>
          <w:rFonts w:ascii="Times New Roman" w:hAnsi="Times New Roman"/>
          <w:sz w:val="28"/>
          <w:szCs w:val="28"/>
        </w:rPr>
      </w:pPr>
      <w:r w:rsidRPr="00CC42B2">
        <w:rPr>
          <w:rFonts w:ascii="Times New Roman" w:hAnsi="Times New Roman"/>
          <w:sz w:val="28"/>
          <w:szCs w:val="28"/>
        </w:rPr>
        <w:t>Хорошая теоретическая и практическая подготовка студентов-практикантов подтверждается положительными отзывами в дневниках-отчетах руководителей практик от предприятий и положительными характеристиками, выданными студентам.</w:t>
      </w:r>
    </w:p>
    <w:p w:rsidR="001623A6" w:rsidRDefault="001623A6" w:rsidP="00CC42B2">
      <w:pPr>
        <w:pStyle w:val="Default"/>
        <w:rPr>
          <w:b/>
          <w:bCs/>
          <w:sz w:val="28"/>
          <w:szCs w:val="28"/>
        </w:rPr>
      </w:pPr>
    </w:p>
    <w:p w:rsidR="001623A6" w:rsidRPr="00CC42B2" w:rsidRDefault="001623A6" w:rsidP="00CC42B2">
      <w:pPr>
        <w:pStyle w:val="Default"/>
        <w:ind w:firstLine="567"/>
        <w:jc w:val="both"/>
        <w:rPr>
          <w:sz w:val="28"/>
          <w:szCs w:val="28"/>
        </w:rPr>
      </w:pPr>
      <w:r w:rsidRPr="00CC42B2">
        <w:rPr>
          <w:b/>
          <w:bCs/>
          <w:sz w:val="28"/>
          <w:szCs w:val="28"/>
        </w:rPr>
        <w:t xml:space="preserve">6.1.3 Востребованность выпускников </w:t>
      </w:r>
    </w:p>
    <w:p w:rsidR="001623A6" w:rsidRPr="00CC42B2" w:rsidRDefault="001623A6" w:rsidP="00CC42B2">
      <w:pPr>
        <w:pStyle w:val="Default"/>
        <w:ind w:firstLine="567"/>
        <w:jc w:val="both"/>
        <w:rPr>
          <w:sz w:val="28"/>
          <w:szCs w:val="28"/>
        </w:rPr>
      </w:pPr>
      <w:r w:rsidRPr="00CC42B2">
        <w:rPr>
          <w:sz w:val="28"/>
          <w:szCs w:val="28"/>
        </w:rPr>
        <w:t xml:space="preserve">Одним из показателей соответствия образовательных результатов выпускников техникума актуальному состоянию и перспективам развития образования являются результаты мониторинга занятости выпускников. </w:t>
      </w:r>
    </w:p>
    <w:p w:rsidR="001623A6" w:rsidRPr="00CC42B2" w:rsidRDefault="001623A6" w:rsidP="00CC42B2">
      <w:pPr>
        <w:pStyle w:val="Default"/>
        <w:ind w:firstLine="567"/>
        <w:jc w:val="both"/>
        <w:rPr>
          <w:sz w:val="28"/>
          <w:szCs w:val="28"/>
        </w:rPr>
      </w:pPr>
      <w:r w:rsidRPr="00CC42B2">
        <w:rPr>
          <w:sz w:val="28"/>
          <w:szCs w:val="28"/>
        </w:rPr>
        <w:t xml:space="preserve">В техникуме создана комиссия содействия трудоустройству выпускников. </w:t>
      </w:r>
    </w:p>
    <w:p w:rsidR="001623A6" w:rsidRPr="00CC42B2" w:rsidRDefault="001623A6" w:rsidP="00CC42B2">
      <w:pPr>
        <w:pStyle w:val="Default"/>
        <w:ind w:firstLine="567"/>
        <w:jc w:val="both"/>
        <w:rPr>
          <w:sz w:val="28"/>
          <w:szCs w:val="28"/>
        </w:rPr>
      </w:pPr>
      <w:r w:rsidRPr="00CC42B2">
        <w:rPr>
          <w:sz w:val="28"/>
          <w:szCs w:val="28"/>
        </w:rPr>
        <w:t xml:space="preserve">Вопросы о создании системы прогнозирования, организации трудоустройства выносятся на заседания педагогического совета и административных совещаний. </w:t>
      </w:r>
    </w:p>
    <w:p w:rsidR="001623A6" w:rsidRPr="00CC42B2" w:rsidRDefault="001623A6" w:rsidP="00CC42B2">
      <w:pPr>
        <w:pStyle w:val="Default"/>
        <w:ind w:firstLine="567"/>
        <w:jc w:val="both"/>
        <w:rPr>
          <w:sz w:val="28"/>
          <w:szCs w:val="28"/>
        </w:rPr>
      </w:pPr>
      <w:r w:rsidRPr="00CC42B2">
        <w:rPr>
          <w:sz w:val="28"/>
          <w:szCs w:val="28"/>
        </w:rPr>
        <w:t xml:space="preserve">Комиссия ежегодно проводит мониторинг занятости своих выпускников, достигнуто сотрудничество со многими предприятиями района. </w:t>
      </w:r>
    </w:p>
    <w:p w:rsidR="001623A6" w:rsidRPr="00CC42B2" w:rsidRDefault="001623A6" w:rsidP="00CC42B2">
      <w:pPr>
        <w:pStyle w:val="Default"/>
        <w:ind w:firstLine="567"/>
        <w:jc w:val="both"/>
        <w:rPr>
          <w:sz w:val="28"/>
          <w:szCs w:val="28"/>
        </w:rPr>
      </w:pPr>
      <w:r w:rsidRPr="00CC42B2">
        <w:rPr>
          <w:sz w:val="28"/>
          <w:szCs w:val="28"/>
        </w:rPr>
        <w:t xml:space="preserve">Для студентов совместно с работодателями проводятся круглые столы, деловые игры, на которых будущие специалисты получают интересующую их информацию. </w:t>
      </w:r>
    </w:p>
    <w:p w:rsidR="001623A6" w:rsidRDefault="001623A6" w:rsidP="00CC42B2">
      <w:pPr>
        <w:spacing w:after="0" w:line="240" w:lineRule="auto"/>
        <w:ind w:firstLine="567"/>
        <w:jc w:val="both"/>
        <w:rPr>
          <w:rFonts w:ascii="Times New Roman" w:hAnsi="Times New Roman"/>
          <w:sz w:val="28"/>
          <w:szCs w:val="28"/>
        </w:rPr>
      </w:pPr>
      <w:r w:rsidRPr="00CC42B2">
        <w:rPr>
          <w:rFonts w:ascii="Times New Roman" w:hAnsi="Times New Roman"/>
          <w:sz w:val="28"/>
          <w:szCs w:val="28"/>
        </w:rPr>
        <w:t xml:space="preserve">Уровень подготовки выпускников </w:t>
      </w:r>
      <w:r>
        <w:rPr>
          <w:rFonts w:ascii="Times New Roman" w:hAnsi="Times New Roman"/>
          <w:sz w:val="28"/>
          <w:szCs w:val="28"/>
        </w:rPr>
        <w:t>С</w:t>
      </w:r>
      <w:r w:rsidRPr="00CC42B2">
        <w:rPr>
          <w:rFonts w:ascii="Times New Roman" w:hAnsi="Times New Roman"/>
          <w:sz w:val="28"/>
          <w:szCs w:val="28"/>
        </w:rPr>
        <w:t>ельскохозяйственного техникума соответствует стандартам ФГОС СПО.</w:t>
      </w:r>
    </w:p>
    <w:p w:rsidR="001623A6" w:rsidRDefault="001623A6" w:rsidP="00CC42B2">
      <w:pPr>
        <w:spacing w:after="0" w:line="240" w:lineRule="auto"/>
        <w:ind w:firstLine="567"/>
        <w:jc w:val="both"/>
        <w:rPr>
          <w:rFonts w:ascii="Times New Roman" w:hAnsi="Times New Roman"/>
          <w:sz w:val="28"/>
          <w:szCs w:val="28"/>
        </w:rPr>
      </w:pPr>
    </w:p>
    <w:p w:rsidR="001623A6" w:rsidRDefault="001623A6" w:rsidP="00CC42B2">
      <w:pPr>
        <w:spacing w:after="0" w:line="240" w:lineRule="auto"/>
        <w:ind w:firstLine="567"/>
        <w:jc w:val="both"/>
        <w:rPr>
          <w:rFonts w:ascii="Times New Roman" w:hAnsi="Times New Roman"/>
          <w:sz w:val="28"/>
          <w:szCs w:val="28"/>
        </w:rPr>
      </w:pPr>
    </w:p>
    <w:p w:rsidR="001623A6" w:rsidRDefault="001623A6" w:rsidP="00CC42B2">
      <w:pPr>
        <w:spacing w:after="0" w:line="240" w:lineRule="auto"/>
        <w:ind w:firstLine="567"/>
        <w:jc w:val="both"/>
        <w:rPr>
          <w:rFonts w:ascii="Times New Roman" w:hAnsi="Times New Roman"/>
          <w:b/>
          <w:bCs/>
          <w:sz w:val="28"/>
          <w:szCs w:val="28"/>
        </w:rPr>
        <w:sectPr w:rsidR="001623A6" w:rsidSect="00CC42B2">
          <w:pgSz w:w="11906" w:h="16838"/>
          <w:pgMar w:top="1134" w:right="851" w:bottom="1134" w:left="1701" w:header="709" w:footer="709" w:gutter="0"/>
          <w:pgNumType w:start="0"/>
          <w:cols w:space="708"/>
          <w:titlePg/>
          <w:docGrid w:linePitch="360"/>
        </w:sectPr>
      </w:pPr>
    </w:p>
    <w:p w:rsidR="001623A6" w:rsidRDefault="001623A6" w:rsidP="00CC42B2">
      <w:pPr>
        <w:spacing w:after="0" w:line="240" w:lineRule="auto"/>
        <w:ind w:firstLine="567"/>
        <w:jc w:val="center"/>
        <w:rPr>
          <w:rFonts w:ascii="Times New Roman" w:hAnsi="Times New Roman"/>
          <w:b/>
          <w:bCs/>
          <w:sz w:val="28"/>
          <w:szCs w:val="28"/>
        </w:rPr>
      </w:pPr>
      <w:r w:rsidRPr="00CC42B2">
        <w:rPr>
          <w:rFonts w:ascii="Times New Roman" w:hAnsi="Times New Roman"/>
          <w:b/>
          <w:bCs/>
          <w:sz w:val="28"/>
          <w:szCs w:val="28"/>
        </w:rPr>
        <w:t>Тру</w:t>
      </w:r>
      <w:r>
        <w:rPr>
          <w:rFonts w:ascii="Times New Roman" w:hAnsi="Times New Roman"/>
          <w:b/>
          <w:bCs/>
          <w:sz w:val="28"/>
          <w:szCs w:val="28"/>
        </w:rPr>
        <w:t>доустройство выпускников за 2015</w:t>
      </w:r>
      <w:r w:rsidRPr="00CC42B2">
        <w:rPr>
          <w:rFonts w:ascii="Times New Roman" w:hAnsi="Times New Roman"/>
          <w:b/>
          <w:bCs/>
          <w:sz w:val="28"/>
          <w:szCs w:val="28"/>
        </w:rPr>
        <w:t>г.</w:t>
      </w:r>
    </w:p>
    <w:p w:rsidR="001623A6" w:rsidRDefault="001623A6" w:rsidP="00CC42B2">
      <w:pPr>
        <w:spacing w:after="0" w:line="240" w:lineRule="auto"/>
        <w:ind w:firstLine="567"/>
        <w:jc w:val="center"/>
        <w:rPr>
          <w:rFonts w:ascii="Times New Roman" w:hAnsi="Times New Roman"/>
          <w:b/>
          <w:bCs/>
          <w:sz w:val="28"/>
          <w:szCs w:val="28"/>
        </w:rPr>
      </w:pPr>
    </w:p>
    <w:tbl>
      <w:tblPr>
        <w:tblW w:w="153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
        <w:gridCol w:w="86"/>
        <w:gridCol w:w="1769"/>
        <w:gridCol w:w="953"/>
        <w:gridCol w:w="888"/>
        <w:gridCol w:w="958"/>
        <w:gridCol w:w="1022"/>
        <w:gridCol w:w="864"/>
        <w:gridCol w:w="900"/>
        <w:gridCol w:w="900"/>
        <w:gridCol w:w="900"/>
        <w:gridCol w:w="900"/>
        <w:gridCol w:w="900"/>
        <w:gridCol w:w="1170"/>
        <w:gridCol w:w="1080"/>
        <w:gridCol w:w="1600"/>
      </w:tblGrid>
      <w:tr w:rsidR="001623A6" w:rsidRPr="007B1B6A" w:rsidTr="00195F68">
        <w:tc>
          <w:tcPr>
            <w:tcW w:w="512" w:type="dxa"/>
            <w:gridSpan w:val="2"/>
            <w:vMerge w:val="restart"/>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п/п</w:t>
            </w:r>
          </w:p>
        </w:tc>
        <w:tc>
          <w:tcPr>
            <w:tcW w:w="1769" w:type="dxa"/>
            <w:vMerge w:val="restart"/>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 xml:space="preserve">Профессия/ специальность </w:t>
            </w:r>
          </w:p>
        </w:tc>
        <w:tc>
          <w:tcPr>
            <w:tcW w:w="953" w:type="dxa"/>
            <w:vMerge w:val="restart"/>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Кол-во выпускников</w:t>
            </w:r>
          </w:p>
        </w:tc>
        <w:tc>
          <w:tcPr>
            <w:tcW w:w="12082" w:type="dxa"/>
            <w:gridSpan w:val="12"/>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Занятость выпускников</w:t>
            </w:r>
          </w:p>
        </w:tc>
      </w:tr>
      <w:tr w:rsidR="001623A6" w:rsidRPr="007B1B6A" w:rsidTr="00195F68">
        <w:tc>
          <w:tcPr>
            <w:tcW w:w="512" w:type="dxa"/>
            <w:gridSpan w:val="2"/>
            <w:vMerge/>
          </w:tcPr>
          <w:p w:rsidR="001623A6" w:rsidRPr="007B1B6A" w:rsidRDefault="001623A6" w:rsidP="00615E82">
            <w:pPr>
              <w:spacing w:after="0" w:line="240" w:lineRule="auto"/>
              <w:jc w:val="center"/>
              <w:rPr>
                <w:rFonts w:ascii="Times New Roman" w:hAnsi="Times New Roman"/>
              </w:rPr>
            </w:pPr>
          </w:p>
        </w:tc>
        <w:tc>
          <w:tcPr>
            <w:tcW w:w="1769" w:type="dxa"/>
            <w:vMerge/>
          </w:tcPr>
          <w:p w:rsidR="001623A6" w:rsidRPr="007B1B6A" w:rsidRDefault="001623A6" w:rsidP="00615E82">
            <w:pPr>
              <w:spacing w:after="0" w:line="240" w:lineRule="auto"/>
              <w:jc w:val="center"/>
              <w:rPr>
                <w:rFonts w:ascii="Times New Roman" w:hAnsi="Times New Roman"/>
              </w:rPr>
            </w:pPr>
          </w:p>
        </w:tc>
        <w:tc>
          <w:tcPr>
            <w:tcW w:w="953" w:type="dxa"/>
            <w:vMerge/>
          </w:tcPr>
          <w:p w:rsidR="001623A6" w:rsidRPr="007B1B6A" w:rsidRDefault="001623A6" w:rsidP="00615E82">
            <w:pPr>
              <w:spacing w:after="0" w:line="240" w:lineRule="auto"/>
              <w:jc w:val="center"/>
              <w:rPr>
                <w:rFonts w:ascii="Times New Roman" w:hAnsi="Times New Roman"/>
              </w:rPr>
            </w:pPr>
          </w:p>
        </w:tc>
        <w:tc>
          <w:tcPr>
            <w:tcW w:w="1846" w:type="dxa"/>
            <w:gridSpan w:val="2"/>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Трудоустройство</w:t>
            </w:r>
          </w:p>
        </w:tc>
        <w:tc>
          <w:tcPr>
            <w:tcW w:w="2786" w:type="dxa"/>
            <w:gridSpan w:val="3"/>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Учеба</w:t>
            </w:r>
          </w:p>
        </w:tc>
        <w:tc>
          <w:tcPr>
            <w:tcW w:w="900" w:type="dxa"/>
            <w:vMerge w:val="restart"/>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Призваны в ряды РА</w:t>
            </w:r>
          </w:p>
        </w:tc>
        <w:tc>
          <w:tcPr>
            <w:tcW w:w="6550" w:type="dxa"/>
            <w:gridSpan w:val="6"/>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Не заняты</w:t>
            </w:r>
          </w:p>
        </w:tc>
      </w:tr>
      <w:tr w:rsidR="001623A6" w:rsidRPr="007B1B6A" w:rsidTr="00195F68">
        <w:tc>
          <w:tcPr>
            <w:tcW w:w="512" w:type="dxa"/>
            <w:gridSpan w:val="2"/>
            <w:vMerge/>
          </w:tcPr>
          <w:p w:rsidR="001623A6" w:rsidRPr="007B1B6A" w:rsidRDefault="001623A6" w:rsidP="00615E82">
            <w:pPr>
              <w:spacing w:after="0" w:line="240" w:lineRule="auto"/>
              <w:jc w:val="center"/>
              <w:rPr>
                <w:rFonts w:ascii="Times New Roman" w:hAnsi="Times New Roman"/>
              </w:rPr>
            </w:pPr>
          </w:p>
        </w:tc>
        <w:tc>
          <w:tcPr>
            <w:tcW w:w="1769" w:type="dxa"/>
            <w:vMerge/>
          </w:tcPr>
          <w:p w:rsidR="001623A6" w:rsidRPr="007B1B6A" w:rsidRDefault="001623A6" w:rsidP="00615E82">
            <w:pPr>
              <w:spacing w:after="0" w:line="240" w:lineRule="auto"/>
              <w:jc w:val="center"/>
              <w:rPr>
                <w:rFonts w:ascii="Times New Roman" w:hAnsi="Times New Roman"/>
              </w:rPr>
            </w:pPr>
          </w:p>
        </w:tc>
        <w:tc>
          <w:tcPr>
            <w:tcW w:w="953" w:type="dxa"/>
            <w:vMerge/>
          </w:tcPr>
          <w:p w:rsidR="001623A6" w:rsidRPr="007B1B6A" w:rsidRDefault="001623A6" w:rsidP="00615E82">
            <w:pPr>
              <w:spacing w:after="0" w:line="240" w:lineRule="auto"/>
              <w:jc w:val="center"/>
              <w:rPr>
                <w:rFonts w:ascii="Times New Roman" w:hAnsi="Times New Roman"/>
              </w:rPr>
            </w:pPr>
          </w:p>
        </w:tc>
        <w:tc>
          <w:tcPr>
            <w:tcW w:w="888" w:type="dxa"/>
            <w:vMerge w:val="restart"/>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Всего</w:t>
            </w:r>
          </w:p>
        </w:tc>
        <w:tc>
          <w:tcPr>
            <w:tcW w:w="958" w:type="dxa"/>
            <w:vMerge w:val="restart"/>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В т.ч. по профессии</w:t>
            </w:r>
          </w:p>
          <w:p w:rsidR="001623A6" w:rsidRPr="007B1B6A" w:rsidRDefault="001623A6" w:rsidP="00615E82">
            <w:pPr>
              <w:spacing w:after="0" w:line="240" w:lineRule="auto"/>
              <w:jc w:val="center"/>
              <w:rPr>
                <w:rFonts w:ascii="Times New Roman" w:hAnsi="Times New Roman"/>
              </w:rPr>
            </w:pPr>
          </w:p>
        </w:tc>
        <w:tc>
          <w:tcPr>
            <w:tcW w:w="1022" w:type="dxa"/>
            <w:vMerge w:val="restart"/>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Всего</w:t>
            </w:r>
          </w:p>
        </w:tc>
        <w:tc>
          <w:tcPr>
            <w:tcW w:w="1764" w:type="dxa"/>
            <w:gridSpan w:val="2"/>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В т. ч.</w:t>
            </w:r>
          </w:p>
        </w:tc>
        <w:tc>
          <w:tcPr>
            <w:tcW w:w="900" w:type="dxa"/>
            <w:vMerge/>
          </w:tcPr>
          <w:p w:rsidR="001623A6" w:rsidRPr="007B1B6A" w:rsidRDefault="001623A6" w:rsidP="00615E82">
            <w:pPr>
              <w:spacing w:after="0" w:line="240" w:lineRule="auto"/>
              <w:jc w:val="center"/>
              <w:rPr>
                <w:rFonts w:ascii="Times New Roman" w:hAnsi="Times New Roman"/>
              </w:rPr>
            </w:pPr>
          </w:p>
        </w:tc>
        <w:tc>
          <w:tcPr>
            <w:tcW w:w="900" w:type="dxa"/>
            <w:vMerge w:val="restart"/>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Всего</w:t>
            </w:r>
          </w:p>
        </w:tc>
        <w:tc>
          <w:tcPr>
            <w:tcW w:w="5650" w:type="dxa"/>
            <w:gridSpan w:val="5"/>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В т. ч.</w:t>
            </w:r>
          </w:p>
        </w:tc>
      </w:tr>
      <w:tr w:rsidR="001623A6" w:rsidRPr="007B1B6A" w:rsidTr="00195F68">
        <w:trPr>
          <w:trHeight w:val="1000"/>
        </w:trPr>
        <w:tc>
          <w:tcPr>
            <w:tcW w:w="512" w:type="dxa"/>
            <w:gridSpan w:val="2"/>
            <w:vMerge/>
          </w:tcPr>
          <w:p w:rsidR="001623A6" w:rsidRPr="007B1B6A" w:rsidRDefault="001623A6" w:rsidP="00615E82">
            <w:pPr>
              <w:spacing w:after="0" w:line="240" w:lineRule="auto"/>
              <w:jc w:val="center"/>
              <w:rPr>
                <w:rFonts w:ascii="Times New Roman" w:hAnsi="Times New Roman"/>
              </w:rPr>
            </w:pPr>
          </w:p>
        </w:tc>
        <w:tc>
          <w:tcPr>
            <w:tcW w:w="1769" w:type="dxa"/>
            <w:vMerge/>
          </w:tcPr>
          <w:p w:rsidR="001623A6" w:rsidRPr="007B1B6A" w:rsidRDefault="001623A6" w:rsidP="00615E82">
            <w:pPr>
              <w:spacing w:after="0" w:line="240" w:lineRule="auto"/>
              <w:jc w:val="center"/>
              <w:rPr>
                <w:rFonts w:ascii="Times New Roman" w:hAnsi="Times New Roman"/>
              </w:rPr>
            </w:pPr>
          </w:p>
        </w:tc>
        <w:tc>
          <w:tcPr>
            <w:tcW w:w="953" w:type="dxa"/>
            <w:vMerge/>
          </w:tcPr>
          <w:p w:rsidR="001623A6" w:rsidRPr="007B1B6A" w:rsidRDefault="001623A6" w:rsidP="00615E82">
            <w:pPr>
              <w:spacing w:after="0" w:line="240" w:lineRule="auto"/>
              <w:jc w:val="center"/>
              <w:rPr>
                <w:rFonts w:ascii="Times New Roman" w:hAnsi="Times New Roman"/>
              </w:rPr>
            </w:pPr>
          </w:p>
        </w:tc>
        <w:tc>
          <w:tcPr>
            <w:tcW w:w="888" w:type="dxa"/>
            <w:vMerge/>
          </w:tcPr>
          <w:p w:rsidR="001623A6" w:rsidRPr="007B1B6A" w:rsidRDefault="001623A6" w:rsidP="00615E82">
            <w:pPr>
              <w:spacing w:after="0" w:line="240" w:lineRule="auto"/>
              <w:jc w:val="center"/>
              <w:rPr>
                <w:rFonts w:ascii="Times New Roman" w:hAnsi="Times New Roman"/>
              </w:rPr>
            </w:pPr>
          </w:p>
        </w:tc>
        <w:tc>
          <w:tcPr>
            <w:tcW w:w="958" w:type="dxa"/>
            <w:vMerge/>
          </w:tcPr>
          <w:p w:rsidR="001623A6" w:rsidRPr="007B1B6A" w:rsidRDefault="001623A6" w:rsidP="00615E82">
            <w:pPr>
              <w:spacing w:after="0" w:line="240" w:lineRule="auto"/>
              <w:jc w:val="center"/>
              <w:rPr>
                <w:rFonts w:ascii="Times New Roman" w:hAnsi="Times New Roman"/>
              </w:rPr>
            </w:pPr>
          </w:p>
        </w:tc>
        <w:tc>
          <w:tcPr>
            <w:tcW w:w="1022" w:type="dxa"/>
            <w:vMerge/>
          </w:tcPr>
          <w:p w:rsidR="001623A6" w:rsidRPr="007B1B6A" w:rsidRDefault="001623A6" w:rsidP="00615E82">
            <w:pPr>
              <w:spacing w:after="0" w:line="240" w:lineRule="auto"/>
              <w:jc w:val="center"/>
              <w:rPr>
                <w:rFonts w:ascii="Times New Roman" w:hAnsi="Times New Roman"/>
              </w:rPr>
            </w:pPr>
          </w:p>
        </w:tc>
        <w:tc>
          <w:tcPr>
            <w:tcW w:w="864"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ССУЗ</w:t>
            </w:r>
          </w:p>
        </w:tc>
        <w:tc>
          <w:tcPr>
            <w:tcW w:w="90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ВУЗ</w:t>
            </w:r>
          </w:p>
        </w:tc>
        <w:tc>
          <w:tcPr>
            <w:tcW w:w="900" w:type="dxa"/>
            <w:vMerge/>
          </w:tcPr>
          <w:p w:rsidR="001623A6" w:rsidRPr="007B1B6A" w:rsidRDefault="001623A6" w:rsidP="00615E82">
            <w:pPr>
              <w:spacing w:after="0" w:line="240" w:lineRule="auto"/>
              <w:jc w:val="center"/>
              <w:rPr>
                <w:rFonts w:ascii="Times New Roman" w:hAnsi="Times New Roman"/>
              </w:rPr>
            </w:pPr>
          </w:p>
        </w:tc>
        <w:tc>
          <w:tcPr>
            <w:tcW w:w="900" w:type="dxa"/>
            <w:vMerge/>
          </w:tcPr>
          <w:p w:rsidR="001623A6" w:rsidRPr="007B1B6A" w:rsidRDefault="001623A6" w:rsidP="00615E82">
            <w:pPr>
              <w:spacing w:after="0" w:line="240" w:lineRule="auto"/>
              <w:jc w:val="center"/>
              <w:rPr>
                <w:rFonts w:ascii="Times New Roman" w:hAnsi="Times New Roman"/>
              </w:rPr>
            </w:pPr>
          </w:p>
        </w:tc>
        <w:tc>
          <w:tcPr>
            <w:tcW w:w="90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Уход за ребенком</w:t>
            </w:r>
          </w:p>
        </w:tc>
        <w:tc>
          <w:tcPr>
            <w:tcW w:w="90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МЛС</w:t>
            </w:r>
          </w:p>
        </w:tc>
        <w:tc>
          <w:tcPr>
            <w:tcW w:w="117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Стоят на учете в службе занятости</w:t>
            </w:r>
          </w:p>
        </w:tc>
        <w:tc>
          <w:tcPr>
            <w:tcW w:w="1080" w:type="dxa"/>
          </w:tcPr>
          <w:p w:rsidR="001623A6" w:rsidRPr="007B1B6A" w:rsidRDefault="001623A6" w:rsidP="00615E82">
            <w:pPr>
              <w:spacing w:after="0" w:line="240" w:lineRule="auto"/>
              <w:rPr>
                <w:rFonts w:ascii="Times New Roman" w:hAnsi="Times New Roman"/>
              </w:rPr>
            </w:pPr>
            <w:r w:rsidRPr="007B1B6A">
              <w:rPr>
                <w:rFonts w:ascii="Times New Roman" w:hAnsi="Times New Roman"/>
              </w:rPr>
              <w:t xml:space="preserve">    Не трудоустроены</w:t>
            </w:r>
          </w:p>
        </w:tc>
        <w:tc>
          <w:tcPr>
            <w:tcW w:w="160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Информация отсутствует</w:t>
            </w:r>
          </w:p>
        </w:tc>
      </w:tr>
      <w:tr w:rsidR="001623A6" w:rsidRPr="007B1B6A" w:rsidTr="00195F68">
        <w:tc>
          <w:tcPr>
            <w:tcW w:w="512" w:type="dxa"/>
            <w:gridSpan w:val="2"/>
          </w:tcPr>
          <w:p w:rsidR="001623A6" w:rsidRPr="007B1B6A" w:rsidRDefault="001623A6" w:rsidP="00615E82">
            <w:pPr>
              <w:spacing w:after="0" w:line="240" w:lineRule="auto"/>
              <w:jc w:val="center"/>
              <w:rPr>
                <w:rFonts w:ascii="Times New Roman" w:hAnsi="Times New Roman"/>
                <w:sz w:val="18"/>
                <w:szCs w:val="18"/>
              </w:rPr>
            </w:pPr>
            <w:r w:rsidRPr="007B1B6A">
              <w:rPr>
                <w:rFonts w:ascii="Times New Roman" w:hAnsi="Times New Roman"/>
                <w:sz w:val="18"/>
                <w:szCs w:val="18"/>
              </w:rPr>
              <w:t>1</w:t>
            </w:r>
          </w:p>
        </w:tc>
        <w:tc>
          <w:tcPr>
            <w:tcW w:w="1769" w:type="dxa"/>
          </w:tcPr>
          <w:p w:rsidR="001623A6" w:rsidRPr="007B1B6A" w:rsidRDefault="001623A6" w:rsidP="00615E82">
            <w:pPr>
              <w:spacing w:after="0" w:line="240" w:lineRule="auto"/>
              <w:jc w:val="center"/>
              <w:rPr>
                <w:rFonts w:ascii="Times New Roman" w:hAnsi="Times New Roman"/>
                <w:sz w:val="18"/>
                <w:szCs w:val="18"/>
              </w:rPr>
            </w:pPr>
            <w:r w:rsidRPr="007B1B6A">
              <w:rPr>
                <w:rFonts w:ascii="Times New Roman" w:hAnsi="Times New Roman"/>
                <w:sz w:val="18"/>
                <w:szCs w:val="18"/>
              </w:rPr>
              <w:t>2</w:t>
            </w:r>
          </w:p>
        </w:tc>
        <w:tc>
          <w:tcPr>
            <w:tcW w:w="953" w:type="dxa"/>
          </w:tcPr>
          <w:p w:rsidR="001623A6" w:rsidRPr="007B1B6A" w:rsidRDefault="001623A6" w:rsidP="00615E82">
            <w:pPr>
              <w:spacing w:after="0" w:line="240" w:lineRule="auto"/>
              <w:jc w:val="center"/>
              <w:rPr>
                <w:rFonts w:ascii="Times New Roman" w:hAnsi="Times New Roman"/>
                <w:sz w:val="18"/>
                <w:szCs w:val="18"/>
              </w:rPr>
            </w:pPr>
            <w:r w:rsidRPr="007B1B6A">
              <w:rPr>
                <w:rFonts w:ascii="Times New Roman" w:hAnsi="Times New Roman"/>
                <w:sz w:val="18"/>
                <w:szCs w:val="18"/>
              </w:rPr>
              <w:t>3</w:t>
            </w:r>
          </w:p>
        </w:tc>
        <w:tc>
          <w:tcPr>
            <w:tcW w:w="888" w:type="dxa"/>
          </w:tcPr>
          <w:p w:rsidR="001623A6" w:rsidRPr="007B1B6A" w:rsidRDefault="001623A6" w:rsidP="00615E82">
            <w:pPr>
              <w:spacing w:after="0" w:line="240" w:lineRule="auto"/>
              <w:jc w:val="center"/>
              <w:rPr>
                <w:rFonts w:ascii="Times New Roman" w:hAnsi="Times New Roman"/>
                <w:sz w:val="18"/>
                <w:szCs w:val="18"/>
              </w:rPr>
            </w:pPr>
            <w:r w:rsidRPr="007B1B6A">
              <w:rPr>
                <w:rFonts w:ascii="Times New Roman" w:hAnsi="Times New Roman"/>
                <w:sz w:val="18"/>
                <w:szCs w:val="18"/>
              </w:rPr>
              <w:t>4</w:t>
            </w:r>
          </w:p>
        </w:tc>
        <w:tc>
          <w:tcPr>
            <w:tcW w:w="958" w:type="dxa"/>
          </w:tcPr>
          <w:p w:rsidR="001623A6" w:rsidRPr="007B1B6A" w:rsidRDefault="001623A6" w:rsidP="00615E82">
            <w:pPr>
              <w:spacing w:after="0" w:line="240" w:lineRule="auto"/>
              <w:jc w:val="center"/>
              <w:rPr>
                <w:rFonts w:ascii="Times New Roman" w:hAnsi="Times New Roman"/>
                <w:sz w:val="18"/>
                <w:szCs w:val="18"/>
              </w:rPr>
            </w:pPr>
            <w:r w:rsidRPr="007B1B6A">
              <w:rPr>
                <w:rFonts w:ascii="Times New Roman" w:hAnsi="Times New Roman"/>
                <w:sz w:val="18"/>
                <w:szCs w:val="18"/>
              </w:rPr>
              <w:t>5</w:t>
            </w:r>
          </w:p>
        </w:tc>
        <w:tc>
          <w:tcPr>
            <w:tcW w:w="1022" w:type="dxa"/>
          </w:tcPr>
          <w:p w:rsidR="001623A6" w:rsidRPr="007B1B6A" w:rsidRDefault="001623A6" w:rsidP="00615E82">
            <w:pPr>
              <w:spacing w:after="0" w:line="240" w:lineRule="auto"/>
              <w:jc w:val="center"/>
              <w:rPr>
                <w:rFonts w:ascii="Times New Roman" w:hAnsi="Times New Roman"/>
                <w:sz w:val="18"/>
                <w:szCs w:val="18"/>
              </w:rPr>
            </w:pPr>
            <w:r w:rsidRPr="007B1B6A">
              <w:rPr>
                <w:rFonts w:ascii="Times New Roman" w:hAnsi="Times New Roman"/>
                <w:sz w:val="18"/>
                <w:szCs w:val="18"/>
              </w:rPr>
              <w:t>6</w:t>
            </w:r>
          </w:p>
        </w:tc>
        <w:tc>
          <w:tcPr>
            <w:tcW w:w="864" w:type="dxa"/>
          </w:tcPr>
          <w:p w:rsidR="001623A6" w:rsidRPr="007B1B6A" w:rsidRDefault="001623A6" w:rsidP="00615E82">
            <w:pPr>
              <w:spacing w:after="0" w:line="240" w:lineRule="auto"/>
              <w:jc w:val="center"/>
              <w:rPr>
                <w:rFonts w:ascii="Times New Roman" w:hAnsi="Times New Roman"/>
                <w:sz w:val="18"/>
                <w:szCs w:val="18"/>
              </w:rPr>
            </w:pPr>
            <w:r w:rsidRPr="007B1B6A">
              <w:rPr>
                <w:rFonts w:ascii="Times New Roman" w:hAnsi="Times New Roman"/>
                <w:sz w:val="18"/>
                <w:szCs w:val="18"/>
              </w:rPr>
              <w:t>7</w:t>
            </w:r>
          </w:p>
          <w:p w:rsidR="001623A6" w:rsidRPr="007B1B6A" w:rsidRDefault="001623A6" w:rsidP="00615E82">
            <w:pPr>
              <w:spacing w:after="0" w:line="240" w:lineRule="auto"/>
              <w:jc w:val="center"/>
              <w:rPr>
                <w:rFonts w:ascii="Times New Roman" w:hAnsi="Times New Roman"/>
                <w:sz w:val="18"/>
                <w:szCs w:val="18"/>
              </w:rPr>
            </w:pPr>
          </w:p>
        </w:tc>
        <w:tc>
          <w:tcPr>
            <w:tcW w:w="900" w:type="dxa"/>
          </w:tcPr>
          <w:p w:rsidR="001623A6" w:rsidRPr="007B1B6A" w:rsidRDefault="001623A6" w:rsidP="00615E82">
            <w:pPr>
              <w:spacing w:after="0" w:line="240" w:lineRule="auto"/>
              <w:jc w:val="center"/>
              <w:rPr>
                <w:rFonts w:ascii="Times New Roman" w:hAnsi="Times New Roman"/>
                <w:sz w:val="18"/>
                <w:szCs w:val="18"/>
              </w:rPr>
            </w:pPr>
            <w:r w:rsidRPr="007B1B6A">
              <w:rPr>
                <w:rFonts w:ascii="Times New Roman" w:hAnsi="Times New Roman"/>
                <w:sz w:val="18"/>
                <w:szCs w:val="18"/>
              </w:rPr>
              <w:t>8</w:t>
            </w:r>
          </w:p>
        </w:tc>
        <w:tc>
          <w:tcPr>
            <w:tcW w:w="900" w:type="dxa"/>
          </w:tcPr>
          <w:p w:rsidR="001623A6" w:rsidRPr="007B1B6A" w:rsidRDefault="001623A6" w:rsidP="00615E82">
            <w:pPr>
              <w:spacing w:after="0" w:line="240" w:lineRule="auto"/>
              <w:jc w:val="center"/>
              <w:rPr>
                <w:rFonts w:ascii="Times New Roman" w:hAnsi="Times New Roman"/>
                <w:sz w:val="18"/>
                <w:szCs w:val="18"/>
              </w:rPr>
            </w:pPr>
            <w:r w:rsidRPr="007B1B6A">
              <w:rPr>
                <w:rFonts w:ascii="Times New Roman" w:hAnsi="Times New Roman"/>
                <w:sz w:val="18"/>
                <w:szCs w:val="18"/>
              </w:rPr>
              <w:t>9</w:t>
            </w:r>
          </w:p>
        </w:tc>
        <w:tc>
          <w:tcPr>
            <w:tcW w:w="900" w:type="dxa"/>
          </w:tcPr>
          <w:p w:rsidR="001623A6" w:rsidRPr="007B1B6A" w:rsidRDefault="001623A6" w:rsidP="00615E82">
            <w:pPr>
              <w:spacing w:after="0" w:line="240" w:lineRule="auto"/>
              <w:jc w:val="center"/>
              <w:rPr>
                <w:rFonts w:ascii="Times New Roman" w:hAnsi="Times New Roman"/>
                <w:sz w:val="18"/>
                <w:szCs w:val="18"/>
              </w:rPr>
            </w:pPr>
            <w:r w:rsidRPr="007B1B6A">
              <w:rPr>
                <w:rFonts w:ascii="Times New Roman" w:hAnsi="Times New Roman"/>
                <w:sz w:val="18"/>
                <w:szCs w:val="18"/>
              </w:rPr>
              <w:t>10</w:t>
            </w:r>
          </w:p>
        </w:tc>
        <w:tc>
          <w:tcPr>
            <w:tcW w:w="900" w:type="dxa"/>
          </w:tcPr>
          <w:p w:rsidR="001623A6" w:rsidRPr="007B1B6A" w:rsidRDefault="001623A6" w:rsidP="00615E82">
            <w:pPr>
              <w:spacing w:after="0" w:line="240" w:lineRule="auto"/>
              <w:jc w:val="center"/>
              <w:rPr>
                <w:rFonts w:ascii="Times New Roman" w:hAnsi="Times New Roman"/>
                <w:sz w:val="18"/>
                <w:szCs w:val="18"/>
              </w:rPr>
            </w:pPr>
            <w:r w:rsidRPr="007B1B6A">
              <w:rPr>
                <w:rFonts w:ascii="Times New Roman" w:hAnsi="Times New Roman"/>
                <w:sz w:val="18"/>
                <w:szCs w:val="18"/>
              </w:rPr>
              <w:t>11</w:t>
            </w:r>
          </w:p>
        </w:tc>
        <w:tc>
          <w:tcPr>
            <w:tcW w:w="900" w:type="dxa"/>
          </w:tcPr>
          <w:p w:rsidR="001623A6" w:rsidRPr="007B1B6A" w:rsidRDefault="001623A6" w:rsidP="00615E82">
            <w:pPr>
              <w:spacing w:after="0" w:line="240" w:lineRule="auto"/>
              <w:jc w:val="center"/>
              <w:rPr>
                <w:rFonts w:ascii="Times New Roman" w:hAnsi="Times New Roman"/>
                <w:sz w:val="18"/>
                <w:szCs w:val="18"/>
              </w:rPr>
            </w:pPr>
            <w:r w:rsidRPr="007B1B6A">
              <w:rPr>
                <w:rFonts w:ascii="Times New Roman" w:hAnsi="Times New Roman"/>
                <w:sz w:val="18"/>
                <w:szCs w:val="18"/>
              </w:rPr>
              <w:t>12</w:t>
            </w:r>
          </w:p>
        </w:tc>
        <w:tc>
          <w:tcPr>
            <w:tcW w:w="1170" w:type="dxa"/>
          </w:tcPr>
          <w:p w:rsidR="001623A6" w:rsidRPr="007B1B6A" w:rsidRDefault="001623A6" w:rsidP="00615E82">
            <w:pPr>
              <w:spacing w:after="0" w:line="240" w:lineRule="auto"/>
              <w:jc w:val="center"/>
              <w:rPr>
                <w:rFonts w:ascii="Times New Roman" w:hAnsi="Times New Roman"/>
                <w:sz w:val="18"/>
                <w:szCs w:val="18"/>
              </w:rPr>
            </w:pPr>
            <w:r w:rsidRPr="007B1B6A">
              <w:rPr>
                <w:rFonts w:ascii="Times New Roman" w:hAnsi="Times New Roman"/>
                <w:sz w:val="18"/>
                <w:szCs w:val="18"/>
              </w:rPr>
              <w:t>13</w:t>
            </w:r>
          </w:p>
        </w:tc>
        <w:tc>
          <w:tcPr>
            <w:tcW w:w="1080" w:type="dxa"/>
          </w:tcPr>
          <w:p w:rsidR="001623A6" w:rsidRPr="007B1B6A" w:rsidRDefault="001623A6" w:rsidP="00615E82">
            <w:pPr>
              <w:spacing w:after="0" w:line="240" w:lineRule="auto"/>
              <w:jc w:val="center"/>
              <w:rPr>
                <w:rFonts w:ascii="Times New Roman" w:hAnsi="Times New Roman"/>
                <w:sz w:val="18"/>
                <w:szCs w:val="18"/>
              </w:rPr>
            </w:pPr>
            <w:r w:rsidRPr="007B1B6A">
              <w:rPr>
                <w:rFonts w:ascii="Times New Roman" w:hAnsi="Times New Roman"/>
                <w:sz w:val="18"/>
                <w:szCs w:val="18"/>
              </w:rPr>
              <w:t>14</w:t>
            </w:r>
          </w:p>
        </w:tc>
        <w:tc>
          <w:tcPr>
            <w:tcW w:w="1600" w:type="dxa"/>
          </w:tcPr>
          <w:p w:rsidR="001623A6" w:rsidRPr="007B1B6A" w:rsidRDefault="001623A6" w:rsidP="00615E82">
            <w:pPr>
              <w:spacing w:after="0" w:line="240" w:lineRule="auto"/>
              <w:jc w:val="center"/>
              <w:rPr>
                <w:rFonts w:ascii="Times New Roman" w:hAnsi="Times New Roman"/>
                <w:sz w:val="18"/>
                <w:szCs w:val="18"/>
              </w:rPr>
            </w:pPr>
            <w:r w:rsidRPr="007B1B6A">
              <w:rPr>
                <w:rFonts w:ascii="Times New Roman" w:hAnsi="Times New Roman"/>
                <w:sz w:val="18"/>
                <w:szCs w:val="18"/>
              </w:rPr>
              <w:t>15</w:t>
            </w:r>
          </w:p>
        </w:tc>
      </w:tr>
      <w:tr w:rsidR="001623A6" w:rsidRPr="007B1B6A" w:rsidTr="00195F68">
        <w:tc>
          <w:tcPr>
            <w:tcW w:w="512" w:type="dxa"/>
            <w:gridSpan w:val="2"/>
          </w:tcPr>
          <w:p w:rsidR="001623A6" w:rsidRPr="007B1B6A" w:rsidRDefault="001623A6" w:rsidP="00615E82">
            <w:pPr>
              <w:spacing w:after="0" w:line="240" w:lineRule="auto"/>
              <w:jc w:val="center"/>
              <w:rPr>
                <w:rFonts w:ascii="Times New Roman" w:hAnsi="Times New Roman"/>
              </w:rPr>
            </w:pPr>
          </w:p>
        </w:tc>
        <w:tc>
          <w:tcPr>
            <w:tcW w:w="1769" w:type="dxa"/>
          </w:tcPr>
          <w:p w:rsidR="001623A6" w:rsidRPr="007B1B6A" w:rsidRDefault="001623A6" w:rsidP="00615E82">
            <w:pPr>
              <w:spacing w:after="0" w:line="240" w:lineRule="auto"/>
              <w:jc w:val="center"/>
              <w:rPr>
                <w:rFonts w:ascii="Times New Roman" w:hAnsi="Times New Roman"/>
                <w:b/>
              </w:rPr>
            </w:pPr>
            <w:r w:rsidRPr="007B1B6A">
              <w:rPr>
                <w:rFonts w:ascii="Times New Roman" w:hAnsi="Times New Roman"/>
                <w:b/>
              </w:rPr>
              <w:t>2014-2015</w:t>
            </w:r>
          </w:p>
        </w:tc>
        <w:tc>
          <w:tcPr>
            <w:tcW w:w="953" w:type="dxa"/>
          </w:tcPr>
          <w:p w:rsidR="001623A6" w:rsidRPr="007B1B6A" w:rsidRDefault="001623A6" w:rsidP="00615E82">
            <w:pPr>
              <w:spacing w:after="0" w:line="240" w:lineRule="auto"/>
              <w:jc w:val="center"/>
              <w:rPr>
                <w:rFonts w:ascii="Times New Roman" w:hAnsi="Times New Roman"/>
                <w:b/>
              </w:rPr>
            </w:pPr>
          </w:p>
        </w:tc>
        <w:tc>
          <w:tcPr>
            <w:tcW w:w="888" w:type="dxa"/>
          </w:tcPr>
          <w:p w:rsidR="001623A6" w:rsidRPr="007B1B6A" w:rsidRDefault="001623A6" w:rsidP="00615E82">
            <w:pPr>
              <w:spacing w:after="0" w:line="240" w:lineRule="auto"/>
              <w:jc w:val="center"/>
              <w:rPr>
                <w:rFonts w:ascii="Times New Roman" w:hAnsi="Times New Roman"/>
              </w:rPr>
            </w:pPr>
          </w:p>
        </w:tc>
        <w:tc>
          <w:tcPr>
            <w:tcW w:w="958" w:type="dxa"/>
          </w:tcPr>
          <w:p w:rsidR="001623A6" w:rsidRPr="007B1B6A" w:rsidRDefault="001623A6" w:rsidP="00615E82">
            <w:pPr>
              <w:spacing w:after="0" w:line="240" w:lineRule="auto"/>
              <w:jc w:val="center"/>
              <w:rPr>
                <w:rFonts w:ascii="Times New Roman" w:hAnsi="Times New Roman"/>
              </w:rPr>
            </w:pPr>
          </w:p>
        </w:tc>
        <w:tc>
          <w:tcPr>
            <w:tcW w:w="1022" w:type="dxa"/>
          </w:tcPr>
          <w:p w:rsidR="001623A6" w:rsidRPr="007B1B6A" w:rsidRDefault="001623A6" w:rsidP="00615E82">
            <w:pPr>
              <w:spacing w:after="0" w:line="240" w:lineRule="auto"/>
              <w:jc w:val="center"/>
              <w:rPr>
                <w:rFonts w:ascii="Times New Roman" w:hAnsi="Times New Roman"/>
              </w:rPr>
            </w:pPr>
          </w:p>
        </w:tc>
        <w:tc>
          <w:tcPr>
            <w:tcW w:w="864" w:type="dxa"/>
          </w:tcPr>
          <w:p w:rsidR="001623A6" w:rsidRPr="007B1B6A" w:rsidRDefault="001623A6" w:rsidP="00615E82">
            <w:pPr>
              <w:spacing w:after="0" w:line="240" w:lineRule="auto"/>
              <w:jc w:val="center"/>
              <w:rPr>
                <w:rFonts w:ascii="Times New Roman" w:hAnsi="Times New Roman"/>
              </w:rPr>
            </w:pPr>
          </w:p>
        </w:tc>
        <w:tc>
          <w:tcPr>
            <w:tcW w:w="900" w:type="dxa"/>
          </w:tcPr>
          <w:p w:rsidR="001623A6" w:rsidRPr="007B1B6A" w:rsidRDefault="001623A6" w:rsidP="00615E82">
            <w:pPr>
              <w:spacing w:after="0" w:line="240" w:lineRule="auto"/>
              <w:jc w:val="center"/>
              <w:rPr>
                <w:rFonts w:ascii="Times New Roman" w:hAnsi="Times New Roman"/>
              </w:rPr>
            </w:pPr>
          </w:p>
        </w:tc>
        <w:tc>
          <w:tcPr>
            <w:tcW w:w="900" w:type="dxa"/>
          </w:tcPr>
          <w:p w:rsidR="001623A6" w:rsidRPr="007B1B6A" w:rsidRDefault="001623A6" w:rsidP="00615E82">
            <w:pPr>
              <w:spacing w:after="0" w:line="240" w:lineRule="auto"/>
              <w:jc w:val="center"/>
              <w:rPr>
                <w:rFonts w:ascii="Times New Roman" w:hAnsi="Times New Roman"/>
              </w:rPr>
            </w:pPr>
          </w:p>
        </w:tc>
        <w:tc>
          <w:tcPr>
            <w:tcW w:w="900" w:type="dxa"/>
          </w:tcPr>
          <w:p w:rsidR="001623A6" w:rsidRPr="007B1B6A" w:rsidRDefault="001623A6" w:rsidP="00615E82">
            <w:pPr>
              <w:spacing w:after="0" w:line="240" w:lineRule="auto"/>
              <w:jc w:val="center"/>
              <w:rPr>
                <w:rFonts w:ascii="Times New Roman" w:hAnsi="Times New Roman"/>
              </w:rPr>
            </w:pPr>
          </w:p>
        </w:tc>
        <w:tc>
          <w:tcPr>
            <w:tcW w:w="900" w:type="dxa"/>
          </w:tcPr>
          <w:p w:rsidR="001623A6" w:rsidRPr="007B1B6A" w:rsidRDefault="001623A6" w:rsidP="00615E82">
            <w:pPr>
              <w:spacing w:after="0" w:line="240" w:lineRule="auto"/>
              <w:jc w:val="center"/>
              <w:rPr>
                <w:rFonts w:ascii="Times New Roman" w:hAnsi="Times New Roman"/>
              </w:rPr>
            </w:pPr>
          </w:p>
        </w:tc>
        <w:tc>
          <w:tcPr>
            <w:tcW w:w="900" w:type="dxa"/>
          </w:tcPr>
          <w:p w:rsidR="001623A6" w:rsidRPr="007B1B6A" w:rsidRDefault="001623A6" w:rsidP="00615E82">
            <w:pPr>
              <w:spacing w:after="0" w:line="240" w:lineRule="auto"/>
              <w:jc w:val="center"/>
              <w:rPr>
                <w:rFonts w:ascii="Times New Roman" w:hAnsi="Times New Roman"/>
              </w:rPr>
            </w:pPr>
          </w:p>
        </w:tc>
        <w:tc>
          <w:tcPr>
            <w:tcW w:w="1170" w:type="dxa"/>
          </w:tcPr>
          <w:p w:rsidR="001623A6" w:rsidRPr="007B1B6A" w:rsidRDefault="001623A6" w:rsidP="00615E82">
            <w:pPr>
              <w:spacing w:after="0" w:line="240" w:lineRule="auto"/>
              <w:jc w:val="center"/>
              <w:rPr>
                <w:rFonts w:ascii="Times New Roman" w:hAnsi="Times New Roman"/>
              </w:rPr>
            </w:pPr>
          </w:p>
        </w:tc>
        <w:tc>
          <w:tcPr>
            <w:tcW w:w="1080" w:type="dxa"/>
          </w:tcPr>
          <w:p w:rsidR="001623A6" w:rsidRPr="007B1B6A" w:rsidRDefault="001623A6" w:rsidP="00615E82">
            <w:pPr>
              <w:spacing w:after="0" w:line="240" w:lineRule="auto"/>
              <w:jc w:val="center"/>
              <w:rPr>
                <w:rFonts w:ascii="Times New Roman" w:hAnsi="Times New Roman"/>
              </w:rPr>
            </w:pPr>
          </w:p>
        </w:tc>
        <w:tc>
          <w:tcPr>
            <w:tcW w:w="1600" w:type="dxa"/>
          </w:tcPr>
          <w:p w:rsidR="001623A6" w:rsidRPr="007B1B6A" w:rsidRDefault="001623A6" w:rsidP="00615E82">
            <w:pPr>
              <w:spacing w:after="0" w:line="240" w:lineRule="auto"/>
              <w:jc w:val="center"/>
              <w:rPr>
                <w:rFonts w:ascii="Times New Roman" w:hAnsi="Times New Roman"/>
              </w:rPr>
            </w:pPr>
          </w:p>
        </w:tc>
      </w:tr>
      <w:tr w:rsidR="001623A6" w:rsidRPr="007B1B6A" w:rsidTr="00195F68">
        <w:tc>
          <w:tcPr>
            <w:tcW w:w="512" w:type="dxa"/>
            <w:gridSpan w:val="2"/>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1</w:t>
            </w:r>
          </w:p>
        </w:tc>
        <w:tc>
          <w:tcPr>
            <w:tcW w:w="1769" w:type="dxa"/>
          </w:tcPr>
          <w:p w:rsidR="001623A6" w:rsidRPr="007B1B6A" w:rsidRDefault="001623A6" w:rsidP="00615E82">
            <w:pPr>
              <w:spacing w:after="0" w:line="240" w:lineRule="auto"/>
              <w:jc w:val="both"/>
              <w:rPr>
                <w:rFonts w:ascii="Times New Roman" w:hAnsi="Times New Roman"/>
                <w:sz w:val="20"/>
              </w:rPr>
            </w:pPr>
            <w:r w:rsidRPr="007B1B6A">
              <w:rPr>
                <w:rFonts w:ascii="Times New Roman" w:hAnsi="Times New Roman"/>
                <w:sz w:val="20"/>
              </w:rPr>
              <w:t>Повар, кондитер</w:t>
            </w:r>
          </w:p>
        </w:tc>
        <w:tc>
          <w:tcPr>
            <w:tcW w:w="953"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8</w:t>
            </w:r>
          </w:p>
        </w:tc>
        <w:tc>
          <w:tcPr>
            <w:tcW w:w="88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5</w:t>
            </w:r>
          </w:p>
        </w:tc>
        <w:tc>
          <w:tcPr>
            <w:tcW w:w="95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3</w:t>
            </w:r>
          </w:p>
        </w:tc>
        <w:tc>
          <w:tcPr>
            <w:tcW w:w="1022" w:type="dxa"/>
          </w:tcPr>
          <w:p w:rsidR="001623A6" w:rsidRPr="007B1B6A" w:rsidRDefault="001623A6" w:rsidP="00615E82">
            <w:pPr>
              <w:spacing w:after="0" w:line="240" w:lineRule="auto"/>
              <w:jc w:val="center"/>
              <w:rPr>
                <w:rFonts w:ascii="Times New Roman" w:hAnsi="Times New Roman"/>
                <w:sz w:val="20"/>
              </w:rPr>
            </w:pPr>
          </w:p>
        </w:tc>
        <w:tc>
          <w:tcPr>
            <w:tcW w:w="864"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3</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17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08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w:t>
            </w:r>
          </w:p>
        </w:tc>
        <w:tc>
          <w:tcPr>
            <w:tcW w:w="16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r>
      <w:tr w:rsidR="001623A6" w:rsidRPr="007B1B6A" w:rsidTr="00195F68">
        <w:tc>
          <w:tcPr>
            <w:tcW w:w="512" w:type="dxa"/>
            <w:gridSpan w:val="2"/>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2</w:t>
            </w:r>
          </w:p>
        </w:tc>
        <w:tc>
          <w:tcPr>
            <w:tcW w:w="1769" w:type="dxa"/>
          </w:tcPr>
          <w:p w:rsidR="001623A6" w:rsidRPr="007B1B6A" w:rsidRDefault="001623A6" w:rsidP="00615E82">
            <w:pPr>
              <w:spacing w:after="0" w:line="240" w:lineRule="auto"/>
              <w:jc w:val="both"/>
              <w:rPr>
                <w:rFonts w:ascii="Times New Roman" w:hAnsi="Times New Roman"/>
                <w:sz w:val="20"/>
              </w:rPr>
            </w:pPr>
            <w:r w:rsidRPr="007B1B6A">
              <w:rPr>
                <w:rFonts w:ascii="Times New Roman" w:hAnsi="Times New Roman"/>
                <w:sz w:val="20"/>
              </w:rPr>
              <w:t>Тракторист-машинист сельскохозяйственного производства</w:t>
            </w:r>
          </w:p>
        </w:tc>
        <w:tc>
          <w:tcPr>
            <w:tcW w:w="953"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12</w:t>
            </w:r>
          </w:p>
        </w:tc>
        <w:tc>
          <w:tcPr>
            <w:tcW w:w="88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6</w:t>
            </w:r>
          </w:p>
        </w:tc>
        <w:tc>
          <w:tcPr>
            <w:tcW w:w="95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4</w:t>
            </w:r>
          </w:p>
        </w:tc>
        <w:tc>
          <w:tcPr>
            <w:tcW w:w="1022"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864"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6</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17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08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6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r>
      <w:tr w:rsidR="001623A6" w:rsidRPr="007B1B6A" w:rsidTr="00195F68">
        <w:tc>
          <w:tcPr>
            <w:tcW w:w="512" w:type="dxa"/>
            <w:gridSpan w:val="2"/>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3</w:t>
            </w:r>
          </w:p>
        </w:tc>
        <w:tc>
          <w:tcPr>
            <w:tcW w:w="1769" w:type="dxa"/>
          </w:tcPr>
          <w:p w:rsidR="001623A6" w:rsidRPr="007B1B6A" w:rsidRDefault="001623A6" w:rsidP="00615E82">
            <w:pPr>
              <w:spacing w:after="0" w:line="240" w:lineRule="auto"/>
              <w:jc w:val="both"/>
              <w:rPr>
                <w:rFonts w:ascii="Times New Roman" w:hAnsi="Times New Roman"/>
                <w:sz w:val="20"/>
              </w:rPr>
            </w:pPr>
            <w:r w:rsidRPr="007B1B6A">
              <w:rPr>
                <w:rFonts w:ascii="Times New Roman" w:hAnsi="Times New Roman"/>
                <w:sz w:val="20"/>
              </w:rPr>
              <w:t>Мастер сельскохозяйственного производства</w:t>
            </w:r>
          </w:p>
        </w:tc>
        <w:tc>
          <w:tcPr>
            <w:tcW w:w="953"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8</w:t>
            </w:r>
          </w:p>
        </w:tc>
        <w:tc>
          <w:tcPr>
            <w:tcW w:w="88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3</w:t>
            </w:r>
          </w:p>
        </w:tc>
        <w:tc>
          <w:tcPr>
            <w:tcW w:w="95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3</w:t>
            </w:r>
          </w:p>
        </w:tc>
        <w:tc>
          <w:tcPr>
            <w:tcW w:w="1022"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864"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4</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17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08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w:t>
            </w:r>
          </w:p>
        </w:tc>
        <w:tc>
          <w:tcPr>
            <w:tcW w:w="16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r>
      <w:tr w:rsidR="001623A6" w:rsidRPr="007B1B6A" w:rsidTr="00195F68">
        <w:tc>
          <w:tcPr>
            <w:tcW w:w="512" w:type="dxa"/>
            <w:gridSpan w:val="2"/>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4</w:t>
            </w:r>
          </w:p>
        </w:tc>
        <w:tc>
          <w:tcPr>
            <w:tcW w:w="1769" w:type="dxa"/>
          </w:tcPr>
          <w:p w:rsidR="001623A6" w:rsidRPr="007B1B6A" w:rsidRDefault="001623A6" w:rsidP="00615E82">
            <w:pPr>
              <w:spacing w:after="0" w:line="240" w:lineRule="auto"/>
              <w:jc w:val="both"/>
              <w:rPr>
                <w:rFonts w:ascii="Times New Roman" w:hAnsi="Times New Roman"/>
                <w:sz w:val="20"/>
              </w:rPr>
            </w:pPr>
            <w:r w:rsidRPr="007B1B6A">
              <w:rPr>
                <w:rFonts w:ascii="Times New Roman" w:hAnsi="Times New Roman"/>
                <w:sz w:val="20"/>
              </w:rPr>
              <w:t>Экономика и бухгалтерский учет</w:t>
            </w:r>
          </w:p>
        </w:tc>
        <w:tc>
          <w:tcPr>
            <w:tcW w:w="953"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4</w:t>
            </w:r>
          </w:p>
        </w:tc>
        <w:tc>
          <w:tcPr>
            <w:tcW w:w="88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w:t>
            </w:r>
          </w:p>
        </w:tc>
        <w:tc>
          <w:tcPr>
            <w:tcW w:w="95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w:t>
            </w:r>
          </w:p>
        </w:tc>
        <w:tc>
          <w:tcPr>
            <w:tcW w:w="1022"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w:t>
            </w:r>
          </w:p>
        </w:tc>
        <w:tc>
          <w:tcPr>
            <w:tcW w:w="864"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c>
          <w:tcPr>
            <w:tcW w:w="90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c>
          <w:tcPr>
            <w:tcW w:w="117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c>
          <w:tcPr>
            <w:tcW w:w="108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c>
          <w:tcPr>
            <w:tcW w:w="160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r>
      <w:tr w:rsidR="001623A6" w:rsidRPr="007B1B6A" w:rsidTr="00195F68">
        <w:tc>
          <w:tcPr>
            <w:tcW w:w="512" w:type="dxa"/>
            <w:gridSpan w:val="2"/>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5</w:t>
            </w:r>
          </w:p>
        </w:tc>
        <w:tc>
          <w:tcPr>
            <w:tcW w:w="1769" w:type="dxa"/>
          </w:tcPr>
          <w:p w:rsidR="001623A6" w:rsidRPr="007B1B6A" w:rsidRDefault="001623A6" w:rsidP="00615E82">
            <w:pPr>
              <w:spacing w:after="0" w:line="240" w:lineRule="auto"/>
              <w:jc w:val="both"/>
              <w:rPr>
                <w:rFonts w:ascii="Times New Roman" w:hAnsi="Times New Roman"/>
                <w:sz w:val="20"/>
              </w:rPr>
            </w:pPr>
            <w:r w:rsidRPr="007B1B6A">
              <w:rPr>
                <w:rFonts w:ascii="Times New Roman" w:hAnsi="Times New Roman"/>
                <w:sz w:val="20"/>
              </w:rPr>
              <w:t>Механизация сельского хозяйства</w:t>
            </w:r>
          </w:p>
        </w:tc>
        <w:tc>
          <w:tcPr>
            <w:tcW w:w="953"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9</w:t>
            </w:r>
          </w:p>
        </w:tc>
        <w:tc>
          <w:tcPr>
            <w:tcW w:w="88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4</w:t>
            </w:r>
          </w:p>
        </w:tc>
        <w:tc>
          <w:tcPr>
            <w:tcW w:w="95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4</w:t>
            </w:r>
          </w:p>
        </w:tc>
        <w:tc>
          <w:tcPr>
            <w:tcW w:w="1022"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3</w:t>
            </w:r>
          </w:p>
        </w:tc>
        <w:tc>
          <w:tcPr>
            <w:tcW w:w="864"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3</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c>
          <w:tcPr>
            <w:tcW w:w="90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c>
          <w:tcPr>
            <w:tcW w:w="117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c>
          <w:tcPr>
            <w:tcW w:w="108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c>
          <w:tcPr>
            <w:tcW w:w="160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r>
      <w:tr w:rsidR="001623A6" w:rsidRPr="007B1B6A" w:rsidTr="00195F68">
        <w:tc>
          <w:tcPr>
            <w:tcW w:w="512" w:type="dxa"/>
            <w:gridSpan w:val="2"/>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6</w:t>
            </w:r>
          </w:p>
        </w:tc>
        <w:tc>
          <w:tcPr>
            <w:tcW w:w="1769" w:type="dxa"/>
          </w:tcPr>
          <w:p w:rsidR="001623A6" w:rsidRPr="007B1B6A" w:rsidRDefault="001623A6" w:rsidP="00615E82">
            <w:pPr>
              <w:spacing w:after="0" w:line="240" w:lineRule="auto"/>
              <w:jc w:val="both"/>
              <w:rPr>
                <w:rFonts w:ascii="Times New Roman" w:hAnsi="Times New Roman"/>
                <w:sz w:val="20"/>
              </w:rPr>
            </w:pPr>
            <w:r w:rsidRPr="007B1B6A">
              <w:rPr>
                <w:rFonts w:ascii="Times New Roman" w:hAnsi="Times New Roman"/>
                <w:sz w:val="20"/>
              </w:rPr>
              <w:t>Ветеринария</w:t>
            </w:r>
          </w:p>
        </w:tc>
        <w:tc>
          <w:tcPr>
            <w:tcW w:w="953"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11</w:t>
            </w:r>
          </w:p>
        </w:tc>
        <w:tc>
          <w:tcPr>
            <w:tcW w:w="88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4</w:t>
            </w:r>
          </w:p>
        </w:tc>
        <w:tc>
          <w:tcPr>
            <w:tcW w:w="95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4</w:t>
            </w:r>
          </w:p>
        </w:tc>
        <w:tc>
          <w:tcPr>
            <w:tcW w:w="1022"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3</w:t>
            </w:r>
          </w:p>
        </w:tc>
        <w:tc>
          <w:tcPr>
            <w:tcW w:w="864"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3</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w:t>
            </w:r>
          </w:p>
        </w:tc>
        <w:tc>
          <w:tcPr>
            <w:tcW w:w="90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1</w:t>
            </w:r>
          </w:p>
        </w:tc>
        <w:tc>
          <w:tcPr>
            <w:tcW w:w="90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c>
          <w:tcPr>
            <w:tcW w:w="117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c>
          <w:tcPr>
            <w:tcW w:w="108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1</w:t>
            </w:r>
          </w:p>
        </w:tc>
        <w:tc>
          <w:tcPr>
            <w:tcW w:w="160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r>
      <w:tr w:rsidR="001623A6" w:rsidRPr="007B1B6A" w:rsidTr="00195F68">
        <w:tc>
          <w:tcPr>
            <w:tcW w:w="512" w:type="dxa"/>
            <w:gridSpan w:val="2"/>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7</w:t>
            </w:r>
          </w:p>
        </w:tc>
        <w:tc>
          <w:tcPr>
            <w:tcW w:w="1769" w:type="dxa"/>
          </w:tcPr>
          <w:p w:rsidR="001623A6" w:rsidRPr="007B1B6A" w:rsidRDefault="001623A6" w:rsidP="00615E82">
            <w:pPr>
              <w:spacing w:after="0" w:line="240" w:lineRule="auto"/>
              <w:jc w:val="both"/>
              <w:rPr>
                <w:rFonts w:ascii="Times New Roman" w:hAnsi="Times New Roman"/>
                <w:sz w:val="20"/>
              </w:rPr>
            </w:pPr>
            <w:r w:rsidRPr="007B1B6A">
              <w:rPr>
                <w:rFonts w:ascii="Times New Roman" w:hAnsi="Times New Roman"/>
                <w:sz w:val="20"/>
              </w:rPr>
              <w:t>Штукатур</w:t>
            </w:r>
          </w:p>
        </w:tc>
        <w:tc>
          <w:tcPr>
            <w:tcW w:w="953"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7</w:t>
            </w:r>
          </w:p>
        </w:tc>
        <w:tc>
          <w:tcPr>
            <w:tcW w:w="88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w:t>
            </w:r>
          </w:p>
        </w:tc>
        <w:tc>
          <w:tcPr>
            <w:tcW w:w="95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w:t>
            </w:r>
          </w:p>
        </w:tc>
        <w:tc>
          <w:tcPr>
            <w:tcW w:w="1022"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3</w:t>
            </w:r>
          </w:p>
        </w:tc>
        <w:tc>
          <w:tcPr>
            <w:tcW w:w="864"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3</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w:t>
            </w:r>
          </w:p>
        </w:tc>
        <w:tc>
          <w:tcPr>
            <w:tcW w:w="90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c>
          <w:tcPr>
            <w:tcW w:w="90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c>
          <w:tcPr>
            <w:tcW w:w="117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c>
          <w:tcPr>
            <w:tcW w:w="108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2</w:t>
            </w:r>
          </w:p>
        </w:tc>
        <w:tc>
          <w:tcPr>
            <w:tcW w:w="160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r>
      <w:tr w:rsidR="001623A6" w:rsidRPr="007B1B6A" w:rsidTr="00195F68">
        <w:tc>
          <w:tcPr>
            <w:tcW w:w="512" w:type="dxa"/>
            <w:gridSpan w:val="2"/>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8</w:t>
            </w:r>
          </w:p>
        </w:tc>
        <w:tc>
          <w:tcPr>
            <w:tcW w:w="1769" w:type="dxa"/>
          </w:tcPr>
          <w:p w:rsidR="001623A6" w:rsidRPr="007B1B6A" w:rsidRDefault="001623A6" w:rsidP="00615E82">
            <w:pPr>
              <w:spacing w:after="0" w:line="240" w:lineRule="auto"/>
              <w:jc w:val="both"/>
              <w:rPr>
                <w:rFonts w:ascii="Times New Roman" w:hAnsi="Times New Roman"/>
                <w:sz w:val="20"/>
              </w:rPr>
            </w:pPr>
            <w:r w:rsidRPr="007B1B6A">
              <w:rPr>
                <w:rFonts w:ascii="Times New Roman" w:hAnsi="Times New Roman"/>
                <w:sz w:val="20"/>
              </w:rPr>
              <w:t>Столяр</w:t>
            </w:r>
          </w:p>
        </w:tc>
        <w:tc>
          <w:tcPr>
            <w:tcW w:w="953"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10</w:t>
            </w:r>
          </w:p>
        </w:tc>
        <w:tc>
          <w:tcPr>
            <w:tcW w:w="88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4</w:t>
            </w:r>
          </w:p>
        </w:tc>
        <w:tc>
          <w:tcPr>
            <w:tcW w:w="95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3</w:t>
            </w:r>
          </w:p>
        </w:tc>
        <w:tc>
          <w:tcPr>
            <w:tcW w:w="1022"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w:t>
            </w:r>
          </w:p>
        </w:tc>
        <w:tc>
          <w:tcPr>
            <w:tcW w:w="864"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4</w:t>
            </w:r>
          </w:p>
        </w:tc>
        <w:tc>
          <w:tcPr>
            <w:tcW w:w="90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c>
          <w:tcPr>
            <w:tcW w:w="90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c>
          <w:tcPr>
            <w:tcW w:w="117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c>
          <w:tcPr>
            <w:tcW w:w="108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4</w:t>
            </w:r>
          </w:p>
        </w:tc>
        <w:tc>
          <w:tcPr>
            <w:tcW w:w="160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r>
      <w:tr w:rsidR="001623A6" w:rsidRPr="007B1B6A" w:rsidTr="00195F68">
        <w:tc>
          <w:tcPr>
            <w:tcW w:w="512" w:type="dxa"/>
            <w:gridSpan w:val="2"/>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9</w:t>
            </w:r>
          </w:p>
        </w:tc>
        <w:tc>
          <w:tcPr>
            <w:tcW w:w="1769" w:type="dxa"/>
          </w:tcPr>
          <w:p w:rsidR="001623A6" w:rsidRPr="007B1B6A" w:rsidRDefault="001623A6" w:rsidP="00615E82">
            <w:pPr>
              <w:spacing w:after="0" w:line="240" w:lineRule="auto"/>
              <w:jc w:val="both"/>
              <w:rPr>
                <w:rFonts w:ascii="Times New Roman" w:hAnsi="Times New Roman"/>
                <w:sz w:val="20"/>
              </w:rPr>
            </w:pPr>
            <w:r w:rsidRPr="007B1B6A">
              <w:rPr>
                <w:rFonts w:ascii="Times New Roman" w:hAnsi="Times New Roman"/>
                <w:sz w:val="20"/>
              </w:rPr>
              <w:t>Мастер отделочных строительных работ</w:t>
            </w:r>
          </w:p>
        </w:tc>
        <w:tc>
          <w:tcPr>
            <w:tcW w:w="953"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5</w:t>
            </w:r>
          </w:p>
        </w:tc>
        <w:tc>
          <w:tcPr>
            <w:tcW w:w="88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w:t>
            </w:r>
          </w:p>
        </w:tc>
        <w:tc>
          <w:tcPr>
            <w:tcW w:w="95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w:t>
            </w:r>
          </w:p>
        </w:tc>
        <w:tc>
          <w:tcPr>
            <w:tcW w:w="1022"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w:t>
            </w:r>
          </w:p>
        </w:tc>
        <w:tc>
          <w:tcPr>
            <w:tcW w:w="864"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w:t>
            </w:r>
          </w:p>
        </w:tc>
        <w:tc>
          <w:tcPr>
            <w:tcW w:w="90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1</w:t>
            </w:r>
          </w:p>
        </w:tc>
        <w:tc>
          <w:tcPr>
            <w:tcW w:w="90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c>
          <w:tcPr>
            <w:tcW w:w="117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c>
          <w:tcPr>
            <w:tcW w:w="108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1</w:t>
            </w:r>
          </w:p>
        </w:tc>
        <w:tc>
          <w:tcPr>
            <w:tcW w:w="160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r>
      <w:tr w:rsidR="001623A6" w:rsidRPr="007B1B6A" w:rsidTr="00195F68">
        <w:tc>
          <w:tcPr>
            <w:tcW w:w="512" w:type="dxa"/>
            <w:gridSpan w:val="2"/>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10</w:t>
            </w:r>
          </w:p>
        </w:tc>
        <w:tc>
          <w:tcPr>
            <w:tcW w:w="1769" w:type="dxa"/>
          </w:tcPr>
          <w:p w:rsidR="001623A6" w:rsidRPr="007B1B6A" w:rsidRDefault="001623A6" w:rsidP="00615E82">
            <w:pPr>
              <w:spacing w:after="0" w:line="240" w:lineRule="auto"/>
              <w:jc w:val="both"/>
              <w:rPr>
                <w:rFonts w:ascii="Times New Roman" w:hAnsi="Times New Roman"/>
                <w:sz w:val="20"/>
              </w:rPr>
            </w:pPr>
            <w:r w:rsidRPr="007B1B6A">
              <w:rPr>
                <w:rFonts w:ascii="Times New Roman" w:hAnsi="Times New Roman"/>
                <w:sz w:val="20"/>
              </w:rPr>
              <w:t>Мастер столярно-плотничных работ</w:t>
            </w:r>
          </w:p>
        </w:tc>
        <w:tc>
          <w:tcPr>
            <w:tcW w:w="953"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5</w:t>
            </w:r>
          </w:p>
        </w:tc>
        <w:tc>
          <w:tcPr>
            <w:tcW w:w="88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5</w:t>
            </w:r>
          </w:p>
        </w:tc>
        <w:tc>
          <w:tcPr>
            <w:tcW w:w="95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4</w:t>
            </w:r>
          </w:p>
        </w:tc>
        <w:tc>
          <w:tcPr>
            <w:tcW w:w="1022"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864"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c>
          <w:tcPr>
            <w:tcW w:w="90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c>
          <w:tcPr>
            <w:tcW w:w="117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c>
          <w:tcPr>
            <w:tcW w:w="108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c>
          <w:tcPr>
            <w:tcW w:w="160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r>
      <w:tr w:rsidR="001623A6" w:rsidRPr="007B1B6A" w:rsidTr="00195F68">
        <w:tc>
          <w:tcPr>
            <w:tcW w:w="2281" w:type="dxa"/>
            <w:gridSpan w:val="3"/>
          </w:tcPr>
          <w:p w:rsidR="001623A6" w:rsidRPr="007B1B6A" w:rsidRDefault="001623A6" w:rsidP="00615E82">
            <w:pPr>
              <w:spacing w:after="0" w:line="240" w:lineRule="auto"/>
              <w:rPr>
                <w:rFonts w:ascii="Times New Roman" w:hAnsi="Times New Roman"/>
                <w:b/>
                <w:sz w:val="20"/>
              </w:rPr>
            </w:pPr>
            <w:r w:rsidRPr="007B1B6A">
              <w:rPr>
                <w:rFonts w:ascii="Times New Roman" w:hAnsi="Times New Roman"/>
                <w:b/>
                <w:sz w:val="20"/>
              </w:rPr>
              <w:t>Всего по учреждению</w:t>
            </w:r>
          </w:p>
        </w:tc>
        <w:tc>
          <w:tcPr>
            <w:tcW w:w="953"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79</w:t>
            </w:r>
          </w:p>
        </w:tc>
        <w:tc>
          <w:tcPr>
            <w:tcW w:w="888"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37/47%</w:t>
            </w:r>
          </w:p>
        </w:tc>
        <w:tc>
          <w:tcPr>
            <w:tcW w:w="958"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31</w:t>
            </w:r>
          </w:p>
        </w:tc>
        <w:tc>
          <w:tcPr>
            <w:tcW w:w="1022"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14/18%</w:t>
            </w:r>
          </w:p>
        </w:tc>
        <w:tc>
          <w:tcPr>
            <w:tcW w:w="864"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6</w:t>
            </w:r>
          </w:p>
        </w:tc>
        <w:tc>
          <w:tcPr>
            <w:tcW w:w="90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8</w:t>
            </w:r>
          </w:p>
        </w:tc>
        <w:tc>
          <w:tcPr>
            <w:tcW w:w="90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14/18%</w:t>
            </w:r>
          </w:p>
        </w:tc>
        <w:tc>
          <w:tcPr>
            <w:tcW w:w="90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14/15%</w:t>
            </w:r>
          </w:p>
        </w:tc>
        <w:tc>
          <w:tcPr>
            <w:tcW w:w="90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3</w:t>
            </w:r>
          </w:p>
        </w:tc>
        <w:tc>
          <w:tcPr>
            <w:tcW w:w="90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c>
          <w:tcPr>
            <w:tcW w:w="117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c>
          <w:tcPr>
            <w:tcW w:w="108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11</w:t>
            </w:r>
          </w:p>
        </w:tc>
        <w:tc>
          <w:tcPr>
            <w:tcW w:w="160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r>
      <w:tr w:rsidR="001623A6" w:rsidRPr="007B1B6A" w:rsidTr="00195F68">
        <w:tc>
          <w:tcPr>
            <w:tcW w:w="426" w:type="dxa"/>
          </w:tcPr>
          <w:p w:rsidR="001623A6" w:rsidRPr="007B1B6A" w:rsidRDefault="001623A6" w:rsidP="00615E82">
            <w:pPr>
              <w:spacing w:after="0" w:line="240" w:lineRule="auto"/>
              <w:jc w:val="center"/>
              <w:rPr>
                <w:rFonts w:ascii="Times New Roman" w:hAnsi="Times New Roman"/>
              </w:rPr>
            </w:pPr>
          </w:p>
        </w:tc>
        <w:tc>
          <w:tcPr>
            <w:tcW w:w="1855" w:type="dxa"/>
            <w:gridSpan w:val="2"/>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2013/2014</w:t>
            </w:r>
          </w:p>
        </w:tc>
        <w:tc>
          <w:tcPr>
            <w:tcW w:w="953" w:type="dxa"/>
          </w:tcPr>
          <w:p w:rsidR="001623A6" w:rsidRPr="007B1B6A" w:rsidRDefault="001623A6" w:rsidP="00615E82">
            <w:pPr>
              <w:spacing w:after="0" w:line="240" w:lineRule="auto"/>
              <w:jc w:val="center"/>
              <w:rPr>
                <w:rFonts w:ascii="Times New Roman" w:hAnsi="Times New Roman"/>
              </w:rPr>
            </w:pPr>
          </w:p>
        </w:tc>
        <w:tc>
          <w:tcPr>
            <w:tcW w:w="888" w:type="dxa"/>
          </w:tcPr>
          <w:p w:rsidR="001623A6" w:rsidRPr="007B1B6A" w:rsidRDefault="001623A6" w:rsidP="00615E82">
            <w:pPr>
              <w:spacing w:after="0" w:line="240" w:lineRule="auto"/>
              <w:jc w:val="center"/>
              <w:rPr>
                <w:rFonts w:ascii="Times New Roman" w:hAnsi="Times New Roman"/>
              </w:rPr>
            </w:pPr>
          </w:p>
        </w:tc>
        <w:tc>
          <w:tcPr>
            <w:tcW w:w="958" w:type="dxa"/>
          </w:tcPr>
          <w:p w:rsidR="001623A6" w:rsidRPr="007B1B6A" w:rsidRDefault="001623A6" w:rsidP="00615E82">
            <w:pPr>
              <w:spacing w:after="0" w:line="240" w:lineRule="auto"/>
              <w:jc w:val="center"/>
              <w:rPr>
                <w:rFonts w:ascii="Times New Roman" w:hAnsi="Times New Roman"/>
              </w:rPr>
            </w:pPr>
          </w:p>
        </w:tc>
        <w:tc>
          <w:tcPr>
            <w:tcW w:w="1022" w:type="dxa"/>
          </w:tcPr>
          <w:p w:rsidR="001623A6" w:rsidRPr="007B1B6A" w:rsidRDefault="001623A6" w:rsidP="00615E82">
            <w:pPr>
              <w:spacing w:after="0" w:line="240" w:lineRule="auto"/>
              <w:jc w:val="center"/>
              <w:rPr>
                <w:rFonts w:ascii="Times New Roman" w:hAnsi="Times New Roman"/>
              </w:rPr>
            </w:pPr>
          </w:p>
        </w:tc>
        <w:tc>
          <w:tcPr>
            <w:tcW w:w="864" w:type="dxa"/>
          </w:tcPr>
          <w:p w:rsidR="001623A6" w:rsidRPr="007B1B6A" w:rsidRDefault="001623A6" w:rsidP="00615E82">
            <w:pPr>
              <w:spacing w:after="0" w:line="240" w:lineRule="auto"/>
              <w:jc w:val="center"/>
              <w:rPr>
                <w:rFonts w:ascii="Times New Roman" w:hAnsi="Times New Roman"/>
              </w:rPr>
            </w:pPr>
          </w:p>
        </w:tc>
        <w:tc>
          <w:tcPr>
            <w:tcW w:w="900" w:type="dxa"/>
          </w:tcPr>
          <w:p w:rsidR="001623A6" w:rsidRPr="007B1B6A" w:rsidRDefault="001623A6" w:rsidP="00615E82">
            <w:pPr>
              <w:spacing w:after="0" w:line="240" w:lineRule="auto"/>
              <w:jc w:val="center"/>
              <w:rPr>
                <w:rFonts w:ascii="Times New Roman" w:hAnsi="Times New Roman"/>
              </w:rPr>
            </w:pPr>
          </w:p>
        </w:tc>
        <w:tc>
          <w:tcPr>
            <w:tcW w:w="900" w:type="dxa"/>
          </w:tcPr>
          <w:p w:rsidR="001623A6" w:rsidRPr="007B1B6A" w:rsidRDefault="001623A6" w:rsidP="00615E82">
            <w:pPr>
              <w:spacing w:after="0" w:line="240" w:lineRule="auto"/>
              <w:jc w:val="center"/>
              <w:rPr>
                <w:rFonts w:ascii="Times New Roman" w:hAnsi="Times New Roman"/>
              </w:rPr>
            </w:pPr>
          </w:p>
        </w:tc>
        <w:tc>
          <w:tcPr>
            <w:tcW w:w="900" w:type="dxa"/>
          </w:tcPr>
          <w:p w:rsidR="001623A6" w:rsidRPr="007B1B6A" w:rsidRDefault="001623A6" w:rsidP="00615E82">
            <w:pPr>
              <w:spacing w:after="0" w:line="240" w:lineRule="auto"/>
              <w:jc w:val="center"/>
              <w:rPr>
                <w:rFonts w:ascii="Times New Roman" w:hAnsi="Times New Roman"/>
              </w:rPr>
            </w:pPr>
          </w:p>
        </w:tc>
        <w:tc>
          <w:tcPr>
            <w:tcW w:w="900" w:type="dxa"/>
          </w:tcPr>
          <w:p w:rsidR="001623A6" w:rsidRPr="007B1B6A" w:rsidRDefault="001623A6" w:rsidP="00615E82">
            <w:pPr>
              <w:spacing w:after="0" w:line="240" w:lineRule="auto"/>
              <w:jc w:val="center"/>
              <w:rPr>
                <w:rFonts w:ascii="Times New Roman" w:hAnsi="Times New Roman"/>
              </w:rPr>
            </w:pPr>
          </w:p>
        </w:tc>
        <w:tc>
          <w:tcPr>
            <w:tcW w:w="900" w:type="dxa"/>
          </w:tcPr>
          <w:p w:rsidR="001623A6" w:rsidRPr="007B1B6A" w:rsidRDefault="001623A6" w:rsidP="00615E82">
            <w:pPr>
              <w:spacing w:after="0" w:line="240" w:lineRule="auto"/>
              <w:jc w:val="center"/>
              <w:rPr>
                <w:rFonts w:ascii="Times New Roman" w:hAnsi="Times New Roman"/>
              </w:rPr>
            </w:pPr>
          </w:p>
        </w:tc>
        <w:tc>
          <w:tcPr>
            <w:tcW w:w="1170" w:type="dxa"/>
          </w:tcPr>
          <w:p w:rsidR="001623A6" w:rsidRPr="007B1B6A" w:rsidRDefault="001623A6" w:rsidP="00615E82">
            <w:pPr>
              <w:spacing w:after="0" w:line="240" w:lineRule="auto"/>
              <w:jc w:val="center"/>
              <w:rPr>
                <w:rFonts w:ascii="Times New Roman" w:hAnsi="Times New Roman"/>
              </w:rPr>
            </w:pPr>
          </w:p>
        </w:tc>
        <w:tc>
          <w:tcPr>
            <w:tcW w:w="1080" w:type="dxa"/>
          </w:tcPr>
          <w:p w:rsidR="001623A6" w:rsidRPr="007B1B6A" w:rsidRDefault="001623A6" w:rsidP="00615E82">
            <w:pPr>
              <w:spacing w:after="0" w:line="240" w:lineRule="auto"/>
              <w:jc w:val="center"/>
              <w:rPr>
                <w:rFonts w:ascii="Times New Roman" w:hAnsi="Times New Roman"/>
              </w:rPr>
            </w:pPr>
          </w:p>
        </w:tc>
        <w:tc>
          <w:tcPr>
            <w:tcW w:w="1600" w:type="dxa"/>
          </w:tcPr>
          <w:p w:rsidR="001623A6" w:rsidRPr="007B1B6A" w:rsidRDefault="001623A6" w:rsidP="00615E82">
            <w:pPr>
              <w:spacing w:after="0" w:line="240" w:lineRule="auto"/>
              <w:jc w:val="center"/>
              <w:rPr>
                <w:rFonts w:ascii="Times New Roman" w:hAnsi="Times New Roman"/>
              </w:rPr>
            </w:pPr>
          </w:p>
        </w:tc>
      </w:tr>
      <w:tr w:rsidR="001623A6" w:rsidRPr="007B1B6A" w:rsidTr="00195F68">
        <w:tc>
          <w:tcPr>
            <w:tcW w:w="426"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1</w:t>
            </w:r>
          </w:p>
        </w:tc>
        <w:tc>
          <w:tcPr>
            <w:tcW w:w="1855" w:type="dxa"/>
            <w:gridSpan w:val="2"/>
          </w:tcPr>
          <w:p w:rsidR="001623A6" w:rsidRPr="007B1B6A" w:rsidRDefault="001623A6" w:rsidP="00615E82">
            <w:pPr>
              <w:spacing w:after="0" w:line="240" w:lineRule="auto"/>
              <w:jc w:val="both"/>
              <w:rPr>
                <w:rFonts w:ascii="Times New Roman" w:hAnsi="Times New Roman"/>
                <w:sz w:val="20"/>
              </w:rPr>
            </w:pPr>
            <w:r w:rsidRPr="007B1B6A">
              <w:rPr>
                <w:rFonts w:ascii="Times New Roman" w:hAnsi="Times New Roman"/>
                <w:sz w:val="20"/>
              </w:rPr>
              <w:t>Тракторист-машинист сельскохозяйственного производства</w:t>
            </w:r>
          </w:p>
        </w:tc>
        <w:tc>
          <w:tcPr>
            <w:tcW w:w="953"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8</w:t>
            </w:r>
          </w:p>
        </w:tc>
        <w:tc>
          <w:tcPr>
            <w:tcW w:w="88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7</w:t>
            </w:r>
          </w:p>
        </w:tc>
        <w:tc>
          <w:tcPr>
            <w:tcW w:w="95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3</w:t>
            </w:r>
          </w:p>
        </w:tc>
        <w:tc>
          <w:tcPr>
            <w:tcW w:w="1022"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864"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17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08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1</w:t>
            </w:r>
          </w:p>
        </w:tc>
        <w:tc>
          <w:tcPr>
            <w:tcW w:w="160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r>
      <w:tr w:rsidR="001623A6" w:rsidRPr="007B1B6A" w:rsidTr="00195F68">
        <w:tc>
          <w:tcPr>
            <w:tcW w:w="426"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2</w:t>
            </w:r>
          </w:p>
        </w:tc>
        <w:tc>
          <w:tcPr>
            <w:tcW w:w="1855" w:type="dxa"/>
            <w:gridSpan w:val="2"/>
          </w:tcPr>
          <w:p w:rsidR="001623A6" w:rsidRPr="007B1B6A" w:rsidRDefault="001623A6" w:rsidP="00615E82">
            <w:pPr>
              <w:spacing w:after="0" w:line="240" w:lineRule="auto"/>
              <w:jc w:val="both"/>
              <w:rPr>
                <w:rFonts w:ascii="Times New Roman" w:hAnsi="Times New Roman"/>
                <w:sz w:val="20"/>
              </w:rPr>
            </w:pPr>
            <w:r w:rsidRPr="007B1B6A">
              <w:rPr>
                <w:rFonts w:ascii="Times New Roman" w:hAnsi="Times New Roman"/>
                <w:sz w:val="20"/>
              </w:rPr>
              <w:t>Повар, кондитер</w:t>
            </w:r>
          </w:p>
        </w:tc>
        <w:tc>
          <w:tcPr>
            <w:tcW w:w="953"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6</w:t>
            </w:r>
          </w:p>
        </w:tc>
        <w:tc>
          <w:tcPr>
            <w:tcW w:w="88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3</w:t>
            </w:r>
          </w:p>
        </w:tc>
        <w:tc>
          <w:tcPr>
            <w:tcW w:w="95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w:t>
            </w:r>
          </w:p>
        </w:tc>
        <w:tc>
          <w:tcPr>
            <w:tcW w:w="1022" w:type="dxa"/>
          </w:tcPr>
          <w:p w:rsidR="001623A6" w:rsidRPr="007B1B6A" w:rsidRDefault="001623A6" w:rsidP="00615E82">
            <w:pPr>
              <w:spacing w:after="0" w:line="240" w:lineRule="auto"/>
              <w:jc w:val="center"/>
              <w:rPr>
                <w:rFonts w:ascii="Times New Roman" w:hAnsi="Times New Roman"/>
                <w:sz w:val="20"/>
              </w:rPr>
            </w:pPr>
          </w:p>
        </w:tc>
        <w:tc>
          <w:tcPr>
            <w:tcW w:w="864"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17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08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c>
          <w:tcPr>
            <w:tcW w:w="160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r>
      <w:tr w:rsidR="001623A6" w:rsidRPr="007B1B6A" w:rsidTr="00195F68">
        <w:tc>
          <w:tcPr>
            <w:tcW w:w="426"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3</w:t>
            </w:r>
          </w:p>
        </w:tc>
        <w:tc>
          <w:tcPr>
            <w:tcW w:w="1855" w:type="dxa"/>
            <w:gridSpan w:val="2"/>
          </w:tcPr>
          <w:p w:rsidR="001623A6" w:rsidRPr="007B1B6A" w:rsidRDefault="001623A6" w:rsidP="00615E82">
            <w:pPr>
              <w:spacing w:after="0" w:line="240" w:lineRule="auto"/>
              <w:jc w:val="both"/>
              <w:rPr>
                <w:rFonts w:ascii="Times New Roman" w:hAnsi="Times New Roman"/>
                <w:sz w:val="20"/>
              </w:rPr>
            </w:pPr>
            <w:r w:rsidRPr="007B1B6A">
              <w:rPr>
                <w:rFonts w:ascii="Times New Roman" w:hAnsi="Times New Roman"/>
                <w:sz w:val="20"/>
              </w:rPr>
              <w:t>Мастер столярно-плотничных и паркетных работ</w:t>
            </w:r>
          </w:p>
        </w:tc>
        <w:tc>
          <w:tcPr>
            <w:tcW w:w="953"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5</w:t>
            </w:r>
          </w:p>
        </w:tc>
        <w:tc>
          <w:tcPr>
            <w:tcW w:w="88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4</w:t>
            </w:r>
          </w:p>
        </w:tc>
        <w:tc>
          <w:tcPr>
            <w:tcW w:w="95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022"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w:t>
            </w:r>
          </w:p>
        </w:tc>
        <w:tc>
          <w:tcPr>
            <w:tcW w:w="864"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17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08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c>
          <w:tcPr>
            <w:tcW w:w="160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r>
      <w:tr w:rsidR="001623A6" w:rsidRPr="007B1B6A" w:rsidTr="00195F68">
        <w:tc>
          <w:tcPr>
            <w:tcW w:w="426"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4</w:t>
            </w:r>
          </w:p>
        </w:tc>
        <w:tc>
          <w:tcPr>
            <w:tcW w:w="1855" w:type="dxa"/>
            <w:gridSpan w:val="2"/>
          </w:tcPr>
          <w:p w:rsidR="001623A6" w:rsidRPr="007B1B6A" w:rsidRDefault="001623A6" w:rsidP="00615E82">
            <w:pPr>
              <w:spacing w:after="0" w:line="240" w:lineRule="auto"/>
              <w:jc w:val="both"/>
              <w:rPr>
                <w:rFonts w:ascii="Times New Roman" w:hAnsi="Times New Roman"/>
                <w:sz w:val="20"/>
              </w:rPr>
            </w:pPr>
            <w:r w:rsidRPr="007B1B6A">
              <w:rPr>
                <w:rFonts w:ascii="Times New Roman" w:hAnsi="Times New Roman"/>
                <w:sz w:val="20"/>
              </w:rPr>
              <w:t>Мастер отделочных строительных работ</w:t>
            </w:r>
          </w:p>
        </w:tc>
        <w:tc>
          <w:tcPr>
            <w:tcW w:w="953"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3</w:t>
            </w:r>
          </w:p>
        </w:tc>
        <w:tc>
          <w:tcPr>
            <w:tcW w:w="88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5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022"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w:t>
            </w:r>
          </w:p>
        </w:tc>
        <w:tc>
          <w:tcPr>
            <w:tcW w:w="864"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17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08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c>
          <w:tcPr>
            <w:tcW w:w="160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r>
      <w:tr w:rsidR="001623A6" w:rsidRPr="007B1B6A" w:rsidTr="00195F68">
        <w:tc>
          <w:tcPr>
            <w:tcW w:w="426"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5</w:t>
            </w:r>
          </w:p>
        </w:tc>
        <w:tc>
          <w:tcPr>
            <w:tcW w:w="1855" w:type="dxa"/>
            <w:gridSpan w:val="2"/>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Экономика и бухгалтерский учет</w:t>
            </w:r>
          </w:p>
        </w:tc>
        <w:tc>
          <w:tcPr>
            <w:tcW w:w="953"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11</w:t>
            </w:r>
          </w:p>
        </w:tc>
        <w:tc>
          <w:tcPr>
            <w:tcW w:w="88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6</w:t>
            </w:r>
          </w:p>
        </w:tc>
        <w:tc>
          <w:tcPr>
            <w:tcW w:w="95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3</w:t>
            </w:r>
          </w:p>
        </w:tc>
        <w:tc>
          <w:tcPr>
            <w:tcW w:w="1022"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4</w:t>
            </w:r>
          </w:p>
        </w:tc>
        <w:tc>
          <w:tcPr>
            <w:tcW w:w="864"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4</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17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08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6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r>
      <w:tr w:rsidR="001623A6" w:rsidRPr="007B1B6A" w:rsidTr="00195F68">
        <w:tc>
          <w:tcPr>
            <w:tcW w:w="426"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6</w:t>
            </w:r>
          </w:p>
        </w:tc>
        <w:tc>
          <w:tcPr>
            <w:tcW w:w="1855" w:type="dxa"/>
            <w:gridSpan w:val="2"/>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Ветеринария</w:t>
            </w:r>
          </w:p>
        </w:tc>
        <w:tc>
          <w:tcPr>
            <w:tcW w:w="953"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11</w:t>
            </w:r>
          </w:p>
        </w:tc>
        <w:tc>
          <w:tcPr>
            <w:tcW w:w="88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5</w:t>
            </w:r>
          </w:p>
        </w:tc>
        <w:tc>
          <w:tcPr>
            <w:tcW w:w="95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w:t>
            </w:r>
          </w:p>
        </w:tc>
        <w:tc>
          <w:tcPr>
            <w:tcW w:w="1022"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3</w:t>
            </w:r>
          </w:p>
        </w:tc>
        <w:tc>
          <w:tcPr>
            <w:tcW w:w="864"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3</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3</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17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08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6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r>
      <w:tr w:rsidR="001623A6" w:rsidRPr="007B1B6A" w:rsidTr="00195F68">
        <w:tc>
          <w:tcPr>
            <w:tcW w:w="2281" w:type="dxa"/>
            <w:gridSpan w:val="3"/>
          </w:tcPr>
          <w:p w:rsidR="001623A6" w:rsidRPr="007B1B6A" w:rsidRDefault="001623A6" w:rsidP="00615E82">
            <w:pPr>
              <w:spacing w:after="0" w:line="240" w:lineRule="auto"/>
              <w:rPr>
                <w:rFonts w:ascii="Times New Roman" w:hAnsi="Times New Roman"/>
                <w:b/>
                <w:sz w:val="20"/>
              </w:rPr>
            </w:pPr>
            <w:r w:rsidRPr="007B1B6A">
              <w:rPr>
                <w:rFonts w:ascii="Times New Roman" w:hAnsi="Times New Roman"/>
                <w:b/>
                <w:sz w:val="20"/>
              </w:rPr>
              <w:t>Всего по учреждению</w:t>
            </w:r>
          </w:p>
        </w:tc>
        <w:tc>
          <w:tcPr>
            <w:tcW w:w="953"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44</w:t>
            </w:r>
          </w:p>
        </w:tc>
        <w:tc>
          <w:tcPr>
            <w:tcW w:w="888"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25/10%</w:t>
            </w:r>
          </w:p>
        </w:tc>
        <w:tc>
          <w:tcPr>
            <w:tcW w:w="958"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9</w:t>
            </w:r>
          </w:p>
        </w:tc>
        <w:tc>
          <w:tcPr>
            <w:tcW w:w="1022"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10/22%</w:t>
            </w:r>
          </w:p>
        </w:tc>
        <w:tc>
          <w:tcPr>
            <w:tcW w:w="864"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c>
          <w:tcPr>
            <w:tcW w:w="90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10</w:t>
            </w:r>
          </w:p>
        </w:tc>
        <w:tc>
          <w:tcPr>
            <w:tcW w:w="90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3/6%</w:t>
            </w:r>
          </w:p>
        </w:tc>
        <w:tc>
          <w:tcPr>
            <w:tcW w:w="90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4/9%</w:t>
            </w:r>
          </w:p>
        </w:tc>
        <w:tc>
          <w:tcPr>
            <w:tcW w:w="90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3</w:t>
            </w:r>
          </w:p>
        </w:tc>
        <w:tc>
          <w:tcPr>
            <w:tcW w:w="90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c>
          <w:tcPr>
            <w:tcW w:w="117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c>
          <w:tcPr>
            <w:tcW w:w="108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1</w:t>
            </w:r>
          </w:p>
        </w:tc>
        <w:tc>
          <w:tcPr>
            <w:tcW w:w="1600"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w:t>
            </w:r>
          </w:p>
        </w:tc>
      </w:tr>
      <w:tr w:rsidR="001623A6" w:rsidRPr="007B1B6A" w:rsidTr="00195F68">
        <w:tc>
          <w:tcPr>
            <w:tcW w:w="426" w:type="dxa"/>
          </w:tcPr>
          <w:p w:rsidR="001623A6" w:rsidRPr="007B1B6A" w:rsidRDefault="001623A6" w:rsidP="00615E82">
            <w:pPr>
              <w:spacing w:after="0" w:line="240" w:lineRule="auto"/>
              <w:jc w:val="center"/>
              <w:rPr>
                <w:rFonts w:ascii="Times New Roman" w:hAnsi="Times New Roman"/>
              </w:rPr>
            </w:pPr>
          </w:p>
        </w:tc>
        <w:tc>
          <w:tcPr>
            <w:tcW w:w="1855" w:type="dxa"/>
            <w:gridSpan w:val="2"/>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2012/2013</w:t>
            </w:r>
          </w:p>
        </w:tc>
        <w:tc>
          <w:tcPr>
            <w:tcW w:w="953" w:type="dxa"/>
          </w:tcPr>
          <w:p w:rsidR="001623A6" w:rsidRPr="007B1B6A" w:rsidRDefault="001623A6" w:rsidP="00615E82">
            <w:pPr>
              <w:spacing w:after="0" w:line="240" w:lineRule="auto"/>
              <w:jc w:val="center"/>
              <w:rPr>
                <w:rFonts w:ascii="Times New Roman" w:hAnsi="Times New Roman"/>
              </w:rPr>
            </w:pPr>
          </w:p>
        </w:tc>
        <w:tc>
          <w:tcPr>
            <w:tcW w:w="888" w:type="dxa"/>
          </w:tcPr>
          <w:p w:rsidR="001623A6" w:rsidRPr="007B1B6A" w:rsidRDefault="001623A6" w:rsidP="00615E82">
            <w:pPr>
              <w:spacing w:after="0" w:line="240" w:lineRule="auto"/>
              <w:jc w:val="center"/>
              <w:rPr>
                <w:rFonts w:ascii="Times New Roman" w:hAnsi="Times New Roman"/>
              </w:rPr>
            </w:pPr>
          </w:p>
        </w:tc>
        <w:tc>
          <w:tcPr>
            <w:tcW w:w="958" w:type="dxa"/>
          </w:tcPr>
          <w:p w:rsidR="001623A6" w:rsidRPr="007B1B6A" w:rsidRDefault="001623A6" w:rsidP="00615E82">
            <w:pPr>
              <w:spacing w:after="0" w:line="240" w:lineRule="auto"/>
              <w:jc w:val="center"/>
              <w:rPr>
                <w:rFonts w:ascii="Times New Roman" w:hAnsi="Times New Roman"/>
              </w:rPr>
            </w:pPr>
          </w:p>
        </w:tc>
        <w:tc>
          <w:tcPr>
            <w:tcW w:w="1022" w:type="dxa"/>
          </w:tcPr>
          <w:p w:rsidR="001623A6" w:rsidRPr="007B1B6A" w:rsidRDefault="001623A6" w:rsidP="00615E82">
            <w:pPr>
              <w:spacing w:after="0" w:line="240" w:lineRule="auto"/>
              <w:jc w:val="center"/>
              <w:rPr>
                <w:rFonts w:ascii="Times New Roman" w:hAnsi="Times New Roman"/>
              </w:rPr>
            </w:pPr>
          </w:p>
        </w:tc>
        <w:tc>
          <w:tcPr>
            <w:tcW w:w="864" w:type="dxa"/>
          </w:tcPr>
          <w:p w:rsidR="001623A6" w:rsidRPr="007B1B6A" w:rsidRDefault="001623A6" w:rsidP="00615E82">
            <w:pPr>
              <w:spacing w:after="0" w:line="240" w:lineRule="auto"/>
              <w:jc w:val="center"/>
              <w:rPr>
                <w:rFonts w:ascii="Times New Roman" w:hAnsi="Times New Roman"/>
              </w:rPr>
            </w:pPr>
          </w:p>
        </w:tc>
        <w:tc>
          <w:tcPr>
            <w:tcW w:w="900" w:type="dxa"/>
          </w:tcPr>
          <w:p w:rsidR="001623A6" w:rsidRPr="007B1B6A" w:rsidRDefault="001623A6" w:rsidP="00615E82">
            <w:pPr>
              <w:spacing w:after="0" w:line="240" w:lineRule="auto"/>
              <w:jc w:val="center"/>
              <w:rPr>
                <w:rFonts w:ascii="Times New Roman" w:hAnsi="Times New Roman"/>
              </w:rPr>
            </w:pPr>
          </w:p>
        </w:tc>
        <w:tc>
          <w:tcPr>
            <w:tcW w:w="900" w:type="dxa"/>
          </w:tcPr>
          <w:p w:rsidR="001623A6" w:rsidRPr="007B1B6A" w:rsidRDefault="001623A6" w:rsidP="00615E82">
            <w:pPr>
              <w:spacing w:after="0" w:line="240" w:lineRule="auto"/>
              <w:jc w:val="center"/>
              <w:rPr>
                <w:rFonts w:ascii="Times New Roman" w:hAnsi="Times New Roman"/>
              </w:rPr>
            </w:pPr>
          </w:p>
        </w:tc>
        <w:tc>
          <w:tcPr>
            <w:tcW w:w="900" w:type="dxa"/>
          </w:tcPr>
          <w:p w:rsidR="001623A6" w:rsidRPr="007B1B6A" w:rsidRDefault="001623A6" w:rsidP="00615E82">
            <w:pPr>
              <w:spacing w:after="0" w:line="240" w:lineRule="auto"/>
              <w:jc w:val="center"/>
              <w:rPr>
                <w:rFonts w:ascii="Times New Roman" w:hAnsi="Times New Roman"/>
              </w:rPr>
            </w:pPr>
          </w:p>
        </w:tc>
        <w:tc>
          <w:tcPr>
            <w:tcW w:w="900" w:type="dxa"/>
          </w:tcPr>
          <w:p w:rsidR="001623A6" w:rsidRPr="007B1B6A" w:rsidRDefault="001623A6" w:rsidP="00615E82">
            <w:pPr>
              <w:spacing w:after="0" w:line="240" w:lineRule="auto"/>
              <w:jc w:val="center"/>
              <w:rPr>
                <w:rFonts w:ascii="Times New Roman" w:hAnsi="Times New Roman"/>
              </w:rPr>
            </w:pPr>
          </w:p>
        </w:tc>
        <w:tc>
          <w:tcPr>
            <w:tcW w:w="900" w:type="dxa"/>
          </w:tcPr>
          <w:p w:rsidR="001623A6" w:rsidRPr="007B1B6A" w:rsidRDefault="001623A6" w:rsidP="00615E82">
            <w:pPr>
              <w:spacing w:after="0" w:line="240" w:lineRule="auto"/>
              <w:jc w:val="center"/>
              <w:rPr>
                <w:rFonts w:ascii="Times New Roman" w:hAnsi="Times New Roman"/>
              </w:rPr>
            </w:pPr>
          </w:p>
        </w:tc>
        <w:tc>
          <w:tcPr>
            <w:tcW w:w="1170" w:type="dxa"/>
          </w:tcPr>
          <w:p w:rsidR="001623A6" w:rsidRPr="007B1B6A" w:rsidRDefault="001623A6" w:rsidP="00615E82">
            <w:pPr>
              <w:spacing w:after="0" w:line="240" w:lineRule="auto"/>
              <w:jc w:val="center"/>
              <w:rPr>
                <w:rFonts w:ascii="Times New Roman" w:hAnsi="Times New Roman"/>
              </w:rPr>
            </w:pPr>
          </w:p>
        </w:tc>
        <w:tc>
          <w:tcPr>
            <w:tcW w:w="1080" w:type="dxa"/>
          </w:tcPr>
          <w:p w:rsidR="001623A6" w:rsidRPr="007B1B6A" w:rsidRDefault="001623A6" w:rsidP="00615E82">
            <w:pPr>
              <w:spacing w:after="0" w:line="240" w:lineRule="auto"/>
              <w:jc w:val="center"/>
              <w:rPr>
                <w:rFonts w:ascii="Times New Roman" w:hAnsi="Times New Roman"/>
              </w:rPr>
            </w:pPr>
          </w:p>
        </w:tc>
        <w:tc>
          <w:tcPr>
            <w:tcW w:w="1600" w:type="dxa"/>
          </w:tcPr>
          <w:p w:rsidR="001623A6" w:rsidRPr="007B1B6A" w:rsidRDefault="001623A6" w:rsidP="00615E82">
            <w:pPr>
              <w:spacing w:after="0" w:line="240" w:lineRule="auto"/>
              <w:jc w:val="center"/>
              <w:rPr>
                <w:rFonts w:ascii="Times New Roman" w:hAnsi="Times New Roman"/>
              </w:rPr>
            </w:pPr>
          </w:p>
        </w:tc>
      </w:tr>
      <w:tr w:rsidR="001623A6" w:rsidRPr="007B1B6A" w:rsidTr="00195F68">
        <w:tc>
          <w:tcPr>
            <w:tcW w:w="426"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1</w:t>
            </w:r>
          </w:p>
        </w:tc>
        <w:tc>
          <w:tcPr>
            <w:tcW w:w="1855" w:type="dxa"/>
            <w:gridSpan w:val="2"/>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Мастер с/х производства</w:t>
            </w:r>
          </w:p>
        </w:tc>
        <w:tc>
          <w:tcPr>
            <w:tcW w:w="953"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5</w:t>
            </w:r>
          </w:p>
        </w:tc>
        <w:tc>
          <w:tcPr>
            <w:tcW w:w="88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w:t>
            </w:r>
          </w:p>
        </w:tc>
        <w:tc>
          <w:tcPr>
            <w:tcW w:w="95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w:t>
            </w:r>
          </w:p>
        </w:tc>
        <w:tc>
          <w:tcPr>
            <w:tcW w:w="1022"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864"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3</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17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08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6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r>
      <w:tr w:rsidR="001623A6" w:rsidRPr="007B1B6A" w:rsidTr="00195F68">
        <w:tc>
          <w:tcPr>
            <w:tcW w:w="426"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2</w:t>
            </w:r>
          </w:p>
        </w:tc>
        <w:tc>
          <w:tcPr>
            <w:tcW w:w="1855" w:type="dxa"/>
            <w:gridSpan w:val="2"/>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Повар, кондитер</w:t>
            </w:r>
          </w:p>
        </w:tc>
        <w:tc>
          <w:tcPr>
            <w:tcW w:w="953"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11</w:t>
            </w:r>
          </w:p>
        </w:tc>
        <w:tc>
          <w:tcPr>
            <w:tcW w:w="88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5</w:t>
            </w:r>
          </w:p>
        </w:tc>
        <w:tc>
          <w:tcPr>
            <w:tcW w:w="95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3</w:t>
            </w:r>
          </w:p>
        </w:tc>
        <w:tc>
          <w:tcPr>
            <w:tcW w:w="1022"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3</w:t>
            </w:r>
          </w:p>
        </w:tc>
        <w:tc>
          <w:tcPr>
            <w:tcW w:w="864"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3</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17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08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w:t>
            </w:r>
          </w:p>
        </w:tc>
        <w:tc>
          <w:tcPr>
            <w:tcW w:w="16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r>
      <w:tr w:rsidR="001623A6" w:rsidRPr="007B1B6A" w:rsidTr="00195F68">
        <w:tc>
          <w:tcPr>
            <w:tcW w:w="426"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3</w:t>
            </w:r>
          </w:p>
        </w:tc>
        <w:tc>
          <w:tcPr>
            <w:tcW w:w="1855" w:type="dxa"/>
            <w:gridSpan w:val="2"/>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МСППР</w:t>
            </w:r>
          </w:p>
        </w:tc>
        <w:tc>
          <w:tcPr>
            <w:tcW w:w="953"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7</w:t>
            </w:r>
          </w:p>
        </w:tc>
        <w:tc>
          <w:tcPr>
            <w:tcW w:w="88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4</w:t>
            </w:r>
          </w:p>
        </w:tc>
        <w:tc>
          <w:tcPr>
            <w:tcW w:w="95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w:t>
            </w:r>
          </w:p>
        </w:tc>
        <w:tc>
          <w:tcPr>
            <w:tcW w:w="1022"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w:t>
            </w:r>
          </w:p>
        </w:tc>
        <w:tc>
          <w:tcPr>
            <w:tcW w:w="864"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17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08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6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r>
      <w:tr w:rsidR="001623A6" w:rsidRPr="007B1B6A" w:rsidTr="00195F68">
        <w:tc>
          <w:tcPr>
            <w:tcW w:w="426"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4</w:t>
            </w:r>
          </w:p>
        </w:tc>
        <w:tc>
          <w:tcPr>
            <w:tcW w:w="1855" w:type="dxa"/>
            <w:gridSpan w:val="2"/>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МОСР</w:t>
            </w:r>
          </w:p>
        </w:tc>
        <w:tc>
          <w:tcPr>
            <w:tcW w:w="953"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9</w:t>
            </w:r>
          </w:p>
        </w:tc>
        <w:tc>
          <w:tcPr>
            <w:tcW w:w="88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3</w:t>
            </w:r>
          </w:p>
        </w:tc>
        <w:tc>
          <w:tcPr>
            <w:tcW w:w="95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022"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w:t>
            </w:r>
          </w:p>
        </w:tc>
        <w:tc>
          <w:tcPr>
            <w:tcW w:w="864"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3</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17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08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3</w:t>
            </w:r>
          </w:p>
        </w:tc>
        <w:tc>
          <w:tcPr>
            <w:tcW w:w="16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r>
      <w:tr w:rsidR="001623A6" w:rsidRPr="007B1B6A" w:rsidTr="00195F68">
        <w:tc>
          <w:tcPr>
            <w:tcW w:w="426"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5</w:t>
            </w:r>
          </w:p>
        </w:tc>
        <w:tc>
          <w:tcPr>
            <w:tcW w:w="1855" w:type="dxa"/>
            <w:gridSpan w:val="2"/>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Экономика и бухгалтерский учет</w:t>
            </w:r>
          </w:p>
        </w:tc>
        <w:tc>
          <w:tcPr>
            <w:tcW w:w="953"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11</w:t>
            </w:r>
          </w:p>
        </w:tc>
        <w:tc>
          <w:tcPr>
            <w:tcW w:w="88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w:t>
            </w:r>
          </w:p>
        </w:tc>
        <w:tc>
          <w:tcPr>
            <w:tcW w:w="95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w:t>
            </w:r>
          </w:p>
        </w:tc>
        <w:tc>
          <w:tcPr>
            <w:tcW w:w="1022"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3</w:t>
            </w:r>
          </w:p>
        </w:tc>
        <w:tc>
          <w:tcPr>
            <w:tcW w:w="864"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3</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5</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5</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17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08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6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r>
      <w:tr w:rsidR="001623A6" w:rsidRPr="007B1B6A" w:rsidTr="00195F68">
        <w:tc>
          <w:tcPr>
            <w:tcW w:w="426"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6</w:t>
            </w:r>
          </w:p>
        </w:tc>
        <w:tc>
          <w:tcPr>
            <w:tcW w:w="1855" w:type="dxa"/>
            <w:gridSpan w:val="2"/>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Механизация с/х</w:t>
            </w:r>
          </w:p>
        </w:tc>
        <w:tc>
          <w:tcPr>
            <w:tcW w:w="953"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7</w:t>
            </w:r>
          </w:p>
        </w:tc>
        <w:tc>
          <w:tcPr>
            <w:tcW w:w="88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5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022"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864"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7</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17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08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6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r>
      <w:tr w:rsidR="001623A6" w:rsidRPr="007B1B6A" w:rsidTr="00195F68">
        <w:tc>
          <w:tcPr>
            <w:tcW w:w="426" w:type="dxa"/>
          </w:tcPr>
          <w:p w:rsidR="001623A6" w:rsidRPr="007B1B6A" w:rsidRDefault="001623A6" w:rsidP="00615E82">
            <w:pPr>
              <w:spacing w:after="0" w:line="240" w:lineRule="auto"/>
              <w:jc w:val="center"/>
              <w:rPr>
                <w:rFonts w:ascii="Times New Roman" w:hAnsi="Times New Roman"/>
              </w:rPr>
            </w:pPr>
            <w:r w:rsidRPr="007B1B6A">
              <w:rPr>
                <w:rFonts w:ascii="Times New Roman" w:hAnsi="Times New Roman"/>
              </w:rPr>
              <w:t>7</w:t>
            </w:r>
          </w:p>
        </w:tc>
        <w:tc>
          <w:tcPr>
            <w:tcW w:w="1855" w:type="dxa"/>
            <w:gridSpan w:val="2"/>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Ветеринария</w:t>
            </w:r>
          </w:p>
        </w:tc>
        <w:tc>
          <w:tcPr>
            <w:tcW w:w="953"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14</w:t>
            </w:r>
          </w:p>
        </w:tc>
        <w:tc>
          <w:tcPr>
            <w:tcW w:w="88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5</w:t>
            </w:r>
          </w:p>
        </w:tc>
        <w:tc>
          <w:tcPr>
            <w:tcW w:w="95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w:t>
            </w:r>
          </w:p>
        </w:tc>
        <w:tc>
          <w:tcPr>
            <w:tcW w:w="1022"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3</w:t>
            </w:r>
          </w:p>
        </w:tc>
        <w:tc>
          <w:tcPr>
            <w:tcW w:w="864"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3</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4</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17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08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w:t>
            </w:r>
          </w:p>
        </w:tc>
        <w:tc>
          <w:tcPr>
            <w:tcW w:w="16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r>
      <w:tr w:rsidR="001623A6" w:rsidRPr="007B1B6A" w:rsidTr="00195F68">
        <w:tc>
          <w:tcPr>
            <w:tcW w:w="2281" w:type="dxa"/>
            <w:gridSpan w:val="3"/>
          </w:tcPr>
          <w:p w:rsidR="001623A6" w:rsidRPr="007B1B6A" w:rsidRDefault="001623A6" w:rsidP="00615E82">
            <w:pPr>
              <w:spacing w:after="0" w:line="240" w:lineRule="auto"/>
              <w:rPr>
                <w:rFonts w:ascii="Times New Roman" w:hAnsi="Times New Roman"/>
                <w:b/>
                <w:sz w:val="20"/>
              </w:rPr>
            </w:pPr>
            <w:r w:rsidRPr="007B1B6A">
              <w:rPr>
                <w:rFonts w:ascii="Times New Roman" w:hAnsi="Times New Roman"/>
                <w:b/>
                <w:sz w:val="20"/>
              </w:rPr>
              <w:t>Всего по учреждению</w:t>
            </w:r>
          </w:p>
        </w:tc>
        <w:tc>
          <w:tcPr>
            <w:tcW w:w="953"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64</w:t>
            </w:r>
          </w:p>
        </w:tc>
        <w:tc>
          <w:tcPr>
            <w:tcW w:w="88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20/32%</w:t>
            </w:r>
          </w:p>
        </w:tc>
        <w:tc>
          <w:tcPr>
            <w:tcW w:w="95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9</w:t>
            </w:r>
          </w:p>
        </w:tc>
        <w:tc>
          <w:tcPr>
            <w:tcW w:w="1022"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12/18%</w:t>
            </w:r>
          </w:p>
        </w:tc>
        <w:tc>
          <w:tcPr>
            <w:tcW w:w="864"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3</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9</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20/32%</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12/18%</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6</w:t>
            </w:r>
          </w:p>
        </w:tc>
        <w:tc>
          <w:tcPr>
            <w:tcW w:w="900" w:type="dxa"/>
          </w:tcPr>
          <w:p w:rsidR="001623A6" w:rsidRPr="007B1B6A" w:rsidRDefault="001623A6" w:rsidP="00615E82">
            <w:pPr>
              <w:spacing w:after="0" w:line="240" w:lineRule="auto"/>
              <w:jc w:val="center"/>
              <w:rPr>
                <w:rFonts w:ascii="Times New Roman" w:hAnsi="Times New Roman"/>
                <w:sz w:val="20"/>
              </w:rPr>
            </w:pPr>
          </w:p>
        </w:tc>
        <w:tc>
          <w:tcPr>
            <w:tcW w:w="1170" w:type="dxa"/>
          </w:tcPr>
          <w:p w:rsidR="001623A6" w:rsidRPr="007B1B6A" w:rsidRDefault="001623A6" w:rsidP="00615E82">
            <w:pPr>
              <w:spacing w:after="0" w:line="240" w:lineRule="auto"/>
              <w:jc w:val="center"/>
              <w:rPr>
                <w:rFonts w:ascii="Times New Roman" w:hAnsi="Times New Roman"/>
                <w:sz w:val="20"/>
              </w:rPr>
            </w:pPr>
          </w:p>
        </w:tc>
        <w:tc>
          <w:tcPr>
            <w:tcW w:w="108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5</w:t>
            </w:r>
          </w:p>
        </w:tc>
        <w:tc>
          <w:tcPr>
            <w:tcW w:w="1600" w:type="dxa"/>
          </w:tcPr>
          <w:p w:rsidR="001623A6" w:rsidRPr="007B1B6A" w:rsidRDefault="001623A6" w:rsidP="00615E82">
            <w:pPr>
              <w:spacing w:after="0" w:line="240" w:lineRule="auto"/>
              <w:jc w:val="center"/>
              <w:rPr>
                <w:rFonts w:ascii="Times New Roman" w:hAnsi="Times New Roman"/>
                <w:sz w:val="20"/>
              </w:rPr>
            </w:pPr>
          </w:p>
        </w:tc>
      </w:tr>
      <w:tr w:rsidR="001623A6" w:rsidRPr="007B1B6A" w:rsidTr="00195F68">
        <w:tc>
          <w:tcPr>
            <w:tcW w:w="426" w:type="dxa"/>
          </w:tcPr>
          <w:p w:rsidR="001623A6" w:rsidRPr="007B1B6A" w:rsidRDefault="001623A6" w:rsidP="00615E82">
            <w:pPr>
              <w:spacing w:after="0" w:line="240" w:lineRule="auto"/>
              <w:jc w:val="center"/>
              <w:rPr>
                <w:rFonts w:ascii="Times New Roman" w:hAnsi="Times New Roman"/>
              </w:rPr>
            </w:pPr>
          </w:p>
        </w:tc>
        <w:tc>
          <w:tcPr>
            <w:tcW w:w="1855" w:type="dxa"/>
            <w:gridSpan w:val="2"/>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2011/2012</w:t>
            </w:r>
          </w:p>
        </w:tc>
        <w:tc>
          <w:tcPr>
            <w:tcW w:w="953" w:type="dxa"/>
          </w:tcPr>
          <w:p w:rsidR="001623A6" w:rsidRPr="007B1B6A" w:rsidRDefault="001623A6" w:rsidP="00615E82">
            <w:pPr>
              <w:spacing w:after="0" w:line="240" w:lineRule="auto"/>
              <w:jc w:val="center"/>
              <w:rPr>
                <w:rFonts w:ascii="Times New Roman" w:hAnsi="Times New Roman"/>
                <w:sz w:val="20"/>
              </w:rPr>
            </w:pPr>
          </w:p>
        </w:tc>
        <w:tc>
          <w:tcPr>
            <w:tcW w:w="888" w:type="dxa"/>
          </w:tcPr>
          <w:p w:rsidR="001623A6" w:rsidRPr="007B1B6A" w:rsidRDefault="001623A6" w:rsidP="00615E82">
            <w:pPr>
              <w:spacing w:after="0" w:line="240" w:lineRule="auto"/>
              <w:jc w:val="center"/>
              <w:rPr>
                <w:rFonts w:ascii="Times New Roman" w:hAnsi="Times New Roman"/>
                <w:sz w:val="20"/>
              </w:rPr>
            </w:pPr>
          </w:p>
        </w:tc>
        <w:tc>
          <w:tcPr>
            <w:tcW w:w="958" w:type="dxa"/>
          </w:tcPr>
          <w:p w:rsidR="001623A6" w:rsidRPr="007B1B6A" w:rsidRDefault="001623A6" w:rsidP="00615E82">
            <w:pPr>
              <w:spacing w:after="0" w:line="240" w:lineRule="auto"/>
              <w:jc w:val="center"/>
              <w:rPr>
                <w:rFonts w:ascii="Times New Roman" w:hAnsi="Times New Roman"/>
                <w:sz w:val="20"/>
              </w:rPr>
            </w:pPr>
          </w:p>
        </w:tc>
        <w:tc>
          <w:tcPr>
            <w:tcW w:w="1022" w:type="dxa"/>
          </w:tcPr>
          <w:p w:rsidR="001623A6" w:rsidRPr="007B1B6A" w:rsidRDefault="001623A6" w:rsidP="00615E82">
            <w:pPr>
              <w:spacing w:after="0" w:line="240" w:lineRule="auto"/>
              <w:jc w:val="center"/>
              <w:rPr>
                <w:rFonts w:ascii="Times New Roman" w:hAnsi="Times New Roman"/>
                <w:sz w:val="20"/>
              </w:rPr>
            </w:pPr>
          </w:p>
        </w:tc>
        <w:tc>
          <w:tcPr>
            <w:tcW w:w="864" w:type="dxa"/>
          </w:tcPr>
          <w:p w:rsidR="001623A6" w:rsidRPr="007B1B6A" w:rsidRDefault="001623A6" w:rsidP="00615E82">
            <w:pPr>
              <w:spacing w:after="0" w:line="240" w:lineRule="auto"/>
              <w:jc w:val="center"/>
              <w:rPr>
                <w:rFonts w:ascii="Times New Roman" w:hAnsi="Times New Roman"/>
                <w:sz w:val="20"/>
              </w:rPr>
            </w:pPr>
          </w:p>
        </w:tc>
        <w:tc>
          <w:tcPr>
            <w:tcW w:w="900" w:type="dxa"/>
          </w:tcPr>
          <w:p w:rsidR="001623A6" w:rsidRPr="007B1B6A" w:rsidRDefault="001623A6" w:rsidP="00615E82">
            <w:pPr>
              <w:spacing w:after="0" w:line="240" w:lineRule="auto"/>
              <w:jc w:val="center"/>
              <w:rPr>
                <w:rFonts w:ascii="Times New Roman" w:hAnsi="Times New Roman"/>
                <w:sz w:val="20"/>
              </w:rPr>
            </w:pPr>
          </w:p>
        </w:tc>
        <w:tc>
          <w:tcPr>
            <w:tcW w:w="900" w:type="dxa"/>
          </w:tcPr>
          <w:p w:rsidR="001623A6" w:rsidRPr="007B1B6A" w:rsidRDefault="001623A6" w:rsidP="00615E82">
            <w:pPr>
              <w:spacing w:after="0" w:line="240" w:lineRule="auto"/>
              <w:jc w:val="center"/>
              <w:rPr>
                <w:rFonts w:ascii="Times New Roman" w:hAnsi="Times New Roman"/>
                <w:sz w:val="20"/>
              </w:rPr>
            </w:pPr>
          </w:p>
        </w:tc>
        <w:tc>
          <w:tcPr>
            <w:tcW w:w="900" w:type="dxa"/>
          </w:tcPr>
          <w:p w:rsidR="001623A6" w:rsidRPr="007B1B6A" w:rsidRDefault="001623A6" w:rsidP="00615E82">
            <w:pPr>
              <w:spacing w:after="0" w:line="240" w:lineRule="auto"/>
              <w:jc w:val="center"/>
              <w:rPr>
                <w:rFonts w:ascii="Times New Roman" w:hAnsi="Times New Roman"/>
                <w:sz w:val="20"/>
              </w:rPr>
            </w:pPr>
          </w:p>
        </w:tc>
        <w:tc>
          <w:tcPr>
            <w:tcW w:w="900" w:type="dxa"/>
          </w:tcPr>
          <w:p w:rsidR="001623A6" w:rsidRPr="007B1B6A" w:rsidRDefault="001623A6" w:rsidP="00615E82">
            <w:pPr>
              <w:spacing w:after="0" w:line="240" w:lineRule="auto"/>
              <w:jc w:val="center"/>
              <w:rPr>
                <w:rFonts w:ascii="Times New Roman" w:hAnsi="Times New Roman"/>
                <w:sz w:val="20"/>
              </w:rPr>
            </w:pPr>
          </w:p>
        </w:tc>
        <w:tc>
          <w:tcPr>
            <w:tcW w:w="900" w:type="dxa"/>
          </w:tcPr>
          <w:p w:rsidR="001623A6" w:rsidRPr="007B1B6A" w:rsidRDefault="001623A6" w:rsidP="00615E82">
            <w:pPr>
              <w:spacing w:after="0" w:line="240" w:lineRule="auto"/>
              <w:jc w:val="center"/>
              <w:rPr>
                <w:rFonts w:ascii="Times New Roman" w:hAnsi="Times New Roman"/>
                <w:sz w:val="20"/>
              </w:rPr>
            </w:pPr>
          </w:p>
        </w:tc>
        <w:tc>
          <w:tcPr>
            <w:tcW w:w="1170" w:type="dxa"/>
          </w:tcPr>
          <w:p w:rsidR="001623A6" w:rsidRPr="007B1B6A" w:rsidRDefault="001623A6" w:rsidP="00615E82">
            <w:pPr>
              <w:spacing w:after="0" w:line="240" w:lineRule="auto"/>
              <w:jc w:val="center"/>
              <w:rPr>
                <w:rFonts w:ascii="Times New Roman" w:hAnsi="Times New Roman"/>
                <w:sz w:val="20"/>
              </w:rPr>
            </w:pPr>
          </w:p>
        </w:tc>
        <w:tc>
          <w:tcPr>
            <w:tcW w:w="1080" w:type="dxa"/>
          </w:tcPr>
          <w:p w:rsidR="001623A6" w:rsidRPr="007B1B6A" w:rsidRDefault="001623A6" w:rsidP="00615E82">
            <w:pPr>
              <w:spacing w:after="0" w:line="240" w:lineRule="auto"/>
              <w:jc w:val="center"/>
              <w:rPr>
                <w:rFonts w:ascii="Times New Roman" w:hAnsi="Times New Roman"/>
                <w:sz w:val="20"/>
              </w:rPr>
            </w:pPr>
          </w:p>
        </w:tc>
        <w:tc>
          <w:tcPr>
            <w:tcW w:w="1600" w:type="dxa"/>
          </w:tcPr>
          <w:p w:rsidR="001623A6" w:rsidRPr="007B1B6A" w:rsidRDefault="001623A6" w:rsidP="00615E82">
            <w:pPr>
              <w:spacing w:after="0" w:line="240" w:lineRule="auto"/>
              <w:jc w:val="center"/>
              <w:rPr>
                <w:rFonts w:ascii="Times New Roman" w:hAnsi="Times New Roman"/>
                <w:sz w:val="20"/>
              </w:rPr>
            </w:pPr>
          </w:p>
        </w:tc>
      </w:tr>
      <w:tr w:rsidR="001623A6" w:rsidRPr="007B1B6A" w:rsidTr="00195F68">
        <w:tc>
          <w:tcPr>
            <w:tcW w:w="426" w:type="dxa"/>
          </w:tcPr>
          <w:p w:rsidR="001623A6" w:rsidRPr="007B1B6A" w:rsidRDefault="001623A6" w:rsidP="00615E82">
            <w:pPr>
              <w:spacing w:after="0" w:line="240" w:lineRule="auto"/>
              <w:jc w:val="center"/>
              <w:rPr>
                <w:rFonts w:ascii="Times New Roman" w:hAnsi="Times New Roman"/>
              </w:rPr>
            </w:pPr>
          </w:p>
        </w:tc>
        <w:tc>
          <w:tcPr>
            <w:tcW w:w="1855" w:type="dxa"/>
            <w:gridSpan w:val="2"/>
          </w:tcPr>
          <w:p w:rsidR="001623A6" w:rsidRPr="007B1B6A" w:rsidRDefault="001623A6" w:rsidP="00615E82">
            <w:pPr>
              <w:spacing w:after="0" w:line="240" w:lineRule="auto"/>
              <w:rPr>
                <w:rFonts w:ascii="Times New Roman" w:hAnsi="Times New Roman"/>
                <w:sz w:val="20"/>
              </w:rPr>
            </w:pPr>
            <w:r w:rsidRPr="007B1B6A">
              <w:rPr>
                <w:rFonts w:ascii="Times New Roman" w:hAnsi="Times New Roman"/>
                <w:sz w:val="20"/>
              </w:rPr>
              <w:t>Тракторист-машинист с/х производства</w:t>
            </w:r>
          </w:p>
        </w:tc>
        <w:tc>
          <w:tcPr>
            <w:tcW w:w="953"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10</w:t>
            </w:r>
          </w:p>
        </w:tc>
        <w:tc>
          <w:tcPr>
            <w:tcW w:w="88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3</w:t>
            </w:r>
          </w:p>
        </w:tc>
        <w:tc>
          <w:tcPr>
            <w:tcW w:w="95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w:t>
            </w:r>
          </w:p>
        </w:tc>
        <w:tc>
          <w:tcPr>
            <w:tcW w:w="1022"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w:t>
            </w:r>
          </w:p>
        </w:tc>
        <w:tc>
          <w:tcPr>
            <w:tcW w:w="864"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4</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17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08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4</w:t>
            </w:r>
          </w:p>
        </w:tc>
        <w:tc>
          <w:tcPr>
            <w:tcW w:w="16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r>
      <w:tr w:rsidR="001623A6" w:rsidRPr="007B1B6A" w:rsidTr="00195F68">
        <w:tc>
          <w:tcPr>
            <w:tcW w:w="426" w:type="dxa"/>
          </w:tcPr>
          <w:p w:rsidR="001623A6" w:rsidRPr="007B1B6A" w:rsidRDefault="001623A6" w:rsidP="00615E82">
            <w:pPr>
              <w:spacing w:after="0" w:line="240" w:lineRule="auto"/>
              <w:jc w:val="center"/>
              <w:rPr>
                <w:rFonts w:ascii="Times New Roman" w:hAnsi="Times New Roman"/>
              </w:rPr>
            </w:pPr>
          </w:p>
        </w:tc>
        <w:tc>
          <w:tcPr>
            <w:tcW w:w="1855" w:type="dxa"/>
            <w:gridSpan w:val="2"/>
          </w:tcPr>
          <w:p w:rsidR="001623A6" w:rsidRPr="007B1B6A" w:rsidRDefault="001623A6" w:rsidP="00615E82">
            <w:pPr>
              <w:spacing w:after="0" w:line="240" w:lineRule="auto"/>
              <w:rPr>
                <w:rFonts w:ascii="Times New Roman" w:hAnsi="Times New Roman"/>
                <w:sz w:val="20"/>
              </w:rPr>
            </w:pPr>
            <w:r w:rsidRPr="007B1B6A">
              <w:rPr>
                <w:rFonts w:ascii="Times New Roman" w:hAnsi="Times New Roman"/>
                <w:sz w:val="20"/>
              </w:rPr>
              <w:t>Автомеханик</w:t>
            </w:r>
          </w:p>
        </w:tc>
        <w:tc>
          <w:tcPr>
            <w:tcW w:w="953"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17</w:t>
            </w:r>
          </w:p>
        </w:tc>
        <w:tc>
          <w:tcPr>
            <w:tcW w:w="88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5</w:t>
            </w:r>
          </w:p>
        </w:tc>
        <w:tc>
          <w:tcPr>
            <w:tcW w:w="95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3</w:t>
            </w:r>
          </w:p>
        </w:tc>
        <w:tc>
          <w:tcPr>
            <w:tcW w:w="1022"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864"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8</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4</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17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08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4</w:t>
            </w:r>
          </w:p>
        </w:tc>
        <w:tc>
          <w:tcPr>
            <w:tcW w:w="16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r>
      <w:tr w:rsidR="001623A6" w:rsidRPr="007B1B6A" w:rsidTr="00195F68">
        <w:tc>
          <w:tcPr>
            <w:tcW w:w="426" w:type="dxa"/>
          </w:tcPr>
          <w:p w:rsidR="001623A6" w:rsidRPr="007B1B6A" w:rsidRDefault="001623A6" w:rsidP="00615E82">
            <w:pPr>
              <w:spacing w:after="0" w:line="240" w:lineRule="auto"/>
              <w:jc w:val="center"/>
              <w:rPr>
                <w:rFonts w:ascii="Times New Roman" w:hAnsi="Times New Roman"/>
              </w:rPr>
            </w:pPr>
          </w:p>
        </w:tc>
        <w:tc>
          <w:tcPr>
            <w:tcW w:w="1855" w:type="dxa"/>
            <w:gridSpan w:val="2"/>
          </w:tcPr>
          <w:p w:rsidR="001623A6" w:rsidRPr="007B1B6A" w:rsidRDefault="001623A6" w:rsidP="00615E82">
            <w:pPr>
              <w:spacing w:after="0" w:line="240" w:lineRule="auto"/>
              <w:rPr>
                <w:rFonts w:ascii="Times New Roman" w:hAnsi="Times New Roman"/>
                <w:sz w:val="20"/>
              </w:rPr>
            </w:pPr>
            <w:r w:rsidRPr="007B1B6A">
              <w:rPr>
                <w:rFonts w:ascii="Times New Roman" w:hAnsi="Times New Roman"/>
                <w:sz w:val="20"/>
              </w:rPr>
              <w:t>Повар, кондитер</w:t>
            </w:r>
          </w:p>
        </w:tc>
        <w:tc>
          <w:tcPr>
            <w:tcW w:w="953"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21</w:t>
            </w:r>
          </w:p>
        </w:tc>
        <w:tc>
          <w:tcPr>
            <w:tcW w:w="88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10</w:t>
            </w:r>
          </w:p>
        </w:tc>
        <w:tc>
          <w:tcPr>
            <w:tcW w:w="95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7</w:t>
            </w:r>
          </w:p>
        </w:tc>
        <w:tc>
          <w:tcPr>
            <w:tcW w:w="1022"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5</w:t>
            </w:r>
          </w:p>
        </w:tc>
        <w:tc>
          <w:tcPr>
            <w:tcW w:w="864"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4</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4</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4</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17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08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6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r>
      <w:tr w:rsidR="001623A6" w:rsidRPr="007B1B6A" w:rsidTr="00195F68">
        <w:tc>
          <w:tcPr>
            <w:tcW w:w="426" w:type="dxa"/>
          </w:tcPr>
          <w:p w:rsidR="001623A6" w:rsidRPr="007B1B6A" w:rsidRDefault="001623A6" w:rsidP="00615E82">
            <w:pPr>
              <w:spacing w:after="0" w:line="240" w:lineRule="auto"/>
              <w:jc w:val="center"/>
              <w:rPr>
                <w:rFonts w:ascii="Times New Roman" w:hAnsi="Times New Roman"/>
              </w:rPr>
            </w:pPr>
          </w:p>
        </w:tc>
        <w:tc>
          <w:tcPr>
            <w:tcW w:w="1855" w:type="dxa"/>
            <w:gridSpan w:val="2"/>
          </w:tcPr>
          <w:p w:rsidR="001623A6" w:rsidRPr="007B1B6A" w:rsidRDefault="001623A6" w:rsidP="00615E82">
            <w:pPr>
              <w:spacing w:after="0" w:line="240" w:lineRule="auto"/>
              <w:rPr>
                <w:rFonts w:ascii="Times New Roman" w:hAnsi="Times New Roman"/>
                <w:sz w:val="20"/>
              </w:rPr>
            </w:pPr>
            <w:r w:rsidRPr="007B1B6A">
              <w:rPr>
                <w:rFonts w:ascii="Times New Roman" w:hAnsi="Times New Roman"/>
                <w:sz w:val="20"/>
              </w:rPr>
              <w:t>Мастер столярно-плотничных и паркетных работ</w:t>
            </w:r>
          </w:p>
        </w:tc>
        <w:tc>
          <w:tcPr>
            <w:tcW w:w="953"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7</w:t>
            </w:r>
          </w:p>
        </w:tc>
        <w:tc>
          <w:tcPr>
            <w:tcW w:w="88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3</w:t>
            </w:r>
          </w:p>
        </w:tc>
        <w:tc>
          <w:tcPr>
            <w:tcW w:w="95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w:t>
            </w:r>
          </w:p>
        </w:tc>
        <w:tc>
          <w:tcPr>
            <w:tcW w:w="1022"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w:t>
            </w:r>
          </w:p>
        </w:tc>
        <w:tc>
          <w:tcPr>
            <w:tcW w:w="864"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17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08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6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r>
      <w:tr w:rsidR="001623A6" w:rsidRPr="007B1B6A" w:rsidTr="00195F68">
        <w:tc>
          <w:tcPr>
            <w:tcW w:w="426" w:type="dxa"/>
          </w:tcPr>
          <w:p w:rsidR="001623A6" w:rsidRPr="007B1B6A" w:rsidRDefault="001623A6" w:rsidP="00615E82">
            <w:pPr>
              <w:spacing w:after="0" w:line="240" w:lineRule="auto"/>
              <w:jc w:val="center"/>
              <w:rPr>
                <w:rFonts w:ascii="Times New Roman" w:hAnsi="Times New Roman"/>
              </w:rPr>
            </w:pPr>
          </w:p>
        </w:tc>
        <w:tc>
          <w:tcPr>
            <w:tcW w:w="1855" w:type="dxa"/>
            <w:gridSpan w:val="2"/>
          </w:tcPr>
          <w:p w:rsidR="001623A6" w:rsidRPr="007B1B6A" w:rsidRDefault="001623A6" w:rsidP="00615E82">
            <w:pPr>
              <w:spacing w:after="0" w:line="240" w:lineRule="auto"/>
              <w:rPr>
                <w:rFonts w:ascii="Times New Roman" w:hAnsi="Times New Roman"/>
                <w:sz w:val="20"/>
              </w:rPr>
            </w:pPr>
            <w:r w:rsidRPr="007B1B6A">
              <w:rPr>
                <w:rFonts w:ascii="Times New Roman" w:hAnsi="Times New Roman"/>
                <w:sz w:val="20"/>
              </w:rPr>
              <w:t>Мастер отделочных строительных работ</w:t>
            </w:r>
          </w:p>
        </w:tc>
        <w:tc>
          <w:tcPr>
            <w:tcW w:w="953"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12</w:t>
            </w:r>
          </w:p>
        </w:tc>
        <w:tc>
          <w:tcPr>
            <w:tcW w:w="88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w:t>
            </w:r>
          </w:p>
        </w:tc>
        <w:tc>
          <w:tcPr>
            <w:tcW w:w="95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w:t>
            </w:r>
          </w:p>
        </w:tc>
        <w:tc>
          <w:tcPr>
            <w:tcW w:w="1022"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3</w:t>
            </w:r>
          </w:p>
        </w:tc>
        <w:tc>
          <w:tcPr>
            <w:tcW w:w="864"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3</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7</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17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08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5</w:t>
            </w:r>
          </w:p>
        </w:tc>
        <w:tc>
          <w:tcPr>
            <w:tcW w:w="16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r>
      <w:tr w:rsidR="001623A6" w:rsidRPr="007B1B6A" w:rsidTr="00195F68">
        <w:tc>
          <w:tcPr>
            <w:tcW w:w="2281" w:type="dxa"/>
            <w:gridSpan w:val="3"/>
          </w:tcPr>
          <w:p w:rsidR="001623A6" w:rsidRPr="007B1B6A" w:rsidRDefault="001623A6" w:rsidP="00615E82">
            <w:pPr>
              <w:spacing w:after="0" w:line="240" w:lineRule="auto"/>
              <w:rPr>
                <w:rFonts w:ascii="Times New Roman" w:hAnsi="Times New Roman"/>
                <w:b/>
                <w:sz w:val="20"/>
              </w:rPr>
            </w:pPr>
            <w:r w:rsidRPr="007B1B6A">
              <w:rPr>
                <w:rFonts w:ascii="Times New Roman" w:hAnsi="Times New Roman"/>
                <w:b/>
                <w:sz w:val="20"/>
              </w:rPr>
              <w:t>Всего по учреждению</w:t>
            </w:r>
          </w:p>
        </w:tc>
        <w:tc>
          <w:tcPr>
            <w:tcW w:w="953"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67</w:t>
            </w:r>
          </w:p>
        </w:tc>
        <w:tc>
          <w:tcPr>
            <w:tcW w:w="88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23/34%</w:t>
            </w:r>
          </w:p>
        </w:tc>
        <w:tc>
          <w:tcPr>
            <w:tcW w:w="958"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14</w:t>
            </w:r>
          </w:p>
        </w:tc>
        <w:tc>
          <w:tcPr>
            <w:tcW w:w="1022"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12/18%</w:t>
            </w:r>
          </w:p>
        </w:tc>
        <w:tc>
          <w:tcPr>
            <w:tcW w:w="864"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8</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4</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11/16%</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21/31%</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8</w:t>
            </w:r>
          </w:p>
        </w:tc>
        <w:tc>
          <w:tcPr>
            <w:tcW w:w="9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17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c>
          <w:tcPr>
            <w:tcW w:w="108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12</w:t>
            </w:r>
          </w:p>
        </w:tc>
        <w:tc>
          <w:tcPr>
            <w:tcW w:w="1600" w:type="dxa"/>
          </w:tcPr>
          <w:p w:rsidR="001623A6" w:rsidRPr="007B1B6A" w:rsidRDefault="001623A6" w:rsidP="00615E82">
            <w:pPr>
              <w:spacing w:after="0" w:line="240" w:lineRule="auto"/>
              <w:jc w:val="center"/>
              <w:rPr>
                <w:rFonts w:ascii="Times New Roman" w:hAnsi="Times New Roman"/>
                <w:sz w:val="20"/>
              </w:rPr>
            </w:pPr>
            <w:r w:rsidRPr="007B1B6A">
              <w:rPr>
                <w:rFonts w:ascii="Times New Roman" w:hAnsi="Times New Roman"/>
                <w:sz w:val="20"/>
              </w:rPr>
              <w:t>-</w:t>
            </w:r>
          </w:p>
        </w:tc>
      </w:tr>
    </w:tbl>
    <w:p w:rsidR="001623A6" w:rsidRDefault="001623A6" w:rsidP="00CC42B2">
      <w:pPr>
        <w:spacing w:after="0" w:line="240" w:lineRule="auto"/>
        <w:ind w:firstLine="567"/>
        <w:jc w:val="both"/>
        <w:rPr>
          <w:rFonts w:ascii="Times New Roman" w:hAnsi="Times New Roman"/>
          <w:sz w:val="28"/>
          <w:szCs w:val="28"/>
        </w:rPr>
      </w:pPr>
    </w:p>
    <w:p w:rsidR="001623A6" w:rsidRDefault="001623A6" w:rsidP="005D2ED2">
      <w:pPr>
        <w:pStyle w:val="Default"/>
        <w:rPr>
          <w:sz w:val="28"/>
          <w:szCs w:val="28"/>
        </w:rPr>
        <w:sectPr w:rsidR="001623A6" w:rsidSect="00CC42B2">
          <w:pgSz w:w="16838" w:h="11906" w:orient="landscape"/>
          <w:pgMar w:top="851" w:right="1134" w:bottom="1701" w:left="1134" w:header="709" w:footer="709" w:gutter="0"/>
          <w:pgNumType w:start="0"/>
          <w:cols w:space="708"/>
          <w:titlePg/>
          <w:docGrid w:linePitch="360"/>
        </w:sectPr>
      </w:pPr>
    </w:p>
    <w:p w:rsidR="001623A6" w:rsidRDefault="001623A6" w:rsidP="005D2ED2">
      <w:pPr>
        <w:pStyle w:val="Default"/>
        <w:ind w:firstLine="567"/>
        <w:jc w:val="both"/>
        <w:rPr>
          <w:sz w:val="28"/>
          <w:szCs w:val="28"/>
        </w:rPr>
      </w:pPr>
      <w:r>
        <w:rPr>
          <w:sz w:val="28"/>
          <w:szCs w:val="28"/>
        </w:rPr>
        <w:t xml:space="preserve">Постоянно ведётся сбор и статистическая обработка информации по состоянию рынка труда, для предложения сформирован банк данных о выпускниках текущего года, для дальнейшего трудоустройства используются средства практической подготовки (закрепление на местах прохождения преддипломной практики). </w:t>
      </w:r>
    </w:p>
    <w:p w:rsidR="001623A6" w:rsidRDefault="001623A6" w:rsidP="005D2ED2">
      <w:pPr>
        <w:pStyle w:val="Default"/>
        <w:ind w:firstLine="567"/>
        <w:jc w:val="both"/>
        <w:rPr>
          <w:sz w:val="28"/>
          <w:szCs w:val="28"/>
        </w:rPr>
      </w:pPr>
      <w:r>
        <w:rPr>
          <w:sz w:val="28"/>
          <w:szCs w:val="28"/>
        </w:rPr>
        <w:t xml:space="preserve">Создание системы содействия трудоустройству выпускников и адаптации их к рынку труда позволяет повысить уровень социальной защищенности выпускников колледжа. </w:t>
      </w:r>
    </w:p>
    <w:p w:rsidR="001623A6" w:rsidRPr="00BA6A99" w:rsidRDefault="001623A6" w:rsidP="005D2ED2">
      <w:pPr>
        <w:pStyle w:val="Default"/>
        <w:ind w:firstLine="567"/>
        <w:jc w:val="both"/>
        <w:rPr>
          <w:sz w:val="28"/>
          <w:szCs w:val="28"/>
        </w:rPr>
      </w:pPr>
      <w:r w:rsidRPr="00BA6A99">
        <w:rPr>
          <w:iCs/>
          <w:sz w:val="28"/>
          <w:szCs w:val="28"/>
        </w:rPr>
        <w:t xml:space="preserve">Выводы и рекомендации: </w:t>
      </w:r>
    </w:p>
    <w:p w:rsidR="001623A6" w:rsidRPr="00BA6A99" w:rsidRDefault="001623A6" w:rsidP="005D2ED2">
      <w:pPr>
        <w:pStyle w:val="Default"/>
        <w:ind w:firstLine="567"/>
        <w:jc w:val="both"/>
        <w:rPr>
          <w:sz w:val="28"/>
          <w:szCs w:val="28"/>
        </w:rPr>
      </w:pPr>
      <w:r w:rsidRPr="00BA6A99">
        <w:rPr>
          <w:iCs/>
          <w:sz w:val="28"/>
          <w:szCs w:val="28"/>
        </w:rPr>
        <w:t xml:space="preserve">1. Производственное обучение и производственная практика проводились согласно учебным планам и графику учебного процесса. </w:t>
      </w:r>
    </w:p>
    <w:p w:rsidR="001623A6" w:rsidRPr="00BA6A99" w:rsidRDefault="001623A6" w:rsidP="005D2ED2">
      <w:pPr>
        <w:pStyle w:val="Default"/>
        <w:ind w:firstLine="567"/>
        <w:jc w:val="both"/>
        <w:rPr>
          <w:iCs/>
          <w:sz w:val="28"/>
          <w:szCs w:val="28"/>
        </w:rPr>
      </w:pPr>
      <w:r w:rsidRPr="00BA6A99">
        <w:rPr>
          <w:iCs/>
          <w:sz w:val="28"/>
          <w:szCs w:val="28"/>
        </w:rPr>
        <w:t xml:space="preserve">2. Выполнение учебных планов и программ составило 100%. </w:t>
      </w:r>
    </w:p>
    <w:p w:rsidR="001623A6" w:rsidRPr="00BA6A99" w:rsidRDefault="001623A6" w:rsidP="005D2ED2">
      <w:pPr>
        <w:pStyle w:val="Default"/>
        <w:ind w:firstLine="567"/>
        <w:jc w:val="both"/>
        <w:rPr>
          <w:sz w:val="28"/>
          <w:szCs w:val="28"/>
        </w:rPr>
      </w:pPr>
      <w:r w:rsidRPr="00BA6A99">
        <w:rPr>
          <w:iCs/>
          <w:sz w:val="28"/>
          <w:szCs w:val="28"/>
        </w:rPr>
        <w:t xml:space="preserve">3. Результаты государственной итоговой аттестации, контроля знаний/умений студентов свидетельствуют о том, что достигнутый уровень знаний/умений является достаточным для начала профессиональной деятельности выпускников. </w:t>
      </w:r>
    </w:p>
    <w:p w:rsidR="001623A6" w:rsidRPr="00BA6A99" w:rsidRDefault="001623A6" w:rsidP="005D2ED2">
      <w:pPr>
        <w:pStyle w:val="Default"/>
        <w:ind w:firstLine="567"/>
        <w:jc w:val="both"/>
        <w:rPr>
          <w:sz w:val="28"/>
          <w:szCs w:val="28"/>
        </w:rPr>
      </w:pPr>
      <w:r w:rsidRPr="00BA6A99">
        <w:rPr>
          <w:iCs/>
          <w:sz w:val="28"/>
          <w:szCs w:val="28"/>
        </w:rPr>
        <w:t xml:space="preserve">4. Результаты анкетирования выпускников, отзывы потребителей специалистов, отсутствие рекламаций на подготовку удостоверяют качество образовательного процесса в техникуме; </w:t>
      </w:r>
    </w:p>
    <w:p w:rsidR="001623A6" w:rsidRPr="00BA6A99" w:rsidRDefault="001623A6" w:rsidP="005D2ED2">
      <w:pPr>
        <w:pStyle w:val="Default"/>
        <w:ind w:firstLine="567"/>
        <w:jc w:val="both"/>
        <w:rPr>
          <w:iCs/>
          <w:sz w:val="28"/>
          <w:szCs w:val="28"/>
        </w:rPr>
      </w:pPr>
      <w:r w:rsidRPr="00BA6A99">
        <w:rPr>
          <w:iCs/>
          <w:sz w:val="28"/>
          <w:szCs w:val="28"/>
        </w:rPr>
        <w:t>5. Выпускники техникума востребованы на рынке труда, имеют реальные возможности дальнейшего профессионального образования и карьерного роста.</w:t>
      </w:r>
    </w:p>
    <w:p w:rsidR="001623A6" w:rsidRDefault="001623A6" w:rsidP="005D2ED2">
      <w:pPr>
        <w:pStyle w:val="Default"/>
        <w:ind w:firstLine="567"/>
        <w:jc w:val="both"/>
        <w:rPr>
          <w:i/>
          <w:iCs/>
          <w:sz w:val="28"/>
          <w:szCs w:val="28"/>
        </w:rPr>
      </w:pPr>
    </w:p>
    <w:p w:rsidR="001623A6" w:rsidRPr="00BA6A99" w:rsidRDefault="001623A6" w:rsidP="005D2ED2">
      <w:pPr>
        <w:pStyle w:val="Default"/>
        <w:ind w:firstLine="567"/>
        <w:jc w:val="center"/>
        <w:rPr>
          <w:b/>
          <w:bCs/>
          <w:sz w:val="28"/>
          <w:szCs w:val="28"/>
        </w:rPr>
      </w:pPr>
      <w:r>
        <w:rPr>
          <w:b/>
          <w:bCs/>
          <w:sz w:val="28"/>
          <w:szCs w:val="28"/>
        </w:rPr>
        <w:t xml:space="preserve">7. </w:t>
      </w:r>
      <w:r w:rsidRPr="00BA6A99">
        <w:rPr>
          <w:b/>
          <w:bCs/>
          <w:sz w:val="28"/>
          <w:szCs w:val="28"/>
        </w:rPr>
        <w:t>ВОСПИТАТЕЛЬНАЯ РАБОТА</w:t>
      </w:r>
    </w:p>
    <w:p w:rsidR="001623A6" w:rsidRPr="00BA6A99" w:rsidRDefault="001623A6" w:rsidP="005D2ED2">
      <w:pPr>
        <w:pStyle w:val="Default"/>
        <w:ind w:firstLine="567"/>
        <w:jc w:val="center"/>
        <w:rPr>
          <w:b/>
          <w:bCs/>
          <w:sz w:val="28"/>
          <w:szCs w:val="28"/>
        </w:rPr>
      </w:pPr>
    </w:p>
    <w:p w:rsidR="001623A6" w:rsidRPr="00BA6A99" w:rsidRDefault="001623A6" w:rsidP="00B625A5">
      <w:pPr>
        <w:spacing w:after="0" w:line="240" w:lineRule="auto"/>
        <w:ind w:firstLine="567"/>
        <w:jc w:val="right"/>
        <w:rPr>
          <w:rFonts w:ascii="Times New Roman" w:hAnsi="Times New Roman"/>
          <w:sz w:val="28"/>
          <w:szCs w:val="28"/>
        </w:rPr>
      </w:pPr>
      <w:r w:rsidRPr="00BA6A99">
        <w:rPr>
          <w:rFonts w:ascii="Times New Roman" w:hAnsi="Times New Roman"/>
          <w:sz w:val="28"/>
          <w:szCs w:val="28"/>
        </w:rPr>
        <w:t>«Принцип искусства воспитания гласит:</w:t>
      </w:r>
    </w:p>
    <w:p w:rsidR="001623A6" w:rsidRPr="00BA6A99" w:rsidRDefault="001623A6" w:rsidP="00B625A5">
      <w:pPr>
        <w:spacing w:after="0" w:line="240" w:lineRule="auto"/>
        <w:ind w:firstLine="567"/>
        <w:jc w:val="right"/>
        <w:rPr>
          <w:rFonts w:ascii="Times New Roman" w:hAnsi="Times New Roman"/>
          <w:sz w:val="28"/>
          <w:szCs w:val="28"/>
        </w:rPr>
      </w:pPr>
      <w:r>
        <w:rPr>
          <w:rFonts w:ascii="Times New Roman" w:hAnsi="Times New Roman"/>
          <w:sz w:val="28"/>
          <w:szCs w:val="28"/>
        </w:rPr>
        <w:t xml:space="preserve">        </w:t>
      </w:r>
      <w:r w:rsidRPr="00BA6A99">
        <w:rPr>
          <w:rFonts w:ascii="Times New Roman" w:hAnsi="Times New Roman"/>
          <w:sz w:val="28"/>
          <w:szCs w:val="28"/>
        </w:rPr>
        <w:t>дети должны воспитываться не для настоящего,</w:t>
      </w:r>
    </w:p>
    <w:p w:rsidR="001623A6" w:rsidRPr="00BA6A99" w:rsidRDefault="001623A6" w:rsidP="00B625A5">
      <w:pPr>
        <w:spacing w:after="0" w:line="240" w:lineRule="auto"/>
        <w:ind w:firstLine="567"/>
        <w:jc w:val="right"/>
        <w:rPr>
          <w:rFonts w:ascii="Times New Roman" w:hAnsi="Times New Roman"/>
          <w:sz w:val="28"/>
          <w:szCs w:val="28"/>
        </w:rPr>
      </w:pPr>
      <w:r w:rsidRPr="00BA6A99">
        <w:rPr>
          <w:rFonts w:ascii="Times New Roman" w:hAnsi="Times New Roman"/>
          <w:sz w:val="28"/>
          <w:szCs w:val="28"/>
        </w:rPr>
        <w:t>а для будущего, возможно лучшего состояния</w:t>
      </w:r>
    </w:p>
    <w:p w:rsidR="001623A6" w:rsidRPr="00BA6A99" w:rsidRDefault="001623A6" w:rsidP="00B625A5">
      <w:pPr>
        <w:spacing w:after="0" w:line="240" w:lineRule="auto"/>
        <w:ind w:firstLine="567"/>
        <w:jc w:val="right"/>
        <w:rPr>
          <w:rFonts w:ascii="Times New Roman" w:hAnsi="Times New Roman"/>
          <w:sz w:val="28"/>
          <w:szCs w:val="28"/>
        </w:rPr>
      </w:pPr>
      <w:r w:rsidRPr="00BA6A99">
        <w:rPr>
          <w:rFonts w:ascii="Times New Roman" w:hAnsi="Times New Roman"/>
          <w:sz w:val="28"/>
          <w:szCs w:val="28"/>
        </w:rPr>
        <w:t>рода человеческого»</w:t>
      </w:r>
    </w:p>
    <w:p w:rsidR="001623A6" w:rsidRPr="00BA6A99" w:rsidRDefault="001623A6" w:rsidP="00BA6A99">
      <w:pPr>
        <w:spacing w:after="0" w:line="240" w:lineRule="auto"/>
        <w:ind w:firstLine="567"/>
        <w:jc w:val="both"/>
        <w:rPr>
          <w:rFonts w:ascii="Times New Roman" w:hAnsi="Times New Roman"/>
          <w:sz w:val="28"/>
          <w:szCs w:val="28"/>
        </w:rPr>
      </w:pPr>
      <w:r w:rsidRPr="00B625A5">
        <w:rPr>
          <w:rFonts w:ascii="Times New Roman" w:hAnsi="Times New Roman"/>
          <w:b/>
          <w:sz w:val="28"/>
          <w:szCs w:val="28"/>
        </w:rPr>
        <w:t>7.1 Основная цель процесса воспитания в техникуме:</w:t>
      </w:r>
      <w:r w:rsidRPr="00BA6A99">
        <w:rPr>
          <w:rFonts w:ascii="Times New Roman" w:hAnsi="Times New Roman"/>
          <w:sz w:val="28"/>
          <w:szCs w:val="28"/>
        </w:rPr>
        <w:t xml:space="preserve"> </w:t>
      </w:r>
      <w:r>
        <w:rPr>
          <w:rFonts w:ascii="Times New Roman" w:hAnsi="Times New Roman"/>
          <w:sz w:val="28"/>
          <w:szCs w:val="28"/>
        </w:rPr>
        <w:t xml:space="preserve"> </w:t>
      </w:r>
      <w:r w:rsidRPr="00BA6A99">
        <w:rPr>
          <w:rFonts w:ascii="Times New Roman" w:hAnsi="Times New Roman"/>
          <w:sz w:val="28"/>
          <w:szCs w:val="28"/>
        </w:rPr>
        <w:t>способствовать формированию всестороннего развития личности, формированию личности будущего специалиста-профессионала, гражданина, патриота.</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Цель процесса воспитания в техникуме осуществляется в решении следующих задач:</w:t>
      </w:r>
    </w:p>
    <w:p w:rsidR="001623A6" w:rsidRPr="00BA6A99" w:rsidRDefault="001623A6" w:rsidP="00B625A5">
      <w:pPr>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BA6A99">
        <w:rPr>
          <w:rFonts w:ascii="Times New Roman" w:hAnsi="Times New Roman"/>
          <w:sz w:val="28"/>
          <w:szCs w:val="28"/>
        </w:rPr>
        <w:t xml:space="preserve"> формирование профессиональных качеств личности;</w:t>
      </w:r>
    </w:p>
    <w:p w:rsidR="001623A6" w:rsidRPr="00BA6A99" w:rsidRDefault="001623A6" w:rsidP="00B625A5">
      <w:pPr>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BA6A99">
        <w:rPr>
          <w:rFonts w:ascii="Times New Roman" w:hAnsi="Times New Roman"/>
          <w:sz w:val="28"/>
          <w:szCs w:val="28"/>
        </w:rPr>
        <w:t>формирование гражданско-патриотической позиции, социальной ответственности и правовой культуры;</w:t>
      </w:r>
    </w:p>
    <w:p w:rsidR="001623A6" w:rsidRPr="00BA6A99" w:rsidRDefault="001623A6" w:rsidP="00B625A5">
      <w:pPr>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BA6A99">
        <w:rPr>
          <w:rFonts w:ascii="Times New Roman" w:hAnsi="Times New Roman"/>
          <w:sz w:val="28"/>
          <w:szCs w:val="28"/>
        </w:rPr>
        <w:t>формирование нравственного воспитания, эстетической и экологической культуры;</w:t>
      </w:r>
    </w:p>
    <w:p w:rsidR="001623A6" w:rsidRPr="00BA6A99" w:rsidRDefault="001623A6" w:rsidP="00B625A5">
      <w:pPr>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Pr="00BA6A99">
        <w:rPr>
          <w:rFonts w:ascii="Times New Roman" w:hAnsi="Times New Roman"/>
          <w:sz w:val="28"/>
          <w:szCs w:val="28"/>
        </w:rPr>
        <w:t>формирование здорового образа жизни, способности к физическому совершенствованию и развитию;</w:t>
      </w:r>
    </w:p>
    <w:p w:rsidR="001623A6" w:rsidRPr="00BA6A99" w:rsidRDefault="001623A6" w:rsidP="00B625A5">
      <w:pPr>
        <w:spacing w:after="0" w:line="240" w:lineRule="auto"/>
        <w:ind w:firstLine="567"/>
        <w:jc w:val="both"/>
        <w:rPr>
          <w:rFonts w:ascii="Times New Roman" w:hAnsi="Times New Roman"/>
          <w:sz w:val="28"/>
          <w:szCs w:val="28"/>
        </w:rPr>
      </w:pPr>
      <w:r>
        <w:rPr>
          <w:rFonts w:ascii="Times New Roman" w:hAnsi="Times New Roman"/>
          <w:sz w:val="28"/>
          <w:szCs w:val="28"/>
        </w:rPr>
        <w:t xml:space="preserve">5. </w:t>
      </w:r>
      <w:r w:rsidRPr="00BA6A99">
        <w:rPr>
          <w:rFonts w:ascii="Times New Roman" w:hAnsi="Times New Roman"/>
          <w:sz w:val="28"/>
          <w:szCs w:val="28"/>
        </w:rPr>
        <w:t>воспитание положительного отношения к труду, развитие потребности в творческом труде;</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6.</w:t>
      </w:r>
      <w:r w:rsidRPr="00BA6A99">
        <w:rPr>
          <w:rFonts w:ascii="Times New Roman" w:hAnsi="Times New Roman"/>
          <w:sz w:val="28"/>
          <w:szCs w:val="28"/>
        </w:rPr>
        <w:t xml:space="preserve"> создание эффективной системы профилактики с целью сохранения контингента, предупреждения безнадзорности, правонарушений, преступлений и употребления ПАВ;</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 xml:space="preserve">7. </w:t>
      </w:r>
      <w:r w:rsidRPr="00BA6A99">
        <w:rPr>
          <w:rFonts w:ascii="Times New Roman" w:hAnsi="Times New Roman"/>
          <w:sz w:val="28"/>
          <w:szCs w:val="28"/>
        </w:rPr>
        <w:t>создание и поддержание условий для формирования творческих способностей обучающихся через вовлечение их в систему дополнительного образования;</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 xml:space="preserve">8. </w:t>
      </w:r>
      <w:r w:rsidRPr="00BA6A99">
        <w:rPr>
          <w:rFonts w:ascii="Times New Roman" w:hAnsi="Times New Roman"/>
          <w:sz w:val="28"/>
          <w:szCs w:val="28"/>
        </w:rPr>
        <w:t>развитие системы ученического самоуправления (соуправления), формирование у обучающихся чувства ответственности, самостоятельности, инициативы;</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 xml:space="preserve">9. </w:t>
      </w:r>
      <w:r w:rsidRPr="00BA6A99">
        <w:rPr>
          <w:rFonts w:ascii="Times New Roman" w:hAnsi="Times New Roman"/>
          <w:sz w:val="28"/>
          <w:szCs w:val="28"/>
        </w:rPr>
        <w:t>повышение роли семьи в воспитании подростков, вовлечение родителей в процесс жизнедеятельности техникума.</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ab/>
      </w:r>
    </w:p>
    <w:p w:rsidR="001623A6" w:rsidRPr="005208AE" w:rsidRDefault="001623A6" w:rsidP="00BA6A99">
      <w:pPr>
        <w:spacing w:after="0" w:line="240" w:lineRule="auto"/>
        <w:ind w:firstLine="567"/>
        <w:jc w:val="both"/>
        <w:rPr>
          <w:rFonts w:ascii="Times New Roman" w:hAnsi="Times New Roman"/>
          <w:sz w:val="28"/>
          <w:szCs w:val="28"/>
        </w:rPr>
      </w:pPr>
      <w:r w:rsidRPr="005208AE">
        <w:rPr>
          <w:rFonts w:ascii="Times New Roman" w:hAnsi="Times New Roman"/>
          <w:sz w:val="28"/>
          <w:szCs w:val="28"/>
        </w:rPr>
        <w:t>Воспитательная работа в техникуме проводится по следующим направлениям:</w:t>
      </w:r>
    </w:p>
    <w:p w:rsidR="001623A6" w:rsidRPr="00BA6A99" w:rsidRDefault="001623A6" w:rsidP="00BA6A99">
      <w:pPr>
        <w:spacing w:after="0" w:line="240" w:lineRule="auto"/>
        <w:ind w:firstLine="567"/>
        <w:jc w:val="both"/>
        <w:rPr>
          <w:rFonts w:ascii="Times New Roman" w:hAnsi="Times New Roman"/>
          <w:sz w:val="28"/>
          <w:szCs w:val="28"/>
        </w:rPr>
      </w:pPr>
      <w:r w:rsidRPr="005208AE">
        <w:rPr>
          <w:rFonts w:ascii="Times New Roman" w:hAnsi="Times New Roman"/>
          <w:sz w:val="28"/>
          <w:szCs w:val="28"/>
        </w:rPr>
        <w:t>-</w:t>
      </w:r>
      <w:r>
        <w:rPr>
          <w:rFonts w:ascii="Times New Roman" w:hAnsi="Times New Roman"/>
          <w:sz w:val="28"/>
          <w:szCs w:val="28"/>
        </w:rPr>
        <w:t xml:space="preserve"> </w:t>
      </w:r>
      <w:r w:rsidRPr="00BA6A99">
        <w:rPr>
          <w:rFonts w:ascii="Times New Roman" w:hAnsi="Times New Roman"/>
          <w:sz w:val="28"/>
          <w:szCs w:val="28"/>
        </w:rPr>
        <w:t>Работа с обучающимися.</w:t>
      </w:r>
    </w:p>
    <w:p w:rsidR="001623A6" w:rsidRPr="00BA6A99" w:rsidRDefault="001623A6" w:rsidP="00BA6A99">
      <w:pPr>
        <w:spacing w:after="0" w:line="240" w:lineRule="auto"/>
        <w:ind w:firstLine="567"/>
        <w:jc w:val="both"/>
        <w:rPr>
          <w:rFonts w:ascii="Times New Roman" w:hAnsi="Times New Roman"/>
          <w:sz w:val="28"/>
          <w:szCs w:val="28"/>
        </w:rPr>
      </w:pPr>
      <w:r w:rsidRPr="005208AE">
        <w:rPr>
          <w:rFonts w:ascii="Times New Roman" w:hAnsi="Times New Roman"/>
          <w:sz w:val="28"/>
          <w:szCs w:val="28"/>
        </w:rPr>
        <w:t>-</w:t>
      </w:r>
      <w:r>
        <w:rPr>
          <w:rFonts w:ascii="Times New Roman" w:hAnsi="Times New Roman"/>
          <w:sz w:val="28"/>
          <w:szCs w:val="28"/>
        </w:rPr>
        <w:t xml:space="preserve">  </w:t>
      </w:r>
      <w:r w:rsidRPr="00BA6A99">
        <w:rPr>
          <w:rFonts w:ascii="Times New Roman" w:hAnsi="Times New Roman"/>
          <w:sz w:val="28"/>
          <w:szCs w:val="28"/>
        </w:rPr>
        <w:t>Работа системы профилактики.</w:t>
      </w:r>
    </w:p>
    <w:p w:rsidR="001623A6" w:rsidRPr="00BA6A99" w:rsidRDefault="001623A6" w:rsidP="00BA6A99">
      <w:pPr>
        <w:spacing w:after="0" w:line="240" w:lineRule="auto"/>
        <w:ind w:firstLine="567"/>
        <w:jc w:val="both"/>
        <w:rPr>
          <w:rFonts w:ascii="Times New Roman" w:hAnsi="Times New Roman"/>
          <w:sz w:val="28"/>
          <w:szCs w:val="28"/>
        </w:rPr>
      </w:pPr>
      <w:r w:rsidRPr="005208AE">
        <w:rPr>
          <w:rFonts w:ascii="Times New Roman" w:hAnsi="Times New Roman"/>
          <w:sz w:val="28"/>
          <w:szCs w:val="28"/>
        </w:rPr>
        <w:t>-</w:t>
      </w:r>
      <w:r>
        <w:rPr>
          <w:rFonts w:ascii="Times New Roman" w:hAnsi="Times New Roman"/>
          <w:sz w:val="28"/>
          <w:szCs w:val="28"/>
        </w:rPr>
        <w:t xml:space="preserve"> </w:t>
      </w:r>
      <w:r w:rsidRPr="00BA6A99">
        <w:rPr>
          <w:rFonts w:ascii="Times New Roman" w:hAnsi="Times New Roman"/>
          <w:sz w:val="28"/>
          <w:szCs w:val="28"/>
        </w:rPr>
        <w:t>Работа с детьми-сиротами и детьми, оставшимися без попечения родителей, а также лицами из их числа.</w:t>
      </w:r>
    </w:p>
    <w:p w:rsidR="001623A6" w:rsidRPr="00BA6A99" w:rsidRDefault="001623A6" w:rsidP="00BA6A99">
      <w:pPr>
        <w:spacing w:after="0" w:line="240" w:lineRule="auto"/>
        <w:ind w:firstLine="567"/>
        <w:jc w:val="both"/>
        <w:rPr>
          <w:rFonts w:ascii="Times New Roman" w:hAnsi="Times New Roman"/>
          <w:sz w:val="28"/>
          <w:szCs w:val="28"/>
        </w:rPr>
      </w:pPr>
      <w:r w:rsidRPr="005023FC">
        <w:rPr>
          <w:rFonts w:ascii="Times New Roman" w:hAnsi="Times New Roman"/>
          <w:sz w:val="28"/>
          <w:szCs w:val="28"/>
        </w:rPr>
        <w:t xml:space="preserve">- </w:t>
      </w:r>
      <w:r>
        <w:rPr>
          <w:rFonts w:ascii="Times New Roman" w:hAnsi="Times New Roman"/>
          <w:sz w:val="28"/>
          <w:szCs w:val="28"/>
        </w:rPr>
        <w:t xml:space="preserve"> </w:t>
      </w:r>
      <w:r w:rsidRPr="00BA6A99">
        <w:rPr>
          <w:rFonts w:ascii="Times New Roman" w:hAnsi="Times New Roman"/>
          <w:sz w:val="28"/>
          <w:szCs w:val="28"/>
        </w:rPr>
        <w:t>Работа с родителями.</w:t>
      </w:r>
    </w:p>
    <w:p w:rsidR="001623A6" w:rsidRPr="00BA6A99" w:rsidRDefault="001623A6" w:rsidP="00BA6A99">
      <w:pPr>
        <w:spacing w:after="0" w:line="240" w:lineRule="auto"/>
        <w:ind w:firstLine="567"/>
        <w:jc w:val="both"/>
        <w:rPr>
          <w:rFonts w:ascii="Times New Roman" w:hAnsi="Times New Roman"/>
          <w:sz w:val="28"/>
          <w:szCs w:val="28"/>
        </w:rPr>
      </w:pPr>
    </w:p>
    <w:p w:rsidR="001623A6" w:rsidRPr="00283DCF" w:rsidRDefault="001623A6" w:rsidP="00283DCF">
      <w:pPr>
        <w:spacing w:after="0" w:line="240" w:lineRule="auto"/>
        <w:ind w:firstLine="567"/>
        <w:jc w:val="center"/>
        <w:rPr>
          <w:rFonts w:ascii="Times New Roman" w:hAnsi="Times New Roman"/>
          <w:b/>
          <w:sz w:val="28"/>
          <w:szCs w:val="28"/>
        </w:rPr>
      </w:pPr>
      <w:r w:rsidRPr="00283DCF">
        <w:rPr>
          <w:rFonts w:ascii="Times New Roman" w:hAnsi="Times New Roman"/>
          <w:b/>
          <w:sz w:val="28"/>
          <w:szCs w:val="28"/>
        </w:rPr>
        <w:t>Общие сведения об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6"/>
        <w:gridCol w:w="1151"/>
        <w:gridCol w:w="1149"/>
        <w:gridCol w:w="1190"/>
        <w:gridCol w:w="1305"/>
        <w:gridCol w:w="1429"/>
        <w:gridCol w:w="1152"/>
        <w:gridCol w:w="1150"/>
      </w:tblGrid>
      <w:tr w:rsidR="001623A6" w:rsidRPr="00994C8B" w:rsidTr="00994C8B">
        <w:tc>
          <w:tcPr>
            <w:tcW w:w="1044" w:type="dxa"/>
          </w:tcPr>
          <w:p w:rsidR="001623A6" w:rsidRPr="00994C8B" w:rsidRDefault="001623A6" w:rsidP="00994C8B">
            <w:pPr>
              <w:spacing w:after="0" w:line="240" w:lineRule="auto"/>
              <w:jc w:val="both"/>
              <w:rPr>
                <w:rFonts w:ascii="Times New Roman" w:hAnsi="Times New Roman"/>
                <w:sz w:val="28"/>
                <w:szCs w:val="28"/>
              </w:rPr>
            </w:pPr>
            <w:r w:rsidRPr="00994C8B">
              <w:rPr>
                <w:rFonts w:ascii="Times New Roman" w:hAnsi="Times New Roman"/>
                <w:sz w:val="28"/>
                <w:szCs w:val="28"/>
              </w:rPr>
              <w:tab/>
            </w:r>
          </w:p>
        </w:tc>
        <w:tc>
          <w:tcPr>
            <w:tcW w:w="1151" w:type="dxa"/>
          </w:tcPr>
          <w:p w:rsidR="001623A6" w:rsidRPr="00994C8B" w:rsidRDefault="001623A6" w:rsidP="006A069A">
            <w:pPr>
              <w:rPr>
                <w:rFonts w:ascii="Times New Roman" w:hAnsi="Times New Roman"/>
                <w:sz w:val="28"/>
                <w:szCs w:val="28"/>
              </w:rPr>
            </w:pPr>
            <w:r w:rsidRPr="00994C8B">
              <w:rPr>
                <w:rFonts w:ascii="Times New Roman" w:hAnsi="Times New Roman"/>
                <w:sz w:val="28"/>
                <w:szCs w:val="28"/>
              </w:rPr>
              <w:t>Всего обуч.</w:t>
            </w:r>
          </w:p>
        </w:tc>
        <w:tc>
          <w:tcPr>
            <w:tcW w:w="1149" w:type="dxa"/>
          </w:tcPr>
          <w:p w:rsidR="001623A6" w:rsidRPr="00994C8B" w:rsidRDefault="001623A6" w:rsidP="006A069A">
            <w:pPr>
              <w:rPr>
                <w:rFonts w:ascii="Times New Roman" w:hAnsi="Times New Roman"/>
                <w:sz w:val="28"/>
                <w:szCs w:val="28"/>
              </w:rPr>
            </w:pPr>
            <w:r w:rsidRPr="00994C8B">
              <w:rPr>
                <w:rFonts w:ascii="Times New Roman" w:hAnsi="Times New Roman"/>
                <w:sz w:val="28"/>
                <w:szCs w:val="28"/>
              </w:rPr>
              <w:t>В том числе сирот</w:t>
            </w:r>
          </w:p>
        </w:tc>
        <w:tc>
          <w:tcPr>
            <w:tcW w:w="1190" w:type="dxa"/>
          </w:tcPr>
          <w:p w:rsidR="001623A6" w:rsidRPr="00994C8B" w:rsidRDefault="001623A6" w:rsidP="006A069A">
            <w:pPr>
              <w:rPr>
                <w:rFonts w:ascii="Times New Roman" w:hAnsi="Times New Roman"/>
                <w:sz w:val="28"/>
                <w:szCs w:val="28"/>
              </w:rPr>
            </w:pPr>
            <w:r w:rsidRPr="00994C8B">
              <w:rPr>
                <w:rFonts w:ascii="Times New Roman" w:hAnsi="Times New Roman"/>
                <w:sz w:val="28"/>
                <w:szCs w:val="28"/>
              </w:rPr>
              <w:t>Юноши</w:t>
            </w:r>
          </w:p>
        </w:tc>
        <w:tc>
          <w:tcPr>
            <w:tcW w:w="1305" w:type="dxa"/>
          </w:tcPr>
          <w:p w:rsidR="001623A6" w:rsidRPr="00994C8B" w:rsidRDefault="001623A6" w:rsidP="006A069A">
            <w:pPr>
              <w:rPr>
                <w:rFonts w:ascii="Times New Roman" w:hAnsi="Times New Roman"/>
                <w:sz w:val="28"/>
                <w:szCs w:val="28"/>
              </w:rPr>
            </w:pPr>
            <w:r w:rsidRPr="00994C8B">
              <w:rPr>
                <w:rFonts w:ascii="Times New Roman" w:hAnsi="Times New Roman"/>
                <w:sz w:val="28"/>
                <w:szCs w:val="28"/>
              </w:rPr>
              <w:t>Девушки</w:t>
            </w:r>
          </w:p>
        </w:tc>
        <w:tc>
          <w:tcPr>
            <w:tcW w:w="1429" w:type="dxa"/>
          </w:tcPr>
          <w:p w:rsidR="001623A6" w:rsidRPr="00994C8B" w:rsidRDefault="001623A6" w:rsidP="006A069A">
            <w:pPr>
              <w:rPr>
                <w:rFonts w:ascii="Times New Roman" w:hAnsi="Times New Roman"/>
                <w:sz w:val="28"/>
                <w:szCs w:val="28"/>
              </w:rPr>
            </w:pPr>
            <w:r w:rsidRPr="00994C8B">
              <w:rPr>
                <w:rFonts w:ascii="Times New Roman" w:hAnsi="Times New Roman"/>
                <w:sz w:val="28"/>
                <w:szCs w:val="28"/>
              </w:rPr>
              <w:t>Совершен</w:t>
            </w:r>
          </w:p>
        </w:tc>
        <w:tc>
          <w:tcPr>
            <w:tcW w:w="1152" w:type="dxa"/>
          </w:tcPr>
          <w:p w:rsidR="001623A6" w:rsidRPr="00994C8B" w:rsidRDefault="001623A6" w:rsidP="006A069A">
            <w:pPr>
              <w:rPr>
                <w:rFonts w:ascii="Times New Roman" w:hAnsi="Times New Roman"/>
                <w:sz w:val="28"/>
                <w:szCs w:val="28"/>
              </w:rPr>
            </w:pPr>
            <w:r w:rsidRPr="00994C8B">
              <w:rPr>
                <w:rFonts w:ascii="Times New Roman" w:hAnsi="Times New Roman"/>
                <w:sz w:val="28"/>
                <w:szCs w:val="28"/>
              </w:rPr>
              <w:t>Всего обуч.</w:t>
            </w:r>
          </w:p>
        </w:tc>
        <w:tc>
          <w:tcPr>
            <w:tcW w:w="1150" w:type="dxa"/>
          </w:tcPr>
          <w:p w:rsidR="001623A6" w:rsidRPr="00994C8B" w:rsidRDefault="001623A6" w:rsidP="006A069A">
            <w:pPr>
              <w:rPr>
                <w:rFonts w:ascii="Times New Roman" w:hAnsi="Times New Roman"/>
                <w:sz w:val="28"/>
                <w:szCs w:val="28"/>
              </w:rPr>
            </w:pPr>
            <w:r w:rsidRPr="00994C8B">
              <w:rPr>
                <w:rFonts w:ascii="Times New Roman" w:hAnsi="Times New Roman"/>
                <w:sz w:val="28"/>
                <w:szCs w:val="28"/>
              </w:rPr>
              <w:t>В том числе сирот</w:t>
            </w:r>
          </w:p>
        </w:tc>
      </w:tr>
      <w:tr w:rsidR="001623A6" w:rsidRPr="00994C8B" w:rsidTr="00994C8B">
        <w:trPr>
          <w:trHeight w:val="993"/>
        </w:trPr>
        <w:tc>
          <w:tcPr>
            <w:tcW w:w="1044" w:type="dxa"/>
          </w:tcPr>
          <w:p w:rsidR="001623A6" w:rsidRPr="00994C8B" w:rsidRDefault="001623A6" w:rsidP="00994C8B">
            <w:pPr>
              <w:spacing w:after="0" w:line="240" w:lineRule="auto"/>
              <w:jc w:val="center"/>
              <w:rPr>
                <w:rFonts w:ascii="Times New Roman" w:hAnsi="Times New Roman"/>
                <w:color w:val="000000"/>
                <w:kern w:val="24"/>
                <w:sz w:val="24"/>
                <w:szCs w:val="24"/>
                <w:lang w:eastAsia="ru-RU"/>
              </w:rPr>
            </w:pPr>
            <w:r w:rsidRPr="00994C8B">
              <w:rPr>
                <w:rFonts w:ascii="Times New Roman" w:hAnsi="Times New Roman"/>
                <w:color w:val="000000"/>
                <w:kern w:val="24"/>
                <w:sz w:val="24"/>
                <w:szCs w:val="24"/>
                <w:lang w:eastAsia="ru-RU"/>
              </w:rPr>
              <w:t>На 01.09.</w:t>
            </w:r>
          </w:p>
          <w:p w:rsidR="001623A6" w:rsidRPr="00994C8B" w:rsidRDefault="001623A6" w:rsidP="00994C8B">
            <w:pPr>
              <w:spacing w:after="0" w:line="240" w:lineRule="auto"/>
              <w:jc w:val="center"/>
              <w:rPr>
                <w:rFonts w:ascii="Times New Roman" w:hAnsi="Times New Roman"/>
                <w:sz w:val="24"/>
                <w:szCs w:val="24"/>
                <w:lang w:eastAsia="ru-RU"/>
              </w:rPr>
            </w:pPr>
            <w:r w:rsidRPr="00994C8B">
              <w:rPr>
                <w:rFonts w:ascii="Times New Roman" w:hAnsi="Times New Roman"/>
                <w:color w:val="000000"/>
                <w:kern w:val="24"/>
                <w:sz w:val="24"/>
                <w:szCs w:val="24"/>
                <w:lang w:eastAsia="ru-RU"/>
              </w:rPr>
              <w:t>2014г.</w:t>
            </w:r>
          </w:p>
        </w:tc>
        <w:tc>
          <w:tcPr>
            <w:tcW w:w="1151" w:type="dxa"/>
          </w:tcPr>
          <w:p w:rsidR="001623A6" w:rsidRPr="00994C8B" w:rsidRDefault="001623A6" w:rsidP="00994C8B">
            <w:pPr>
              <w:spacing w:after="0" w:line="240" w:lineRule="auto"/>
              <w:jc w:val="center"/>
              <w:rPr>
                <w:rFonts w:ascii="Times New Roman" w:hAnsi="Times New Roman"/>
                <w:sz w:val="28"/>
                <w:szCs w:val="28"/>
                <w:lang w:eastAsia="ru-RU"/>
              </w:rPr>
            </w:pPr>
            <w:r w:rsidRPr="00994C8B">
              <w:rPr>
                <w:rFonts w:ascii="Times New Roman" w:hAnsi="Times New Roman"/>
                <w:color w:val="000000"/>
                <w:kern w:val="24"/>
                <w:sz w:val="28"/>
                <w:szCs w:val="28"/>
                <w:lang w:eastAsia="ru-RU"/>
              </w:rPr>
              <w:t>269</w:t>
            </w:r>
          </w:p>
        </w:tc>
        <w:tc>
          <w:tcPr>
            <w:tcW w:w="1149" w:type="dxa"/>
          </w:tcPr>
          <w:p w:rsidR="001623A6" w:rsidRPr="00994C8B" w:rsidRDefault="001623A6" w:rsidP="00994C8B">
            <w:pPr>
              <w:spacing w:after="0" w:line="240" w:lineRule="auto"/>
              <w:jc w:val="center"/>
              <w:rPr>
                <w:rFonts w:ascii="Times New Roman" w:hAnsi="Times New Roman"/>
                <w:sz w:val="28"/>
                <w:szCs w:val="28"/>
                <w:lang w:eastAsia="ru-RU"/>
              </w:rPr>
            </w:pPr>
            <w:r w:rsidRPr="00994C8B">
              <w:rPr>
                <w:rFonts w:ascii="Times New Roman" w:hAnsi="Times New Roman"/>
                <w:color w:val="000000"/>
                <w:kern w:val="24"/>
                <w:sz w:val="28"/>
                <w:szCs w:val="28"/>
                <w:lang w:eastAsia="ru-RU"/>
              </w:rPr>
              <w:t>53</w:t>
            </w:r>
          </w:p>
        </w:tc>
        <w:tc>
          <w:tcPr>
            <w:tcW w:w="1190" w:type="dxa"/>
          </w:tcPr>
          <w:p w:rsidR="001623A6" w:rsidRPr="00994C8B" w:rsidRDefault="001623A6" w:rsidP="00994C8B">
            <w:pPr>
              <w:spacing w:after="0" w:line="240" w:lineRule="auto"/>
              <w:jc w:val="center"/>
              <w:rPr>
                <w:rFonts w:ascii="Times New Roman" w:hAnsi="Times New Roman"/>
                <w:sz w:val="28"/>
                <w:szCs w:val="28"/>
                <w:lang w:eastAsia="ru-RU"/>
              </w:rPr>
            </w:pPr>
            <w:r w:rsidRPr="00994C8B">
              <w:rPr>
                <w:rFonts w:ascii="Times New Roman" w:hAnsi="Times New Roman"/>
                <w:color w:val="000000"/>
                <w:kern w:val="24"/>
                <w:sz w:val="28"/>
                <w:szCs w:val="28"/>
                <w:lang w:eastAsia="ru-RU"/>
              </w:rPr>
              <w:t>141</w:t>
            </w:r>
          </w:p>
        </w:tc>
        <w:tc>
          <w:tcPr>
            <w:tcW w:w="1305" w:type="dxa"/>
          </w:tcPr>
          <w:p w:rsidR="001623A6" w:rsidRPr="00994C8B" w:rsidRDefault="001623A6" w:rsidP="00994C8B">
            <w:pPr>
              <w:spacing w:after="0" w:line="240" w:lineRule="auto"/>
              <w:jc w:val="center"/>
              <w:rPr>
                <w:rFonts w:ascii="Times New Roman" w:hAnsi="Times New Roman"/>
                <w:sz w:val="28"/>
                <w:szCs w:val="28"/>
                <w:lang w:eastAsia="ru-RU"/>
              </w:rPr>
            </w:pPr>
            <w:r w:rsidRPr="00994C8B">
              <w:rPr>
                <w:rFonts w:ascii="Times New Roman" w:hAnsi="Times New Roman"/>
                <w:color w:val="000000"/>
                <w:kern w:val="24"/>
                <w:sz w:val="28"/>
                <w:szCs w:val="28"/>
                <w:lang w:eastAsia="ru-RU"/>
              </w:rPr>
              <w:t>128</w:t>
            </w:r>
          </w:p>
        </w:tc>
        <w:tc>
          <w:tcPr>
            <w:tcW w:w="1429" w:type="dxa"/>
          </w:tcPr>
          <w:p w:rsidR="001623A6" w:rsidRPr="00994C8B" w:rsidRDefault="001623A6" w:rsidP="00994C8B">
            <w:pPr>
              <w:spacing w:after="0" w:line="240" w:lineRule="auto"/>
              <w:jc w:val="center"/>
              <w:rPr>
                <w:rFonts w:ascii="Times New Roman" w:hAnsi="Times New Roman"/>
                <w:sz w:val="28"/>
                <w:szCs w:val="28"/>
                <w:lang w:eastAsia="ru-RU"/>
              </w:rPr>
            </w:pPr>
            <w:r w:rsidRPr="00994C8B">
              <w:rPr>
                <w:rFonts w:ascii="Times New Roman" w:hAnsi="Times New Roman"/>
                <w:color w:val="000000"/>
                <w:kern w:val="24"/>
                <w:sz w:val="28"/>
                <w:szCs w:val="28"/>
                <w:lang w:eastAsia="ru-RU"/>
              </w:rPr>
              <w:t>155/36</w:t>
            </w:r>
          </w:p>
        </w:tc>
        <w:tc>
          <w:tcPr>
            <w:tcW w:w="1152" w:type="dxa"/>
          </w:tcPr>
          <w:p w:rsidR="001623A6" w:rsidRPr="00994C8B" w:rsidRDefault="001623A6" w:rsidP="00994C8B">
            <w:pPr>
              <w:spacing w:after="0" w:line="240" w:lineRule="auto"/>
              <w:jc w:val="center"/>
              <w:rPr>
                <w:rFonts w:ascii="Times New Roman" w:hAnsi="Times New Roman"/>
                <w:sz w:val="28"/>
                <w:szCs w:val="28"/>
                <w:lang w:eastAsia="ru-RU"/>
              </w:rPr>
            </w:pPr>
            <w:r w:rsidRPr="00994C8B">
              <w:rPr>
                <w:rFonts w:ascii="Times New Roman" w:hAnsi="Times New Roman"/>
                <w:color w:val="000000"/>
                <w:kern w:val="24"/>
                <w:sz w:val="28"/>
                <w:szCs w:val="28"/>
                <w:lang w:eastAsia="ru-RU"/>
              </w:rPr>
              <w:t>114/17</w:t>
            </w:r>
          </w:p>
        </w:tc>
        <w:tc>
          <w:tcPr>
            <w:tcW w:w="1150" w:type="dxa"/>
          </w:tcPr>
          <w:p w:rsidR="001623A6" w:rsidRPr="00994C8B" w:rsidRDefault="001623A6" w:rsidP="00994C8B">
            <w:pPr>
              <w:spacing w:after="0" w:line="240" w:lineRule="auto"/>
              <w:jc w:val="center"/>
              <w:rPr>
                <w:rFonts w:ascii="Times New Roman" w:hAnsi="Times New Roman"/>
                <w:sz w:val="28"/>
                <w:szCs w:val="28"/>
                <w:lang w:eastAsia="ru-RU"/>
              </w:rPr>
            </w:pPr>
            <w:r w:rsidRPr="00994C8B">
              <w:rPr>
                <w:rFonts w:ascii="Times New Roman" w:hAnsi="Times New Roman"/>
                <w:color w:val="000000"/>
                <w:kern w:val="24"/>
                <w:sz w:val="28"/>
                <w:szCs w:val="28"/>
                <w:lang w:eastAsia="ru-RU"/>
              </w:rPr>
              <w:t>2/1</w:t>
            </w:r>
          </w:p>
        </w:tc>
      </w:tr>
      <w:tr w:rsidR="001623A6" w:rsidRPr="00994C8B" w:rsidTr="00994C8B">
        <w:tc>
          <w:tcPr>
            <w:tcW w:w="1044" w:type="dxa"/>
          </w:tcPr>
          <w:p w:rsidR="001623A6" w:rsidRPr="00994C8B" w:rsidRDefault="001623A6" w:rsidP="00994C8B">
            <w:pPr>
              <w:spacing w:after="0" w:line="240" w:lineRule="auto"/>
              <w:jc w:val="center"/>
              <w:rPr>
                <w:rFonts w:ascii="Times New Roman" w:hAnsi="Times New Roman"/>
                <w:color w:val="000000"/>
                <w:kern w:val="24"/>
                <w:sz w:val="24"/>
                <w:szCs w:val="24"/>
                <w:lang w:eastAsia="ru-RU"/>
              </w:rPr>
            </w:pPr>
            <w:r w:rsidRPr="00994C8B">
              <w:rPr>
                <w:rFonts w:ascii="Times New Roman" w:hAnsi="Times New Roman"/>
                <w:color w:val="000000"/>
                <w:kern w:val="24"/>
                <w:sz w:val="24"/>
                <w:szCs w:val="24"/>
                <w:lang w:eastAsia="ru-RU"/>
              </w:rPr>
              <w:t>На 01.09.</w:t>
            </w:r>
          </w:p>
          <w:p w:rsidR="001623A6" w:rsidRPr="00994C8B" w:rsidRDefault="001623A6" w:rsidP="00994C8B">
            <w:pPr>
              <w:spacing w:after="0" w:line="240" w:lineRule="auto"/>
              <w:jc w:val="center"/>
              <w:rPr>
                <w:rFonts w:ascii="Times New Roman" w:hAnsi="Times New Roman"/>
                <w:sz w:val="24"/>
                <w:szCs w:val="24"/>
                <w:lang w:eastAsia="ru-RU"/>
              </w:rPr>
            </w:pPr>
            <w:r w:rsidRPr="00994C8B">
              <w:rPr>
                <w:rFonts w:ascii="Times New Roman" w:hAnsi="Times New Roman"/>
                <w:color w:val="000000"/>
                <w:kern w:val="24"/>
                <w:sz w:val="24"/>
                <w:szCs w:val="24"/>
                <w:lang w:eastAsia="ru-RU"/>
              </w:rPr>
              <w:t>2013г.</w:t>
            </w:r>
          </w:p>
        </w:tc>
        <w:tc>
          <w:tcPr>
            <w:tcW w:w="1151" w:type="dxa"/>
          </w:tcPr>
          <w:p w:rsidR="001623A6" w:rsidRPr="00994C8B" w:rsidRDefault="001623A6" w:rsidP="00994C8B">
            <w:pPr>
              <w:spacing w:after="0" w:line="240" w:lineRule="auto"/>
              <w:jc w:val="center"/>
              <w:rPr>
                <w:rFonts w:ascii="Times New Roman" w:hAnsi="Times New Roman"/>
                <w:sz w:val="28"/>
                <w:szCs w:val="28"/>
                <w:lang w:eastAsia="ru-RU"/>
              </w:rPr>
            </w:pPr>
            <w:r w:rsidRPr="00994C8B">
              <w:rPr>
                <w:rFonts w:ascii="Times New Roman" w:hAnsi="Times New Roman"/>
                <w:color w:val="000000"/>
                <w:kern w:val="24"/>
                <w:sz w:val="28"/>
                <w:szCs w:val="28"/>
                <w:lang w:eastAsia="ru-RU"/>
              </w:rPr>
              <w:t>249</w:t>
            </w:r>
          </w:p>
        </w:tc>
        <w:tc>
          <w:tcPr>
            <w:tcW w:w="1149" w:type="dxa"/>
          </w:tcPr>
          <w:p w:rsidR="001623A6" w:rsidRPr="00994C8B" w:rsidRDefault="001623A6" w:rsidP="00994C8B">
            <w:pPr>
              <w:spacing w:after="0" w:line="240" w:lineRule="auto"/>
              <w:jc w:val="center"/>
              <w:rPr>
                <w:rFonts w:ascii="Times New Roman" w:hAnsi="Times New Roman"/>
                <w:sz w:val="28"/>
                <w:szCs w:val="28"/>
                <w:lang w:eastAsia="ru-RU"/>
              </w:rPr>
            </w:pPr>
            <w:r w:rsidRPr="00994C8B">
              <w:rPr>
                <w:rFonts w:ascii="Times New Roman" w:hAnsi="Times New Roman"/>
                <w:color w:val="000000"/>
                <w:kern w:val="24"/>
                <w:sz w:val="28"/>
                <w:szCs w:val="28"/>
                <w:lang w:eastAsia="ru-RU"/>
              </w:rPr>
              <w:t>41</w:t>
            </w:r>
          </w:p>
        </w:tc>
        <w:tc>
          <w:tcPr>
            <w:tcW w:w="1190" w:type="dxa"/>
          </w:tcPr>
          <w:p w:rsidR="001623A6" w:rsidRPr="00994C8B" w:rsidRDefault="001623A6" w:rsidP="00994C8B">
            <w:pPr>
              <w:spacing w:after="0" w:line="240" w:lineRule="auto"/>
              <w:jc w:val="center"/>
              <w:rPr>
                <w:rFonts w:ascii="Times New Roman" w:hAnsi="Times New Roman"/>
                <w:sz w:val="28"/>
                <w:szCs w:val="28"/>
                <w:lang w:eastAsia="ru-RU"/>
              </w:rPr>
            </w:pPr>
            <w:r w:rsidRPr="00994C8B">
              <w:rPr>
                <w:rFonts w:ascii="Times New Roman" w:hAnsi="Times New Roman"/>
                <w:color w:val="000000"/>
                <w:kern w:val="24"/>
                <w:sz w:val="28"/>
                <w:szCs w:val="28"/>
                <w:lang w:eastAsia="ru-RU"/>
              </w:rPr>
              <w:t>127</w:t>
            </w:r>
          </w:p>
        </w:tc>
        <w:tc>
          <w:tcPr>
            <w:tcW w:w="1305" w:type="dxa"/>
          </w:tcPr>
          <w:p w:rsidR="001623A6" w:rsidRPr="00994C8B" w:rsidRDefault="001623A6" w:rsidP="00994C8B">
            <w:pPr>
              <w:spacing w:after="0" w:line="240" w:lineRule="auto"/>
              <w:jc w:val="center"/>
              <w:rPr>
                <w:rFonts w:ascii="Times New Roman" w:hAnsi="Times New Roman"/>
                <w:sz w:val="28"/>
                <w:szCs w:val="28"/>
                <w:lang w:eastAsia="ru-RU"/>
              </w:rPr>
            </w:pPr>
            <w:r w:rsidRPr="00994C8B">
              <w:rPr>
                <w:rFonts w:ascii="Times New Roman" w:hAnsi="Times New Roman"/>
                <w:color w:val="000000"/>
                <w:kern w:val="24"/>
                <w:sz w:val="28"/>
                <w:szCs w:val="28"/>
                <w:lang w:eastAsia="ru-RU"/>
              </w:rPr>
              <w:t>122</w:t>
            </w:r>
          </w:p>
        </w:tc>
        <w:tc>
          <w:tcPr>
            <w:tcW w:w="1429" w:type="dxa"/>
          </w:tcPr>
          <w:p w:rsidR="001623A6" w:rsidRPr="00994C8B" w:rsidRDefault="001623A6" w:rsidP="00994C8B">
            <w:pPr>
              <w:spacing w:after="0" w:line="240" w:lineRule="auto"/>
              <w:jc w:val="center"/>
              <w:rPr>
                <w:rFonts w:ascii="Times New Roman" w:hAnsi="Times New Roman"/>
                <w:sz w:val="28"/>
                <w:szCs w:val="28"/>
                <w:lang w:eastAsia="ru-RU"/>
              </w:rPr>
            </w:pPr>
            <w:r w:rsidRPr="00994C8B">
              <w:rPr>
                <w:rFonts w:ascii="Times New Roman" w:hAnsi="Times New Roman"/>
                <w:color w:val="000000"/>
                <w:kern w:val="24"/>
                <w:sz w:val="28"/>
                <w:szCs w:val="28"/>
                <w:lang w:eastAsia="ru-RU"/>
              </w:rPr>
              <w:t>122/27</w:t>
            </w:r>
          </w:p>
        </w:tc>
        <w:tc>
          <w:tcPr>
            <w:tcW w:w="1152" w:type="dxa"/>
          </w:tcPr>
          <w:p w:rsidR="001623A6" w:rsidRPr="00994C8B" w:rsidRDefault="001623A6" w:rsidP="00994C8B">
            <w:pPr>
              <w:spacing w:after="0" w:line="240" w:lineRule="auto"/>
              <w:jc w:val="center"/>
              <w:rPr>
                <w:rFonts w:ascii="Times New Roman" w:hAnsi="Times New Roman"/>
                <w:sz w:val="28"/>
                <w:szCs w:val="28"/>
                <w:lang w:eastAsia="ru-RU"/>
              </w:rPr>
            </w:pPr>
            <w:r w:rsidRPr="00994C8B">
              <w:rPr>
                <w:rFonts w:ascii="Times New Roman" w:hAnsi="Times New Roman"/>
                <w:color w:val="000000"/>
                <w:kern w:val="24"/>
                <w:sz w:val="28"/>
                <w:szCs w:val="28"/>
                <w:lang w:eastAsia="ru-RU"/>
              </w:rPr>
              <w:t>127/14</w:t>
            </w:r>
          </w:p>
        </w:tc>
        <w:tc>
          <w:tcPr>
            <w:tcW w:w="1150" w:type="dxa"/>
          </w:tcPr>
          <w:p w:rsidR="001623A6" w:rsidRPr="00994C8B" w:rsidRDefault="001623A6" w:rsidP="00994C8B">
            <w:pPr>
              <w:spacing w:after="0" w:line="240" w:lineRule="auto"/>
              <w:jc w:val="center"/>
              <w:rPr>
                <w:rFonts w:ascii="Times New Roman" w:hAnsi="Times New Roman"/>
                <w:sz w:val="28"/>
                <w:szCs w:val="28"/>
                <w:lang w:eastAsia="ru-RU"/>
              </w:rPr>
            </w:pPr>
            <w:r w:rsidRPr="00994C8B">
              <w:rPr>
                <w:rFonts w:ascii="Times New Roman" w:hAnsi="Times New Roman"/>
                <w:color w:val="000000"/>
                <w:kern w:val="24"/>
                <w:sz w:val="28"/>
                <w:szCs w:val="28"/>
                <w:lang w:eastAsia="ru-RU"/>
              </w:rPr>
              <w:t>3/2</w:t>
            </w:r>
          </w:p>
        </w:tc>
      </w:tr>
    </w:tbl>
    <w:p w:rsidR="001623A6" w:rsidRPr="00BA6A99" w:rsidRDefault="001623A6" w:rsidP="00F12DFF">
      <w:pPr>
        <w:spacing w:after="0" w:line="240" w:lineRule="auto"/>
        <w:ind w:firstLine="567"/>
        <w:jc w:val="both"/>
        <w:rPr>
          <w:rFonts w:ascii="Times New Roman" w:hAnsi="Times New Roman"/>
          <w:sz w:val="28"/>
          <w:szCs w:val="28"/>
        </w:rPr>
      </w:pPr>
    </w:p>
    <w:p w:rsidR="001623A6" w:rsidRPr="00BA6A99" w:rsidRDefault="001623A6" w:rsidP="00BA6A99">
      <w:pPr>
        <w:spacing w:after="0" w:line="240" w:lineRule="auto"/>
        <w:ind w:firstLine="567"/>
        <w:jc w:val="both"/>
        <w:rPr>
          <w:rFonts w:ascii="Times New Roman" w:hAnsi="Times New Roman"/>
          <w:sz w:val="28"/>
          <w:szCs w:val="28"/>
        </w:rPr>
      </w:pPr>
    </w:p>
    <w:p w:rsidR="001623A6" w:rsidRDefault="001623A6" w:rsidP="00C35158">
      <w:pPr>
        <w:spacing w:after="0" w:line="240" w:lineRule="auto"/>
        <w:ind w:firstLine="567"/>
        <w:jc w:val="center"/>
        <w:rPr>
          <w:rFonts w:ascii="Times New Roman" w:hAnsi="Times New Roman"/>
          <w:b/>
          <w:sz w:val="28"/>
          <w:szCs w:val="28"/>
        </w:rPr>
      </w:pPr>
      <w:r w:rsidRPr="00C35158">
        <w:rPr>
          <w:rFonts w:ascii="Times New Roman" w:hAnsi="Times New Roman"/>
          <w:b/>
          <w:sz w:val="28"/>
          <w:szCs w:val="28"/>
        </w:rPr>
        <w:t>Статус семей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4"/>
        <w:gridCol w:w="2392"/>
        <w:gridCol w:w="2393"/>
        <w:gridCol w:w="2393"/>
      </w:tblGrid>
      <w:tr w:rsidR="001623A6" w:rsidRPr="00994C8B" w:rsidTr="00994C8B">
        <w:tc>
          <w:tcPr>
            <w:tcW w:w="2392" w:type="dxa"/>
          </w:tcPr>
          <w:p w:rsidR="001623A6" w:rsidRPr="00994C8B" w:rsidRDefault="001623A6" w:rsidP="00994C8B">
            <w:pPr>
              <w:spacing w:after="0"/>
              <w:jc w:val="center"/>
              <w:rPr>
                <w:rFonts w:ascii="Times New Roman" w:hAnsi="Times New Roman"/>
                <w:sz w:val="28"/>
                <w:szCs w:val="28"/>
                <w:lang w:eastAsia="ru-RU"/>
              </w:rPr>
            </w:pPr>
            <w:r w:rsidRPr="00994C8B">
              <w:rPr>
                <w:rFonts w:ascii="Times New Roman" w:hAnsi="Times New Roman"/>
                <w:color w:val="000000"/>
                <w:kern w:val="24"/>
                <w:sz w:val="28"/>
                <w:szCs w:val="28"/>
                <w:lang w:eastAsia="ru-RU"/>
              </w:rPr>
              <w:t>Год</w:t>
            </w:r>
          </w:p>
        </w:tc>
        <w:tc>
          <w:tcPr>
            <w:tcW w:w="2392" w:type="dxa"/>
          </w:tcPr>
          <w:p w:rsidR="001623A6" w:rsidRPr="00994C8B" w:rsidRDefault="001623A6" w:rsidP="00994C8B">
            <w:pPr>
              <w:spacing w:after="0"/>
              <w:jc w:val="center"/>
              <w:rPr>
                <w:rFonts w:ascii="Times New Roman" w:hAnsi="Times New Roman"/>
                <w:sz w:val="28"/>
                <w:szCs w:val="28"/>
                <w:lang w:eastAsia="ru-RU"/>
              </w:rPr>
            </w:pPr>
            <w:r w:rsidRPr="00994C8B">
              <w:rPr>
                <w:rFonts w:ascii="Times New Roman" w:hAnsi="Times New Roman"/>
                <w:color w:val="000000"/>
                <w:kern w:val="24"/>
                <w:sz w:val="28"/>
                <w:szCs w:val="28"/>
                <w:lang w:eastAsia="ru-RU"/>
              </w:rPr>
              <w:t>Многодетные семьи</w:t>
            </w:r>
          </w:p>
        </w:tc>
        <w:tc>
          <w:tcPr>
            <w:tcW w:w="2393" w:type="dxa"/>
          </w:tcPr>
          <w:p w:rsidR="001623A6" w:rsidRPr="00994C8B" w:rsidRDefault="001623A6" w:rsidP="00994C8B">
            <w:pPr>
              <w:spacing w:after="0"/>
              <w:jc w:val="center"/>
              <w:rPr>
                <w:rFonts w:ascii="Times New Roman" w:hAnsi="Times New Roman"/>
                <w:sz w:val="28"/>
                <w:szCs w:val="28"/>
                <w:lang w:eastAsia="ru-RU"/>
              </w:rPr>
            </w:pPr>
            <w:r w:rsidRPr="00994C8B">
              <w:rPr>
                <w:rFonts w:ascii="Times New Roman" w:hAnsi="Times New Roman"/>
                <w:color w:val="000000"/>
                <w:kern w:val="24"/>
                <w:sz w:val="28"/>
                <w:szCs w:val="28"/>
                <w:lang w:eastAsia="ru-RU"/>
              </w:rPr>
              <w:t>Неблагополучные семьи</w:t>
            </w:r>
          </w:p>
        </w:tc>
        <w:tc>
          <w:tcPr>
            <w:tcW w:w="2393" w:type="dxa"/>
          </w:tcPr>
          <w:p w:rsidR="001623A6" w:rsidRPr="00994C8B" w:rsidRDefault="001623A6" w:rsidP="00994C8B">
            <w:pPr>
              <w:spacing w:after="0"/>
              <w:jc w:val="center"/>
              <w:rPr>
                <w:rFonts w:ascii="Times New Roman" w:hAnsi="Times New Roman"/>
                <w:sz w:val="28"/>
                <w:szCs w:val="28"/>
                <w:lang w:eastAsia="ru-RU"/>
              </w:rPr>
            </w:pPr>
            <w:r w:rsidRPr="00994C8B">
              <w:rPr>
                <w:rFonts w:ascii="Times New Roman" w:hAnsi="Times New Roman"/>
                <w:color w:val="000000"/>
                <w:kern w:val="24"/>
                <w:sz w:val="28"/>
                <w:szCs w:val="28"/>
                <w:lang w:eastAsia="ru-RU"/>
              </w:rPr>
              <w:t>Неполные семьи</w:t>
            </w:r>
          </w:p>
          <w:p w:rsidR="001623A6" w:rsidRPr="00994C8B" w:rsidRDefault="001623A6" w:rsidP="00994C8B">
            <w:pPr>
              <w:spacing w:after="0"/>
              <w:jc w:val="center"/>
              <w:rPr>
                <w:rFonts w:ascii="Times New Roman" w:hAnsi="Times New Roman"/>
                <w:sz w:val="28"/>
                <w:szCs w:val="28"/>
                <w:lang w:eastAsia="ru-RU"/>
              </w:rPr>
            </w:pPr>
            <w:r w:rsidRPr="00994C8B">
              <w:rPr>
                <w:rFonts w:ascii="Times New Roman" w:hAnsi="Times New Roman"/>
                <w:color w:val="000000"/>
                <w:kern w:val="24"/>
                <w:sz w:val="28"/>
                <w:szCs w:val="28"/>
                <w:lang w:eastAsia="ru-RU"/>
              </w:rPr>
              <w:t xml:space="preserve"> </w:t>
            </w:r>
          </w:p>
        </w:tc>
      </w:tr>
      <w:tr w:rsidR="001623A6" w:rsidRPr="00994C8B" w:rsidTr="00994C8B">
        <w:tc>
          <w:tcPr>
            <w:tcW w:w="2392" w:type="dxa"/>
          </w:tcPr>
          <w:p w:rsidR="001623A6" w:rsidRPr="00994C8B" w:rsidRDefault="001623A6" w:rsidP="00994C8B">
            <w:pPr>
              <w:spacing w:after="0"/>
              <w:jc w:val="center"/>
              <w:rPr>
                <w:rFonts w:ascii="Times New Roman" w:hAnsi="Times New Roman"/>
                <w:sz w:val="28"/>
                <w:szCs w:val="28"/>
                <w:lang w:eastAsia="ru-RU"/>
              </w:rPr>
            </w:pPr>
            <w:r w:rsidRPr="00994C8B">
              <w:rPr>
                <w:rFonts w:ascii="Times New Roman" w:hAnsi="Times New Roman"/>
                <w:color w:val="000000"/>
                <w:kern w:val="24"/>
                <w:sz w:val="28"/>
                <w:szCs w:val="28"/>
                <w:lang w:eastAsia="ru-RU"/>
              </w:rPr>
              <w:t>2014-2015</w:t>
            </w:r>
          </w:p>
        </w:tc>
        <w:tc>
          <w:tcPr>
            <w:tcW w:w="2392" w:type="dxa"/>
          </w:tcPr>
          <w:p w:rsidR="001623A6" w:rsidRPr="00994C8B" w:rsidRDefault="001623A6" w:rsidP="00994C8B">
            <w:pPr>
              <w:spacing w:after="0"/>
              <w:jc w:val="center"/>
              <w:rPr>
                <w:rFonts w:ascii="Times New Roman" w:hAnsi="Times New Roman"/>
                <w:sz w:val="28"/>
                <w:szCs w:val="28"/>
                <w:lang w:eastAsia="ru-RU"/>
              </w:rPr>
            </w:pPr>
            <w:r w:rsidRPr="00994C8B">
              <w:rPr>
                <w:rFonts w:ascii="Times New Roman" w:hAnsi="Times New Roman"/>
                <w:color w:val="000000"/>
                <w:kern w:val="24"/>
                <w:sz w:val="28"/>
                <w:szCs w:val="28"/>
                <w:lang w:eastAsia="ru-RU"/>
              </w:rPr>
              <w:t>29 (11)</w:t>
            </w:r>
          </w:p>
        </w:tc>
        <w:tc>
          <w:tcPr>
            <w:tcW w:w="2393" w:type="dxa"/>
          </w:tcPr>
          <w:p w:rsidR="001623A6" w:rsidRPr="00994C8B" w:rsidRDefault="001623A6" w:rsidP="00994C8B">
            <w:pPr>
              <w:spacing w:after="0"/>
              <w:jc w:val="center"/>
              <w:rPr>
                <w:rFonts w:ascii="Times New Roman" w:hAnsi="Times New Roman"/>
                <w:sz w:val="28"/>
                <w:szCs w:val="28"/>
                <w:lang w:eastAsia="ru-RU"/>
              </w:rPr>
            </w:pPr>
            <w:r w:rsidRPr="00994C8B">
              <w:rPr>
                <w:rFonts w:ascii="Times New Roman" w:hAnsi="Times New Roman"/>
                <w:color w:val="000000"/>
                <w:kern w:val="24"/>
                <w:sz w:val="28"/>
                <w:szCs w:val="28"/>
                <w:lang w:eastAsia="ru-RU"/>
              </w:rPr>
              <w:t>33 (12%)</w:t>
            </w:r>
          </w:p>
        </w:tc>
        <w:tc>
          <w:tcPr>
            <w:tcW w:w="2393" w:type="dxa"/>
          </w:tcPr>
          <w:p w:rsidR="001623A6" w:rsidRPr="00994C8B" w:rsidRDefault="001623A6" w:rsidP="00994C8B">
            <w:pPr>
              <w:spacing w:after="0"/>
              <w:jc w:val="center"/>
              <w:rPr>
                <w:rFonts w:ascii="Times New Roman" w:hAnsi="Times New Roman"/>
                <w:sz w:val="28"/>
                <w:szCs w:val="28"/>
                <w:lang w:eastAsia="ru-RU"/>
              </w:rPr>
            </w:pPr>
            <w:r w:rsidRPr="00994C8B">
              <w:rPr>
                <w:rFonts w:ascii="Times New Roman" w:hAnsi="Times New Roman"/>
                <w:color w:val="000000"/>
                <w:kern w:val="24"/>
                <w:sz w:val="28"/>
                <w:szCs w:val="28"/>
                <w:lang w:eastAsia="ru-RU"/>
              </w:rPr>
              <w:t>90 (33)</w:t>
            </w:r>
          </w:p>
        </w:tc>
      </w:tr>
      <w:tr w:rsidR="001623A6" w:rsidRPr="00994C8B" w:rsidTr="00994C8B">
        <w:tc>
          <w:tcPr>
            <w:tcW w:w="2392" w:type="dxa"/>
          </w:tcPr>
          <w:p w:rsidR="001623A6" w:rsidRPr="00994C8B" w:rsidRDefault="001623A6" w:rsidP="00994C8B">
            <w:pPr>
              <w:spacing w:after="0"/>
              <w:jc w:val="center"/>
              <w:rPr>
                <w:rFonts w:ascii="Times New Roman" w:hAnsi="Times New Roman"/>
                <w:sz w:val="28"/>
                <w:szCs w:val="28"/>
                <w:lang w:eastAsia="ru-RU"/>
              </w:rPr>
            </w:pPr>
            <w:r w:rsidRPr="00994C8B">
              <w:rPr>
                <w:rFonts w:ascii="Times New Roman" w:hAnsi="Times New Roman"/>
                <w:color w:val="000000"/>
                <w:kern w:val="24"/>
                <w:sz w:val="28"/>
                <w:szCs w:val="28"/>
                <w:lang w:eastAsia="ru-RU"/>
              </w:rPr>
              <w:t>2013-2014</w:t>
            </w:r>
          </w:p>
        </w:tc>
        <w:tc>
          <w:tcPr>
            <w:tcW w:w="2392" w:type="dxa"/>
          </w:tcPr>
          <w:p w:rsidR="001623A6" w:rsidRPr="00994C8B" w:rsidRDefault="001623A6" w:rsidP="00994C8B">
            <w:pPr>
              <w:spacing w:after="0"/>
              <w:jc w:val="center"/>
              <w:rPr>
                <w:rFonts w:ascii="Times New Roman" w:hAnsi="Times New Roman"/>
                <w:sz w:val="28"/>
                <w:szCs w:val="28"/>
                <w:lang w:eastAsia="ru-RU"/>
              </w:rPr>
            </w:pPr>
            <w:r w:rsidRPr="00994C8B">
              <w:rPr>
                <w:rFonts w:ascii="Times New Roman" w:hAnsi="Times New Roman"/>
                <w:color w:val="000000"/>
                <w:kern w:val="24"/>
                <w:sz w:val="28"/>
                <w:szCs w:val="28"/>
                <w:lang w:eastAsia="ru-RU"/>
              </w:rPr>
              <w:t xml:space="preserve"> 20 (9%)</w:t>
            </w:r>
          </w:p>
        </w:tc>
        <w:tc>
          <w:tcPr>
            <w:tcW w:w="2393" w:type="dxa"/>
          </w:tcPr>
          <w:p w:rsidR="001623A6" w:rsidRPr="00994C8B" w:rsidRDefault="001623A6" w:rsidP="00994C8B">
            <w:pPr>
              <w:spacing w:after="0"/>
              <w:jc w:val="center"/>
              <w:rPr>
                <w:rFonts w:ascii="Times New Roman" w:hAnsi="Times New Roman"/>
                <w:sz w:val="28"/>
                <w:szCs w:val="28"/>
                <w:lang w:eastAsia="ru-RU"/>
              </w:rPr>
            </w:pPr>
            <w:r w:rsidRPr="00994C8B">
              <w:rPr>
                <w:rFonts w:ascii="Times New Roman" w:hAnsi="Times New Roman"/>
                <w:color w:val="000000"/>
                <w:kern w:val="24"/>
                <w:sz w:val="28"/>
                <w:szCs w:val="28"/>
                <w:lang w:eastAsia="ru-RU"/>
              </w:rPr>
              <w:t xml:space="preserve">16 (7%) </w:t>
            </w:r>
          </w:p>
        </w:tc>
        <w:tc>
          <w:tcPr>
            <w:tcW w:w="2393" w:type="dxa"/>
          </w:tcPr>
          <w:p w:rsidR="001623A6" w:rsidRPr="00994C8B" w:rsidRDefault="001623A6" w:rsidP="00994C8B">
            <w:pPr>
              <w:spacing w:after="0"/>
              <w:jc w:val="center"/>
              <w:rPr>
                <w:rFonts w:ascii="Times New Roman" w:hAnsi="Times New Roman"/>
                <w:sz w:val="28"/>
                <w:szCs w:val="28"/>
                <w:lang w:eastAsia="ru-RU"/>
              </w:rPr>
            </w:pPr>
            <w:r w:rsidRPr="00994C8B">
              <w:rPr>
                <w:rFonts w:ascii="Times New Roman" w:hAnsi="Times New Roman"/>
                <w:color w:val="000000"/>
                <w:kern w:val="24"/>
                <w:sz w:val="28"/>
                <w:szCs w:val="28"/>
                <w:lang w:eastAsia="ru-RU"/>
              </w:rPr>
              <w:t xml:space="preserve">87 (38%) </w:t>
            </w:r>
          </w:p>
        </w:tc>
      </w:tr>
      <w:tr w:rsidR="001623A6" w:rsidRPr="00994C8B" w:rsidTr="00994C8B">
        <w:tc>
          <w:tcPr>
            <w:tcW w:w="2392" w:type="dxa"/>
          </w:tcPr>
          <w:p w:rsidR="001623A6" w:rsidRPr="00994C8B" w:rsidRDefault="001623A6" w:rsidP="00994C8B">
            <w:pPr>
              <w:spacing w:after="0"/>
              <w:jc w:val="center"/>
              <w:rPr>
                <w:rFonts w:ascii="Times New Roman" w:hAnsi="Times New Roman"/>
                <w:sz w:val="28"/>
                <w:szCs w:val="28"/>
                <w:lang w:eastAsia="ru-RU"/>
              </w:rPr>
            </w:pPr>
            <w:r w:rsidRPr="00994C8B">
              <w:rPr>
                <w:rFonts w:ascii="Times New Roman" w:hAnsi="Times New Roman"/>
                <w:color w:val="000000"/>
                <w:kern w:val="24"/>
                <w:sz w:val="28"/>
                <w:szCs w:val="28"/>
                <w:lang w:eastAsia="ru-RU"/>
              </w:rPr>
              <w:t>2012-2013</w:t>
            </w:r>
          </w:p>
        </w:tc>
        <w:tc>
          <w:tcPr>
            <w:tcW w:w="2392" w:type="dxa"/>
          </w:tcPr>
          <w:p w:rsidR="001623A6" w:rsidRPr="00994C8B" w:rsidRDefault="001623A6" w:rsidP="00994C8B">
            <w:pPr>
              <w:spacing w:after="0"/>
              <w:jc w:val="center"/>
              <w:rPr>
                <w:rFonts w:ascii="Times New Roman" w:hAnsi="Times New Roman"/>
                <w:sz w:val="28"/>
                <w:szCs w:val="28"/>
                <w:lang w:eastAsia="ru-RU"/>
              </w:rPr>
            </w:pPr>
            <w:r w:rsidRPr="00994C8B">
              <w:rPr>
                <w:rFonts w:ascii="Times New Roman" w:hAnsi="Times New Roman"/>
                <w:color w:val="000000"/>
                <w:kern w:val="24"/>
                <w:sz w:val="28"/>
                <w:szCs w:val="28"/>
                <w:lang w:eastAsia="ru-RU"/>
              </w:rPr>
              <w:t xml:space="preserve">27 (11%) </w:t>
            </w:r>
          </w:p>
        </w:tc>
        <w:tc>
          <w:tcPr>
            <w:tcW w:w="2393" w:type="dxa"/>
          </w:tcPr>
          <w:p w:rsidR="001623A6" w:rsidRPr="00994C8B" w:rsidRDefault="001623A6" w:rsidP="00994C8B">
            <w:pPr>
              <w:spacing w:after="0"/>
              <w:jc w:val="center"/>
              <w:rPr>
                <w:rFonts w:ascii="Times New Roman" w:hAnsi="Times New Roman"/>
                <w:sz w:val="28"/>
                <w:szCs w:val="28"/>
                <w:lang w:eastAsia="ru-RU"/>
              </w:rPr>
            </w:pPr>
            <w:r w:rsidRPr="00994C8B">
              <w:rPr>
                <w:rFonts w:ascii="Times New Roman" w:hAnsi="Times New Roman"/>
                <w:color w:val="000000"/>
                <w:kern w:val="24"/>
                <w:sz w:val="28"/>
                <w:szCs w:val="28"/>
                <w:lang w:eastAsia="ru-RU"/>
              </w:rPr>
              <w:t xml:space="preserve"> 25 (10%)</w:t>
            </w:r>
          </w:p>
        </w:tc>
        <w:tc>
          <w:tcPr>
            <w:tcW w:w="2393" w:type="dxa"/>
          </w:tcPr>
          <w:p w:rsidR="001623A6" w:rsidRPr="00994C8B" w:rsidRDefault="001623A6" w:rsidP="00994C8B">
            <w:pPr>
              <w:spacing w:after="0"/>
              <w:jc w:val="center"/>
              <w:rPr>
                <w:rFonts w:ascii="Times New Roman" w:hAnsi="Times New Roman"/>
                <w:sz w:val="28"/>
                <w:szCs w:val="28"/>
                <w:lang w:eastAsia="ru-RU"/>
              </w:rPr>
            </w:pPr>
            <w:r w:rsidRPr="00994C8B">
              <w:rPr>
                <w:rFonts w:ascii="Times New Roman" w:hAnsi="Times New Roman"/>
                <w:color w:val="000000"/>
                <w:kern w:val="24"/>
                <w:sz w:val="28"/>
                <w:szCs w:val="28"/>
                <w:lang w:eastAsia="ru-RU"/>
              </w:rPr>
              <w:t xml:space="preserve">112 (44%) </w:t>
            </w:r>
          </w:p>
        </w:tc>
      </w:tr>
    </w:tbl>
    <w:p w:rsidR="001623A6" w:rsidRDefault="001623A6" w:rsidP="00BA6A99">
      <w:pPr>
        <w:spacing w:after="0" w:line="240" w:lineRule="auto"/>
        <w:ind w:firstLine="567"/>
        <w:jc w:val="both"/>
        <w:rPr>
          <w:rFonts w:ascii="Times New Roman" w:hAnsi="Times New Roman"/>
          <w:sz w:val="28"/>
          <w:szCs w:val="28"/>
          <w:lang w:val="en-US"/>
        </w:rPr>
      </w:pPr>
    </w:p>
    <w:p w:rsidR="001623A6" w:rsidRPr="005208AE" w:rsidRDefault="001623A6" w:rsidP="00BA6A99">
      <w:pPr>
        <w:spacing w:after="0" w:line="240" w:lineRule="auto"/>
        <w:ind w:firstLine="567"/>
        <w:jc w:val="both"/>
        <w:rPr>
          <w:rFonts w:ascii="Times New Roman" w:hAnsi="Times New Roman"/>
          <w:sz w:val="28"/>
          <w:szCs w:val="28"/>
          <w:lang w:val="en-US"/>
        </w:rPr>
      </w:pPr>
    </w:p>
    <w:p w:rsidR="001623A6" w:rsidRDefault="001623A6" w:rsidP="00BA6A99">
      <w:pPr>
        <w:spacing w:after="0" w:line="240" w:lineRule="auto"/>
        <w:ind w:firstLine="567"/>
        <w:jc w:val="both"/>
        <w:rPr>
          <w:rFonts w:ascii="Times New Roman" w:hAnsi="Times New Roman"/>
          <w:sz w:val="28"/>
          <w:szCs w:val="28"/>
        </w:rPr>
      </w:pPr>
    </w:p>
    <w:p w:rsidR="001623A6" w:rsidRDefault="001623A6" w:rsidP="00BA6A99">
      <w:pPr>
        <w:spacing w:after="0" w:line="240" w:lineRule="auto"/>
        <w:ind w:firstLine="567"/>
        <w:jc w:val="both"/>
        <w:rPr>
          <w:rFonts w:ascii="Times New Roman" w:hAnsi="Times New Roman"/>
          <w:sz w:val="28"/>
          <w:szCs w:val="28"/>
        </w:rPr>
      </w:pPr>
    </w:p>
    <w:p w:rsidR="001623A6" w:rsidRPr="00BA6A99" w:rsidRDefault="001623A6" w:rsidP="00BA6A99">
      <w:pPr>
        <w:spacing w:after="0" w:line="240" w:lineRule="auto"/>
        <w:ind w:firstLine="567"/>
        <w:jc w:val="both"/>
        <w:rPr>
          <w:rFonts w:ascii="Times New Roman" w:hAnsi="Times New Roman"/>
          <w:sz w:val="28"/>
          <w:szCs w:val="28"/>
        </w:rPr>
      </w:pPr>
    </w:p>
    <w:p w:rsidR="001623A6" w:rsidRPr="00FA4BCE" w:rsidRDefault="001623A6" w:rsidP="00BA6A99">
      <w:pPr>
        <w:spacing w:after="0" w:line="240" w:lineRule="auto"/>
        <w:ind w:firstLine="567"/>
        <w:jc w:val="both"/>
        <w:rPr>
          <w:rFonts w:ascii="Times New Roman" w:hAnsi="Times New Roman"/>
          <w:b/>
          <w:sz w:val="28"/>
          <w:szCs w:val="28"/>
        </w:rPr>
      </w:pPr>
      <w:r w:rsidRPr="006F4D51">
        <w:rPr>
          <w:rFonts w:ascii="Times New Roman" w:hAnsi="Times New Roman"/>
          <w:b/>
          <w:sz w:val="28"/>
          <w:szCs w:val="28"/>
        </w:rPr>
        <w:t xml:space="preserve">7.2  </w:t>
      </w:r>
      <w:r w:rsidRPr="00FA4BCE">
        <w:rPr>
          <w:rFonts w:ascii="Times New Roman" w:hAnsi="Times New Roman"/>
          <w:b/>
          <w:sz w:val="28"/>
          <w:szCs w:val="28"/>
        </w:rPr>
        <w:t>Работа с обучающимися.</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Воспитательная деятельность с обучающимися осуществляется по направлениям:</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1.</w:t>
      </w:r>
      <w:r w:rsidRPr="000A5BD8">
        <w:rPr>
          <w:rFonts w:ascii="Times New Roman" w:hAnsi="Times New Roman"/>
          <w:sz w:val="28"/>
          <w:szCs w:val="28"/>
        </w:rPr>
        <w:t xml:space="preserve">  </w:t>
      </w:r>
      <w:r w:rsidRPr="00BA6A99">
        <w:rPr>
          <w:rFonts w:ascii="Times New Roman" w:hAnsi="Times New Roman"/>
          <w:sz w:val="28"/>
          <w:szCs w:val="28"/>
        </w:rPr>
        <w:t>Гражданское воспитание</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2.</w:t>
      </w:r>
      <w:r w:rsidRPr="000A5BD8">
        <w:rPr>
          <w:rFonts w:ascii="Times New Roman" w:hAnsi="Times New Roman"/>
          <w:sz w:val="28"/>
          <w:szCs w:val="28"/>
        </w:rPr>
        <w:t xml:space="preserve">  </w:t>
      </w:r>
      <w:r w:rsidRPr="00BA6A99">
        <w:rPr>
          <w:rFonts w:ascii="Times New Roman" w:hAnsi="Times New Roman"/>
          <w:sz w:val="28"/>
          <w:szCs w:val="28"/>
        </w:rPr>
        <w:t>Нравственное воспитание</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0A5BD8">
        <w:rPr>
          <w:rFonts w:ascii="Times New Roman" w:hAnsi="Times New Roman"/>
          <w:sz w:val="28"/>
          <w:szCs w:val="28"/>
        </w:rPr>
        <w:t xml:space="preserve">  </w:t>
      </w:r>
      <w:r w:rsidRPr="00BA6A99">
        <w:rPr>
          <w:rFonts w:ascii="Times New Roman" w:hAnsi="Times New Roman"/>
          <w:sz w:val="28"/>
          <w:szCs w:val="28"/>
        </w:rPr>
        <w:t>Правовое воспитание</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4.</w:t>
      </w:r>
      <w:r w:rsidRPr="000A5BD8">
        <w:rPr>
          <w:rFonts w:ascii="Times New Roman" w:hAnsi="Times New Roman"/>
          <w:sz w:val="28"/>
          <w:szCs w:val="28"/>
        </w:rPr>
        <w:t xml:space="preserve">  </w:t>
      </w:r>
      <w:r w:rsidRPr="00BA6A99">
        <w:rPr>
          <w:rFonts w:ascii="Times New Roman" w:hAnsi="Times New Roman"/>
          <w:sz w:val="28"/>
          <w:szCs w:val="28"/>
        </w:rPr>
        <w:t>Формирование профессиональной направленности</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5</w:t>
      </w:r>
      <w:r>
        <w:rPr>
          <w:rFonts w:ascii="Times New Roman" w:hAnsi="Times New Roman"/>
          <w:sz w:val="28"/>
          <w:szCs w:val="28"/>
        </w:rPr>
        <w:t>.</w:t>
      </w:r>
      <w:r w:rsidRPr="000A5BD8">
        <w:rPr>
          <w:rFonts w:ascii="Times New Roman" w:hAnsi="Times New Roman"/>
          <w:sz w:val="28"/>
          <w:szCs w:val="28"/>
        </w:rPr>
        <w:t xml:space="preserve">  </w:t>
      </w:r>
      <w:r w:rsidRPr="00BA6A99">
        <w:rPr>
          <w:rFonts w:ascii="Times New Roman" w:hAnsi="Times New Roman"/>
          <w:sz w:val="28"/>
          <w:szCs w:val="28"/>
        </w:rPr>
        <w:t>Формирование экологической культуры, здорового образа жизни</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6.</w:t>
      </w:r>
      <w:r w:rsidRPr="005023FC">
        <w:rPr>
          <w:rFonts w:ascii="Times New Roman" w:hAnsi="Times New Roman"/>
          <w:sz w:val="28"/>
          <w:szCs w:val="28"/>
        </w:rPr>
        <w:t xml:space="preserve"> </w:t>
      </w:r>
      <w:r w:rsidRPr="000A5BD8">
        <w:rPr>
          <w:rFonts w:ascii="Times New Roman" w:hAnsi="Times New Roman"/>
          <w:sz w:val="28"/>
          <w:szCs w:val="28"/>
        </w:rPr>
        <w:t xml:space="preserve"> </w:t>
      </w:r>
      <w:r w:rsidRPr="00BA6A99">
        <w:rPr>
          <w:rFonts w:ascii="Times New Roman" w:hAnsi="Times New Roman"/>
          <w:sz w:val="28"/>
          <w:szCs w:val="28"/>
        </w:rPr>
        <w:t>Эстетическое воспитание</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7</w:t>
      </w:r>
      <w:r w:rsidRPr="005023FC">
        <w:rPr>
          <w:rFonts w:ascii="Times New Roman" w:hAnsi="Times New Roman"/>
          <w:sz w:val="28"/>
          <w:szCs w:val="28"/>
        </w:rPr>
        <w:t xml:space="preserve"> </w:t>
      </w:r>
      <w:r>
        <w:rPr>
          <w:rFonts w:ascii="Times New Roman" w:hAnsi="Times New Roman"/>
          <w:sz w:val="28"/>
          <w:szCs w:val="28"/>
        </w:rPr>
        <w:t>.</w:t>
      </w:r>
      <w:r w:rsidRPr="000A5BD8">
        <w:rPr>
          <w:rFonts w:ascii="Times New Roman" w:hAnsi="Times New Roman"/>
          <w:sz w:val="28"/>
          <w:szCs w:val="28"/>
        </w:rPr>
        <w:t xml:space="preserve"> </w:t>
      </w:r>
      <w:r w:rsidRPr="00BA6A99">
        <w:rPr>
          <w:rFonts w:ascii="Times New Roman" w:hAnsi="Times New Roman"/>
          <w:sz w:val="28"/>
          <w:szCs w:val="28"/>
        </w:rPr>
        <w:t>Развитие самоуправления (соуправления)</w:t>
      </w:r>
    </w:p>
    <w:p w:rsidR="001623A6" w:rsidRPr="00BA6A99" w:rsidRDefault="001623A6" w:rsidP="00BA6A99">
      <w:pPr>
        <w:spacing w:after="0" w:line="240" w:lineRule="auto"/>
        <w:ind w:firstLine="567"/>
        <w:jc w:val="both"/>
        <w:rPr>
          <w:rFonts w:ascii="Times New Roman" w:hAnsi="Times New Roman"/>
          <w:sz w:val="28"/>
          <w:szCs w:val="28"/>
        </w:rPr>
      </w:pP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Планы мероприятий и программы:</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1.</w:t>
      </w:r>
      <w:r w:rsidRPr="000A5BD8">
        <w:rPr>
          <w:rFonts w:ascii="Times New Roman" w:hAnsi="Times New Roman"/>
          <w:sz w:val="28"/>
          <w:szCs w:val="28"/>
        </w:rPr>
        <w:t xml:space="preserve">  </w:t>
      </w:r>
      <w:r w:rsidRPr="00BA6A99">
        <w:rPr>
          <w:rFonts w:ascii="Times New Roman" w:hAnsi="Times New Roman"/>
          <w:sz w:val="28"/>
          <w:szCs w:val="28"/>
        </w:rPr>
        <w:t>План традиционных общетехникумовских мероприятий «Бережное сохранение и развитие традиций».</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2.</w:t>
      </w:r>
      <w:r w:rsidRPr="000A5BD8">
        <w:rPr>
          <w:rFonts w:ascii="Times New Roman" w:hAnsi="Times New Roman"/>
          <w:sz w:val="28"/>
          <w:szCs w:val="28"/>
        </w:rPr>
        <w:t xml:space="preserve">  </w:t>
      </w:r>
      <w:r w:rsidRPr="00BA6A99">
        <w:rPr>
          <w:rFonts w:ascii="Times New Roman" w:hAnsi="Times New Roman"/>
          <w:sz w:val="28"/>
          <w:szCs w:val="28"/>
        </w:rPr>
        <w:t>План мероприятий библиотеки.</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0A5BD8">
        <w:rPr>
          <w:rFonts w:ascii="Times New Roman" w:hAnsi="Times New Roman"/>
          <w:sz w:val="28"/>
          <w:szCs w:val="28"/>
        </w:rPr>
        <w:t xml:space="preserve">  </w:t>
      </w:r>
      <w:r w:rsidRPr="00BA6A99">
        <w:rPr>
          <w:rFonts w:ascii="Times New Roman" w:hAnsi="Times New Roman"/>
          <w:sz w:val="28"/>
          <w:szCs w:val="28"/>
        </w:rPr>
        <w:t>План работы по военно-патриотическому воспитанию.</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4.</w:t>
      </w:r>
      <w:r w:rsidRPr="000A5BD8">
        <w:rPr>
          <w:rFonts w:ascii="Times New Roman" w:hAnsi="Times New Roman"/>
          <w:sz w:val="28"/>
          <w:szCs w:val="28"/>
        </w:rPr>
        <w:t xml:space="preserve">  </w:t>
      </w:r>
      <w:r w:rsidRPr="00BA6A99">
        <w:rPr>
          <w:rFonts w:ascii="Times New Roman" w:hAnsi="Times New Roman"/>
          <w:sz w:val="28"/>
          <w:szCs w:val="28"/>
        </w:rPr>
        <w:t>План физкультурно-оздоровительной работы.</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5.</w:t>
      </w:r>
      <w:r w:rsidRPr="000A5BD8">
        <w:rPr>
          <w:rFonts w:ascii="Times New Roman" w:hAnsi="Times New Roman"/>
          <w:sz w:val="28"/>
          <w:szCs w:val="28"/>
        </w:rPr>
        <w:t xml:space="preserve">  </w:t>
      </w:r>
      <w:r w:rsidRPr="00BA6A99">
        <w:rPr>
          <w:rFonts w:ascii="Times New Roman" w:hAnsi="Times New Roman"/>
          <w:sz w:val="28"/>
          <w:szCs w:val="28"/>
        </w:rPr>
        <w:t>План работы социального педагога.</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6.</w:t>
      </w:r>
      <w:r w:rsidRPr="000A5BD8">
        <w:rPr>
          <w:rFonts w:ascii="Times New Roman" w:hAnsi="Times New Roman"/>
          <w:sz w:val="28"/>
          <w:szCs w:val="28"/>
        </w:rPr>
        <w:t xml:space="preserve">  </w:t>
      </w:r>
      <w:r w:rsidRPr="00BA6A99">
        <w:rPr>
          <w:rFonts w:ascii="Times New Roman" w:hAnsi="Times New Roman"/>
          <w:sz w:val="28"/>
          <w:szCs w:val="28"/>
        </w:rPr>
        <w:t>План работы педагога-психолога.</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7.</w:t>
      </w:r>
      <w:r w:rsidRPr="000A5BD8">
        <w:rPr>
          <w:rFonts w:ascii="Times New Roman" w:hAnsi="Times New Roman"/>
          <w:sz w:val="28"/>
          <w:szCs w:val="28"/>
        </w:rPr>
        <w:t xml:space="preserve">  </w:t>
      </w:r>
      <w:r w:rsidRPr="00BA6A99">
        <w:rPr>
          <w:rFonts w:ascii="Times New Roman" w:hAnsi="Times New Roman"/>
          <w:sz w:val="28"/>
          <w:szCs w:val="28"/>
        </w:rPr>
        <w:t>План работы МК классных руководителей.</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8.</w:t>
      </w:r>
      <w:r w:rsidRPr="000A5BD8">
        <w:rPr>
          <w:rFonts w:ascii="Times New Roman" w:hAnsi="Times New Roman"/>
          <w:sz w:val="28"/>
          <w:szCs w:val="28"/>
        </w:rPr>
        <w:t xml:space="preserve">  </w:t>
      </w:r>
      <w:r w:rsidRPr="00BA6A99">
        <w:rPr>
          <w:rFonts w:ascii="Times New Roman" w:hAnsi="Times New Roman"/>
          <w:sz w:val="28"/>
          <w:szCs w:val="28"/>
        </w:rPr>
        <w:t>План работы Совета профилактики.</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9.</w:t>
      </w:r>
      <w:r w:rsidRPr="000A5BD8">
        <w:rPr>
          <w:rFonts w:ascii="Times New Roman" w:hAnsi="Times New Roman"/>
          <w:sz w:val="28"/>
          <w:szCs w:val="28"/>
        </w:rPr>
        <w:t xml:space="preserve">  </w:t>
      </w:r>
      <w:r w:rsidRPr="00BA6A99">
        <w:rPr>
          <w:rFonts w:ascii="Times New Roman" w:hAnsi="Times New Roman"/>
          <w:sz w:val="28"/>
          <w:szCs w:val="28"/>
        </w:rPr>
        <w:t>План работы старостата.</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10.</w:t>
      </w:r>
      <w:r w:rsidRPr="000A5BD8">
        <w:rPr>
          <w:rFonts w:ascii="Times New Roman" w:hAnsi="Times New Roman"/>
          <w:sz w:val="28"/>
          <w:szCs w:val="28"/>
        </w:rPr>
        <w:t xml:space="preserve">  </w:t>
      </w:r>
      <w:r w:rsidRPr="00BA6A99">
        <w:rPr>
          <w:rFonts w:ascii="Times New Roman" w:hAnsi="Times New Roman"/>
          <w:sz w:val="28"/>
          <w:szCs w:val="28"/>
        </w:rPr>
        <w:t>Совместные планы с КДН и ЗП, ПДН, УИИ.</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11.</w:t>
      </w:r>
      <w:r w:rsidRPr="000A5BD8">
        <w:rPr>
          <w:rFonts w:ascii="Times New Roman" w:hAnsi="Times New Roman"/>
          <w:sz w:val="28"/>
          <w:szCs w:val="28"/>
        </w:rPr>
        <w:t xml:space="preserve"> </w:t>
      </w:r>
      <w:r w:rsidRPr="00BA6A99">
        <w:rPr>
          <w:rFonts w:ascii="Times New Roman" w:hAnsi="Times New Roman"/>
          <w:sz w:val="28"/>
          <w:szCs w:val="28"/>
        </w:rPr>
        <w:t>План мероприятий по устранению непосещаемости среди обучающихся и возврату их на занятия.</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12.</w:t>
      </w:r>
      <w:r w:rsidRPr="000A5BD8">
        <w:rPr>
          <w:rFonts w:ascii="Times New Roman" w:hAnsi="Times New Roman"/>
          <w:sz w:val="28"/>
          <w:szCs w:val="28"/>
        </w:rPr>
        <w:t xml:space="preserve">  </w:t>
      </w:r>
      <w:r w:rsidRPr="00BA6A99">
        <w:rPr>
          <w:rFonts w:ascii="Times New Roman" w:hAnsi="Times New Roman"/>
          <w:sz w:val="28"/>
          <w:szCs w:val="28"/>
        </w:rPr>
        <w:t>План работы с родителями.</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13.</w:t>
      </w:r>
      <w:r w:rsidRPr="000A5BD8">
        <w:rPr>
          <w:rFonts w:ascii="Times New Roman" w:hAnsi="Times New Roman"/>
          <w:sz w:val="28"/>
          <w:szCs w:val="28"/>
        </w:rPr>
        <w:t xml:space="preserve">  </w:t>
      </w:r>
      <w:r w:rsidRPr="00BA6A99">
        <w:rPr>
          <w:rFonts w:ascii="Times New Roman" w:hAnsi="Times New Roman"/>
          <w:sz w:val="28"/>
          <w:szCs w:val="28"/>
        </w:rPr>
        <w:t>Программа воспитательной работы в общежитии «Путевка в жизнь».</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14.</w:t>
      </w:r>
      <w:r w:rsidRPr="000A5BD8">
        <w:rPr>
          <w:rFonts w:ascii="Times New Roman" w:hAnsi="Times New Roman"/>
          <w:sz w:val="28"/>
          <w:szCs w:val="28"/>
        </w:rPr>
        <w:t xml:space="preserve">  </w:t>
      </w:r>
      <w:r w:rsidRPr="00BA6A99">
        <w:rPr>
          <w:rFonts w:ascii="Times New Roman" w:hAnsi="Times New Roman"/>
          <w:sz w:val="28"/>
          <w:szCs w:val="28"/>
        </w:rPr>
        <w:t>План работы по профилактике безнадзорности, правонарушений и преступлений среди обучающихся.</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15.</w:t>
      </w:r>
      <w:r w:rsidRPr="000A5BD8">
        <w:rPr>
          <w:rFonts w:ascii="Times New Roman" w:hAnsi="Times New Roman"/>
          <w:sz w:val="28"/>
          <w:szCs w:val="28"/>
        </w:rPr>
        <w:t xml:space="preserve">  </w:t>
      </w:r>
      <w:r w:rsidRPr="00BA6A99">
        <w:rPr>
          <w:rFonts w:ascii="Times New Roman" w:hAnsi="Times New Roman"/>
          <w:sz w:val="28"/>
          <w:szCs w:val="28"/>
        </w:rPr>
        <w:t>План работы по профилактике ПАВ среди обучающихся.</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16.</w:t>
      </w:r>
      <w:r w:rsidRPr="000A5BD8">
        <w:rPr>
          <w:rFonts w:ascii="Times New Roman" w:hAnsi="Times New Roman"/>
          <w:sz w:val="28"/>
          <w:szCs w:val="28"/>
        </w:rPr>
        <w:t xml:space="preserve">  </w:t>
      </w:r>
      <w:r w:rsidRPr="00BA6A99">
        <w:rPr>
          <w:rFonts w:ascii="Times New Roman" w:hAnsi="Times New Roman"/>
          <w:sz w:val="28"/>
          <w:szCs w:val="28"/>
        </w:rPr>
        <w:t>План мероприятий по организации профориентационной работы.</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17.</w:t>
      </w:r>
      <w:r w:rsidRPr="005023FC">
        <w:rPr>
          <w:rFonts w:ascii="Times New Roman" w:hAnsi="Times New Roman"/>
          <w:sz w:val="28"/>
          <w:szCs w:val="28"/>
        </w:rPr>
        <w:t xml:space="preserve">  </w:t>
      </w:r>
      <w:r w:rsidRPr="00BA6A99">
        <w:rPr>
          <w:rFonts w:ascii="Times New Roman" w:hAnsi="Times New Roman"/>
          <w:sz w:val="28"/>
          <w:szCs w:val="28"/>
        </w:rPr>
        <w:t>План воспитательной работы отделений</w:t>
      </w:r>
    </w:p>
    <w:p w:rsidR="001623A6" w:rsidRPr="00BA6A99" w:rsidRDefault="001623A6" w:rsidP="00BA6A99">
      <w:pPr>
        <w:spacing w:after="0" w:line="240" w:lineRule="auto"/>
        <w:ind w:firstLine="567"/>
        <w:jc w:val="both"/>
        <w:rPr>
          <w:rFonts w:ascii="Times New Roman" w:hAnsi="Times New Roman"/>
          <w:sz w:val="28"/>
          <w:szCs w:val="28"/>
        </w:rPr>
      </w:pP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ab/>
        <w:t>Согласно данных планов и программ проводятся различные воспитательные мероприятия.</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ab/>
        <w:t xml:space="preserve">В группах воспитательную работу ведут классные руководители по планам, скорректированным в соответствии с комплексным планом техникума. В основу этих планов заложена индивидуальная работа с каждым обучающимся, делается акцент на воспитание личности. Каждым классным руководителем ведётся дневник индивидуальной воспитательной работы, в котором отражается вся воспитательная работа в группе. </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ab/>
        <w:t>Классные часы проводятся ежемесячно, тематика их самая разная. Также в группах ежемесячно проходят собрания, на которых подводятся итоги месяца.</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ab/>
        <w:t xml:space="preserve">Организацией внеклассных общетехникумовских мероприятий осуществляется через работу  педагогов-организаторов и группы активных студентов. Для эффективной работы с обучающимися при проведении всех общетехникумовских мероприятий используется актовый зал. </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На все праздники обучающиеся выпускают стенные газеты.</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 xml:space="preserve">Организация культурно-массовой работы подразделяется на общетехникумовские мероприятия и мероприятия районного и областного уровня. </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Мероприятия:</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1.</w:t>
      </w:r>
      <w:r w:rsidRPr="000A5BD8">
        <w:rPr>
          <w:rFonts w:ascii="Times New Roman" w:hAnsi="Times New Roman"/>
          <w:sz w:val="28"/>
          <w:szCs w:val="28"/>
        </w:rPr>
        <w:t xml:space="preserve">  </w:t>
      </w:r>
      <w:r w:rsidRPr="00BA6A99">
        <w:rPr>
          <w:rFonts w:ascii="Times New Roman" w:hAnsi="Times New Roman"/>
          <w:sz w:val="28"/>
          <w:szCs w:val="28"/>
        </w:rPr>
        <w:t>День Знаний</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2.</w:t>
      </w:r>
      <w:r w:rsidRPr="000A5BD8">
        <w:rPr>
          <w:rFonts w:ascii="Times New Roman" w:hAnsi="Times New Roman"/>
          <w:sz w:val="28"/>
          <w:szCs w:val="28"/>
        </w:rPr>
        <w:t xml:space="preserve">  </w:t>
      </w:r>
      <w:r w:rsidRPr="00BA6A99">
        <w:rPr>
          <w:rFonts w:ascii="Times New Roman" w:hAnsi="Times New Roman"/>
          <w:sz w:val="28"/>
          <w:szCs w:val="28"/>
        </w:rPr>
        <w:t>День Учителя «Гордимся мы профессией своей»</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0A5BD8">
        <w:rPr>
          <w:rFonts w:ascii="Times New Roman" w:hAnsi="Times New Roman"/>
          <w:sz w:val="28"/>
          <w:szCs w:val="28"/>
        </w:rPr>
        <w:t xml:space="preserve">  </w:t>
      </w:r>
      <w:r w:rsidRPr="00BA6A99">
        <w:rPr>
          <w:rFonts w:ascii="Times New Roman" w:hAnsi="Times New Roman"/>
          <w:sz w:val="28"/>
          <w:szCs w:val="28"/>
        </w:rPr>
        <w:t>Посвящение в студенты «Веселые нотки»</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4.</w:t>
      </w:r>
      <w:r w:rsidRPr="000A5BD8">
        <w:rPr>
          <w:rFonts w:ascii="Times New Roman" w:hAnsi="Times New Roman"/>
          <w:sz w:val="28"/>
          <w:szCs w:val="28"/>
        </w:rPr>
        <w:t xml:space="preserve">  </w:t>
      </w:r>
      <w:r w:rsidRPr="00BA6A99">
        <w:rPr>
          <w:rFonts w:ascii="Times New Roman" w:hAnsi="Times New Roman"/>
          <w:sz w:val="28"/>
          <w:szCs w:val="28"/>
        </w:rPr>
        <w:t>День Матери «Мама милая моя»</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5.</w:t>
      </w:r>
      <w:r w:rsidRPr="000A5BD8">
        <w:rPr>
          <w:rFonts w:ascii="Times New Roman" w:hAnsi="Times New Roman"/>
          <w:sz w:val="28"/>
          <w:szCs w:val="28"/>
        </w:rPr>
        <w:t xml:space="preserve">  </w:t>
      </w:r>
      <w:r w:rsidRPr="00BA6A99">
        <w:rPr>
          <w:rFonts w:ascii="Times New Roman" w:hAnsi="Times New Roman"/>
          <w:sz w:val="28"/>
          <w:szCs w:val="28"/>
        </w:rPr>
        <w:t>Акция «СПИД – это реальность»</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6.</w:t>
      </w:r>
      <w:r w:rsidRPr="000A5BD8">
        <w:rPr>
          <w:rFonts w:ascii="Times New Roman" w:hAnsi="Times New Roman"/>
          <w:sz w:val="28"/>
          <w:szCs w:val="28"/>
        </w:rPr>
        <w:t xml:space="preserve">  </w:t>
      </w:r>
      <w:r w:rsidRPr="00BA6A99">
        <w:rPr>
          <w:rFonts w:ascii="Times New Roman" w:hAnsi="Times New Roman"/>
          <w:sz w:val="28"/>
          <w:szCs w:val="28"/>
        </w:rPr>
        <w:t>Новогоднее театрализованное представление «Злючка – морозючка»</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7.</w:t>
      </w:r>
      <w:r w:rsidRPr="000A5BD8">
        <w:rPr>
          <w:rFonts w:ascii="Times New Roman" w:hAnsi="Times New Roman"/>
          <w:sz w:val="28"/>
          <w:szCs w:val="28"/>
        </w:rPr>
        <w:t xml:space="preserve">  </w:t>
      </w:r>
      <w:r w:rsidRPr="00BA6A99">
        <w:rPr>
          <w:rFonts w:ascii="Times New Roman" w:hAnsi="Times New Roman"/>
          <w:sz w:val="28"/>
          <w:szCs w:val="28"/>
        </w:rPr>
        <w:t>«На Руси святки»</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8.</w:t>
      </w:r>
      <w:r w:rsidRPr="000A5BD8">
        <w:rPr>
          <w:rFonts w:ascii="Times New Roman" w:hAnsi="Times New Roman"/>
          <w:sz w:val="28"/>
          <w:szCs w:val="28"/>
        </w:rPr>
        <w:t xml:space="preserve">  </w:t>
      </w:r>
      <w:r w:rsidRPr="00BA6A99">
        <w:rPr>
          <w:rFonts w:ascii="Times New Roman" w:hAnsi="Times New Roman"/>
          <w:sz w:val="28"/>
          <w:szCs w:val="28"/>
        </w:rPr>
        <w:t>«Татьянин день»</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9.</w:t>
      </w:r>
      <w:r w:rsidRPr="000A5BD8">
        <w:rPr>
          <w:rFonts w:ascii="Times New Roman" w:hAnsi="Times New Roman"/>
          <w:sz w:val="28"/>
          <w:szCs w:val="28"/>
        </w:rPr>
        <w:t xml:space="preserve">  </w:t>
      </w:r>
      <w:r w:rsidRPr="00BA6A99">
        <w:rPr>
          <w:rFonts w:ascii="Times New Roman" w:hAnsi="Times New Roman"/>
          <w:sz w:val="28"/>
          <w:szCs w:val="28"/>
        </w:rPr>
        <w:t>«Выпуск – 2015»</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10.</w:t>
      </w:r>
      <w:r w:rsidRPr="000A5BD8">
        <w:rPr>
          <w:rFonts w:ascii="Times New Roman" w:hAnsi="Times New Roman"/>
          <w:sz w:val="28"/>
          <w:szCs w:val="28"/>
        </w:rPr>
        <w:t xml:space="preserve">  </w:t>
      </w:r>
      <w:r w:rsidRPr="00BA6A99">
        <w:rPr>
          <w:rFonts w:ascii="Times New Roman" w:hAnsi="Times New Roman"/>
          <w:sz w:val="28"/>
          <w:szCs w:val="28"/>
        </w:rPr>
        <w:t>«День Святого Валентина»</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11.</w:t>
      </w:r>
      <w:r w:rsidRPr="000A5BD8">
        <w:rPr>
          <w:rFonts w:ascii="Times New Roman" w:hAnsi="Times New Roman"/>
          <w:sz w:val="28"/>
          <w:szCs w:val="28"/>
        </w:rPr>
        <w:t xml:space="preserve">  </w:t>
      </w:r>
      <w:r w:rsidRPr="00BA6A99">
        <w:rPr>
          <w:rFonts w:ascii="Times New Roman" w:hAnsi="Times New Roman"/>
          <w:sz w:val="28"/>
          <w:szCs w:val="28"/>
        </w:rPr>
        <w:t>«Широка Масленица»</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12.</w:t>
      </w:r>
      <w:r w:rsidRPr="000A5BD8">
        <w:rPr>
          <w:rFonts w:ascii="Times New Roman" w:hAnsi="Times New Roman"/>
          <w:sz w:val="28"/>
          <w:szCs w:val="28"/>
        </w:rPr>
        <w:t xml:space="preserve">  </w:t>
      </w:r>
      <w:r w:rsidRPr="00BA6A99">
        <w:rPr>
          <w:rFonts w:ascii="Times New Roman" w:hAnsi="Times New Roman"/>
          <w:sz w:val="28"/>
          <w:szCs w:val="28"/>
        </w:rPr>
        <w:t>«Для вас, мужчины» ко дню Защитников Отечества</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13.</w:t>
      </w:r>
      <w:r w:rsidRPr="000A5BD8">
        <w:rPr>
          <w:rFonts w:ascii="Times New Roman" w:hAnsi="Times New Roman"/>
          <w:sz w:val="28"/>
          <w:szCs w:val="28"/>
        </w:rPr>
        <w:t xml:space="preserve">  </w:t>
      </w:r>
      <w:r w:rsidRPr="00BA6A99">
        <w:rPr>
          <w:rFonts w:ascii="Times New Roman" w:hAnsi="Times New Roman"/>
          <w:sz w:val="28"/>
          <w:szCs w:val="28"/>
        </w:rPr>
        <w:t>«Моя прекрасная леди» к международному женскому дню</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14.</w:t>
      </w:r>
      <w:r w:rsidRPr="005023FC">
        <w:rPr>
          <w:rFonts w:ascii="Times New Roman" w:hAnsi="Times New Roman"/>
          <w:sz w:val="28"/>
          <w:szCs w:val="28"/>
        </w:rPr>
        <w:t xml:space="preserve">  </w:t>
      </w:r>
      <w:r w:rsidRPr="00BA6A99">
        <w:rPr>
          <w:rFonts w:ascii="Times New Roman" w:hAnsi="Times New Roman"/>
          <w:sz w:val="28"/>
          <w:szCs w:val="28"/>
        </w:rPr>
        <w:t>«Нам – 55! Мы в начале пути» юбилей техникума</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15.</w:t>
      </w:r>
      <w:r w:rsidRPr="000A5BD8">
        <w:rPr>
          <w:rFonts w:ascii="Times New Roman" w:hAnsi="Times New Roman"/>
          <w:sz w:val="28"/>
          <w:szCs w:val="28"/>
        </w:rPr>
        <w:t xml:space="preserve">  </w:t>
      </w:r>
      <w:r w:rsidRPr="00BA6A99">
        <w:rPr>
          <w:rFonts w:ascii="Times New Roman" w:hAnsi="Times New Roman"/>
          <w:sz w:val="28"/>
          <w:szCs w:val="28"/>
        </w:rPr>
        <w:t>«Чтобы помнили, чтобы поняли» ко Дню Победы</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16.</w:t>
      </w:r>
      <w:r w:rsidRPr="000A5BD8">
        <w:rPr>
          <w:rFonts w:ascii="Times New Roman" w:hAnsi="Times New Roman"/>
          <w:sz w:val="28"/>
          <w:szCs w:val="28"/>
        </w:rPr>
        <w:t xml:space="preserve">  </w:t>
      </w:r>
      <w:r w:rsidRPr="00BA6A99">
        <w:rPr>
          <w:rFonts w:ascii="Times New Roman" w:hAnsi="Times New Roman"/>
          <w:sz w:val="28"/>
          <w:szCs w:val="28"/>
        </w:rPr>
        <w:t>«Звонка последнего здесь музыка звучит» выпускной</w:t>
      </w:r>
    </w:p>
    <w:p w:rsidR="001623A6" w:rsidRPr="00BA6A99" w:rsidRDefault="001623A6" w:rsidP="00BA6A99">
      <w:pPr>
        <w:spacing w:after="0" w:line="240" w:lineRule="auto"/>
        <w:ind w:firstLine="567"/>
        <w:jc w:val="both"/>
        <w:rPr>
          <w:rFonts w:ascii="Times New Roman" w:hAnsi="Times New Roman"/>
          <w:sz w:val="28"/>
          <w:szCs w:val="28"/>
        </w:rPr>
      </w:pP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В 2014/2015 учебном году было запланировано и проведено 16 традиционных мероприятий, 5 открытых общетехникумовских классных часов «Единство непохожих», «Эхо бесланской трагедии», «Дети – жертвы Холокоста. Память, которой не будет забвения», Лермонтов и Кавказ», Волочаевская сопка». Совместно с районным домом культуры  проведено мероприятие ко дню народного единства «Праздник национального пирога». Совместно с ЦЗН с. Ленинское  - «Моя профессия – мое будущее» (выезд в школы района). Совместно с обществом Красного Креста – акция «Останови туберкулез, пока я жив».  Для студентов техникума были организованы 3 экскурсии: в МО МВД России «Ленинский», в районную библиотеку на выставку Третьяковской галереи «Реквием, Русь уходящая», в районный музей на выставку «Крым – наша история». Для учащихся специальных (коррекционных) школ с. Ленинское, п. Бира было подготовлено и проведено агитпредставление «Приходите к нам учиться!».</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Важным звеном в системе воспитательной работы является дополнительное образование. Была  проведена большая работа в организации деятельности кружков. Всего в нашем техникуме работает 15 кружков разной направленности.</w:t>
      </w:r>
    </w:p>
    <w:p w:rsidR="001623A6" w:rsidRPr="00BA6A99" w:rsidRDefault="001623A6" w:rsidP="00BA6A99">
      <w:pPr>
        <w:spacing w:after="0" w:line="240" w:lineRule="auto"/>
        <w:ind w:firstLine="567"/>
        <w:jc w:val="both"/>
        <w:rPr>
          <w:rFonts w:ascii="Times New Roman" w:hAnsi="Times New Roman"/>
          <w:sz w:val="28"/>
          <w:szCs w:val="28"/>
        </w:rPr>
      </w:pP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КРУЖКИ</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Художественно-эстетическое направление:</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BA6A99">
        <w:rPr>
          <w:rFonts w:ascii="Times New Roman" w:hAnsi="Times New Roman"/>
          <w:sz w:val="28"/>
          <w:szCs w:val="28"/>
        </w:rPr>
        <w:t>«Литературная гостиная» сценический – 9 обучающихся;</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BA6A99">
        <w:rPr>
          <w:rFonts w:ascii="Times New Roman" w:hAnsi="Times New Roman"/>
          <w:sz w:val="28"/>
          <w:szCs w:val="28"/>
        </w:rPr>
        <w:t>«Зазеркалье» театральный – 5 обучающихся;</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w:t>
      </w:r>
      <w:r w:rsidRPr="00BA6A99">
        <w:rPr>
          <w:rFonts w:ascii="Times New Roman" w:hAnsi="Times New Roman"/>
          <w:sz w:val="28"/>
          <w:szCs w:val="28"/>
        </w:rPr>
        <w:tab/>
        <w:t>«Камертон» вокальная группа  –5 обучающихся;</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w:t>
      </w:r>
      <w:r w:rsidRPr="00BA6A99">
        <w:rPr>
          <w:rFonts w:ascii="Times New Roman" w:hAnsi="Times New Roman"/>
          <w:sz w:val="28"/>
          <w:szCs w:val="28"/>
        </w:rPr>
        <w:tab/>
        <w:t>«Ник» танцевальная группа – 9 обучающихся;</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w:t>
      </w:r>
      <w:r w:rsidRPr="00BA6A99">
        <w:rPr>
          <w:rFonts w:ascii="Times New Roman" w:hAnsi="Times New Roman"/>
          <w:sz w:val="28"/>
          <w:szCs w:val="28"/>
        </w:rPr>
        <w:tab/>
        <w:t>«Палитра» изостудия – 5 обучающихся;</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w:t>
      </w:r>
      <w:r w:rsidRPr="00BA6A99">
        <w:rPr>
          <w:rFonts w:ascii="Times New Roman" w:hAnsi="Times New Roman"/>
          <w:sz w:val="28"/>
          <w:szCs w:val="28"/>
        </w:rPr>
        <w:tab/>
        <w:t>«Гармония» – 9 обучающихся;</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w:t>
      </w:r>
      <w:r w:rsidRPr="00BA6A99">
        <w:rPr>
          <w:rFonts w:ascii="Times New Roman" w:hAnsi="Times New Roman"/>
          <w:sz w:val="28"/>
          <w:szCs w:val="28"/>
        </w:rPr>
        <w:tab/>
        <w:t>«От скуки на все руки» креативное рукоделие – 5обучающихся;</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w:t>
      </w:r>
      <w:r w:rsidRPr="00BA6A99">
        <w:rPr>
          <w:rFonts w:ascii="Times New Roman" w:hAnsi="Times New Roman"/>
          <w:sz w:val="28"/>
          <w:szCs w:val="28"/>
        </w:rPr>
        <w:tab/>
        <w:t>«Мир вокруг нас» -  8 обучающихся.</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 xml:space="preserve"> Историко-патриотическое направление:</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w:t>
      </w:r>
      <w:r w:rsidRPr="00BA6A99">
        <w:rPr>
          <w:rFonts w:ascii="Times New Roman" w:hAnsi="Times New Roman"/>
          <w:sz w:val="28"/>
          <w:szCs w:val="28"/>
        </w:rPr>
        <w:tab/>
        <w:t>«Поиск» - 8 обучающихся;</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Информационно-технологическое:</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w:t>
      </w:r>
      <w:r w:rsidRPr="00BA6A99">
        <w:rPr>
          <w:rFonts w:ascii="Times New Roman" w:hAnsi="Times New Roman"/>
          <w:sz w:val="28"/>
          <w:szCs w:val="28"/>
        </w:rPr>
        <w:tab/>
        <w:t>«Компьютерные игры»– 10 обучающихся;</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Профессионально-техническое направление:</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w:t>
      </w:r>
      <w:r w:rsidRPr="00BA6A99">
        <w:rPr>
          <w:rFonts w:ascii="Times New Roman" w:hAnsi="Times New Roman"/>
          <w:sz w:val="28"/>
          <w:szCs w:val="28"/>
        </w:rPr>
        <w:tab/>
        <w:t>«Айболит»  – 22 обучающихся;</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w:t>
      </w:r>
      <w:r w:rsidRPr="00BA6A99">
        <w:rPr>
          <w:rFonts w:ascii="Times New Roman" w:hAnsi="Times New Roman"/>
          <w:sz w:val="28"/>
          <w:szCs w:val="28"/>
        </w:rPr>
        <w:tab/>
        <w:t>«Бюро экономического анализа» – 5 обучающихся;</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w:t>
      </w:r>
      <w:r w:rsidRPr="00BA6A99">
        <w:rPr>
          <w:rFonts w:ascii="Times New Roman" w:hAnsi="Times New Roman"/>
          <w:sz w:val="28"/>
          <w:szCs w:val="28"/>
        </w:rPr>
        <w:tab/>
        <w:t>«Юный бухгалтер» – 4 обучающихся</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w:t>
      </w:r>
      <w:r w:rsidRPr="00BA6A99">
        <w:rPr>
          <w:rFonts w:ascii="Times New Roman" w:hAnsi="Times New Roman"/>
          <w:sz w:val="28"/>
          <w:szCs w:val="28"/>
        </w:rPr>
        <w:tab/>
        <w:t>«Национальная кухня»  – 7 обучающихся;</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w:t>
      </w:r>
      <w:r w:rsidRPr="00BA6A99">
        <w:rPr>
          <w:rFonts w:ascii="Times New Roman" w:hAnsi="Times New Roman"/>
          <w:sz w:val="28"/>
          <w:szCs w:val="28"/>
        </w:rPr>
        <w:tab/>
        <w:t>«Сладкоежка» – 6 обучающихся.</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СЕКЦИИ</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w:t>
      </w:r>
      <w:r w:rsidRPr="00BA6A99">
        <w:rPr>
          <w:rFonts w:ascii="Times New Roman" w:hAnsi="Times New Roman"/>
          <w:sz w:val="28"/>
          <w:szCs w:val="28"/>
        </w:rPr>
        <w:tab/>
        <w:t>«Волейбол юноши» – 10 обучающихся;</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w:t>
      </w:r>
      <w:r w:rsidRPr="00BA6A99">
        <w:rPr>
          <w:rFonts w:ascii="Times New Roman" w:hAnsi="Times New Roman"/>
          <w:sz w:val="28"/>
          <w:szCs w:val="28"/>
        </w:rPr>
        <w:tab/>
        <w:t>«Волейбол девушки» – 18 обучающихся;</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w:t>
      </w:r>
      <w:r w:rsidRPr="00BA6A99">
        <w:rPr>
          <w:rFonts w:ascii="Times New Roman" w:hAnsi="Times New Roman"/>
          <w:sz w:val="28"/>
          <w:szCs w:val="28"/>
        </w:rPr>
        <w:tab/>
        <w:t>Футбол юноши – 10 обучающихся;</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w:t>
      </w:r>
      <w:r w:rsidRPr="00BA6A99">
        <w:rPr>
          <w:rFonts w:ascii="Times New Roman" w:hAnsi="Times New Roman"/>
          <w:sz w:val="28"/>
          <w:szCs w:val="28"/>
        </w:rPr>
        <w:tab/>
        <w:t>«Атлетическая гимнастика» (общежитие) – 6 обучающихся;</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w:t>
      </w:r>
      <w:r w:rsidRPr="00BA6A99">
        <w:rPr>
          <w:rFonts w:ascii="Times New Roman" w:hAnsi="Times New Roman"/>
          <w:sz w:val="28"/>
          <w:szCs w:val="28"/>
        </w:rPr>
        <w:tab/>
        <w:t>«Атлетическая гимнастика» - 6 обучающихся;</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w:t>
      </w:r>
      <w:r w:rsidRPr="00BA6A99">
        <w:rPr>
          <w:rFonts w:ascii="Times New Roman" w:hAnsi="Times New Roman"/>
          <w:sz w:val="28"/>
          <w:szCs w:val="28"/>
        </w:rPr>
        <w:tab/>
        <w:t>«Баскетбол» (юноши, девушки) – 14 обучающихся;</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w:t>
      </w:r>
      <w:r w:rsidRPr="00BA6A99">
        <w:rPr>
          <w:rFonts w:ascii="Times New Roman" w:hAnsi="Times New Roman"/>
          <w:sz w:val="28"/>
          <w:szCs w:val="28"/>
        </w:rPr>
        <w:tab/>
        <w:t>Настольный теннис (юноши, девушки) – 11 обучающихся;</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w:t>
      </w:r>
      <w:r w:rsidRPr="00BA6A99">
        <w:rPr>
          <w:rFonts w:ascii="Times New Roman" w:hAnsi="Times New Roman"/>
          <w:sz w:val="28"/>
          <w:szCs w:val="28"/>
        </w:rPr>
        <w:tab/>
        <w:t>«Юный стрелок» – 18 обучающихся.</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Итого: 210 обучающихся, занимающихся в кружках и секциях (90 человек без повтора).</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ab/>
        <w:t xml:space="preserve">В этом году наши педагоги и ребята  принимали участие в областных конкурсах «Память о Холокосте – путь к толерантности», «Новое поколение выбирает СПО», «Останови туберкулез, пока я жив», где заняли призовые места. Особенно активно приняли участие в конкурсе «Новое поколение выбирает СПО», на данный конкурс готовили видеоролики о своем отделении, рисовали, изготавливали календари. Многие из них получили дипломы победителей. </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ab/>
        <w:t>Активно принимали участие в традиционной Всероссийской акции «Белая ромашка», посвященной Международному дню борьбы с туберкулезом. Изготовили много разных интересных открыток-ромашек,  которые распространяли среди нашего населения.</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ab/>
        <w:t>К областному фестивалю художественной самодеятельности «Мы – будущее России!» было подготовлено 19 номеров, но, к сожалению, фестиваль отменили.</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В рамках физкультурно-оздоровительной работы были проведены различные общетехникумовские мероприятия: кроссы, л/атлетические эстафеты, неделя физкультуры, матчевые встречи, первенства по различным видам спорта и многое другое.</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ab/>
        <w:t>Сборные команды техникума по различным видам спорта  принимали также участие в мероприятиях района.</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ab/>
        <w:t>Областной Фестиваль спорта в этом году отменили.</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Согласно плана работы по военно-патриотическому воспитанию в 2014/2015 учебном году проведен ряд различных  мероприятий, таких как классные часы, беседы, матчевые встречи, дни открытых дверей в воинских частях, день призывника, открытые уроки, круглые столы и многое другое.</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 xml:space="preserve">Проделана большая работа по постановке юношей на первоначальный воинский учет. </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Сборная команда техникума приняла участие в областной спартакиаде по военно-прикладному виду спорта и заняла 4 место.</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 xml:space="preserve">Одним из сложных участков воспитательной работы является общежитие. Воспитательная работа спланирована на основании разработанной воспитателем Остапец Л.А. программой «Путевка в жизнь». </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В общежитии в 2014-2015 учебном году проживали (по результатам на конец года) 105 обучающихся (87 совершеннолетних, 18 несовершеннолетних; 59 юношей, 46 девушек; 23 обучающихся-сирот).</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ab/>
        <w:t xml:space="preserve">Воспитателями проводятся индивидуальные беседы: «Культура поведения», «Чистота и порядок в комнате», «Личная гигиена», «Соблюдение правил внутреннего распорядка», «О самом интимном», «Я мечтаю стать…» и т.д. </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Был создан Совет общежития, но, к сожалению, его работа идет слабо.</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ab/>
        <w:t>Несмотря на то, что воспитатели стараются организовать работу с проживающими в общежитии, остается много проблем. Это: грязные комнаты, курение, распитие спиртных напитков, нецензурная брань и др., над которыми нам необходимо работать.</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Составной органической частью техникума является библиотека, которая принимает активное участие в учебном и воспитательной процессе. Основными задачами которой являются:</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 выполнение контрольных показателей;</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 проведение мероприятий по сохранности книжного фонда;</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 комплектование книжного фонда в соответствии с профилем техникума, профессионально-образовательными программами и потребностями читателей;</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 эстетическое, нравственное, трудовое и физическое воспитание.</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Для воспитания у читателей чувства прекрасного, культуры поведения, физического здоровья и совершенства, трудовых навыков оформляются книжные выставки и проводятся различные мероприятия по плану работы библиотеки.</w:t>
      </w:r>
    </w:p>
    <w:p w:rsidR="001623A6" w:rsidRDefault="001623A6" w:rsidP="00BA6A99">
      <w:pPr>
        <w:spacing w:after="0" w:line="240" w:lineRule="auto"/>
        <w:ind w:firstLine="567"/>
        <w:jc w:val="both"/>
        <w:rPr>
          <w:rFonts w:ascii="Times New Roman" w:hAnsi="Times New Roman"/>
          <w:sz w:val="28"/>
          <w:szCs w:val="28"/>
        </w:rPr>
      </w:pPr>
    </w:p>
    <w:p w:rsidR="001623A6" w:rsidRPr="00BA6A99" w:rsidRDefault="001623A6" w:rsidP="00BA6A99">
      <w:pPr>
        <w:spacing w:after="0" w:line="240" w:lineRule="auto"/>
        <w:ind w:firstLine="567"/>
        <w:jc w:val="both"/>
        <w:rPr>
          <w:rFonts w:ascii="Times New Roman" w:hAnsi="Times New Roman"/>
          <w:sz w:val="28"/>
          <w:szCs w:val="28"/>
        </w:rPr>
      </w:pPr>
    </w:p>
    <w:p w:rsidR="001623A6" w:rsidRPr="00FA4BCE" w:rsidRDefault="001623A6" w:rsidP="00BA6A99">
      <w:pPr>
        <w:spacing w:after="0" w:line="240" w:lineRule="auto"/>
        <w:ind w:firstLine="567"/>
        <w:jc w:val="both"/>
        <w:rPr>
          <w:rFonts w:ascii="Times New Roman" w:hAnsi="Times New Roman"/>
          <w:b/>
          <w:sz w:val="28"/>
          <w:szCs w:val="28"/>
        </w:rPr>
      </w:pPr>
      <w:r w:rsidRPr="00FA4BCE">
        <w:rPr>
          <w:rFonts w:ascii="Times New Roman" w:hAnsi="Times New Roman"/>
          <w:b/>
          <w:sz w:val="28"/>
          <w:szCs w:val="28"/>
        </w:rPr>
        <w:t>7.3</w:t>
      </w:r>
      <w:r w:rsidRPr="00FA4BCE">
        <w:rPr>
          <w:rFonts w:ascii="Times New Roman" w:hAnsi="Times New Roman"/>
          <w:b/>
          <w:sz w:val="28"/>
          <w:szCs w:val="28"/>
        </w:rPr>
        <w:tab/>
        <w:t>Работа системы профилактики.</w:t>
      </w:r>
    </w:p>
    <w:p w:rsidR="001623A6" w:rsidRPr="00BA6A99" w:rsidRDefault="001623A6" w:rsidP="00BA6A99">
      <w:pPr>
        <w:spacing w:after="0" w:line="240" w:lineRule="auto"/>
        <w:ind w:firstLine="567"/>
        <w:jc w:val="both"/>
        <w:rPr>
          <w:rFonts w:ascii="Times New Roman" w:hAnsi="Times New Roman"/>
          <w:sz w:val="28"/>
          <w:szCs w:val="28"/>
        </w:rPr>
      </w:pP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Низкий уровень социальной незащищенности и социального неблагополучия обучающихся техникума создает проблемы в учебно-воспитательном процессе, так как, именно обучающиеся из неблагополучных семей, обучающиеся-сироты чаще всего допускают пропуски занятий без уважительных причин и совершают правонарушения и преступления.</w:t>
      </w:r>
    </w:p>
    <w:p w:rsidR="001623A6" w:rsidRPr="00BA6A99" w:rsidRDefault="001623A6" w:rsidP="00BA6A99">
      <w:pPr>
        <w:spacing w:after="0" w:line="240" w:lineRule="auto"/>
        <w:ind w:firstLine="567"/>
        <w:jc w:val="both"/>
        <w:rPr>
          <w:rFonts w:ascii="Times New Roman" w:hAnsi="Times New Roman"/>
          <w:sz w:val="28"/>
          <w:szCs w:val="28"/>
        </w:rPr>
      </w:pPr>
    </w:p>
    <w:p w:rsidR="001623A6" w:rsidRPr="005208AE" w:rsidRDefault="001623A6" w:rsidP="005208AE">
      <w:pPr>
        <w:spacing w:after="0" w:line="240" w:lineRule="auto"/>
        <w:ind w:firstLine="567"/>
        <w:jc w:val="center"/>
        <w:rPr>
          <w:rFonts w:ascii="Times New Roman" w:hAnsi="Times New Roman"/>
          <w:b/>
          <w:sz w:val="28"/>
          <w:szCs w:val="28"/>
        </w:rPr>
      </w:pPr>
      <w:r w:rsidRPr="005208AE">
        <w:rPr>
          <w:rFonts w:ascii="Times New Roman" w:hAnsi="Times New Roman"/>
          <w:b/>
          <w:sz w:val="28"/>
          <w:szCs w:val="28"/>
        </w:rPr>
        <w:t>Обучающиеся, имеющие отклонения от норм  поведения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3"/>
        <w:gridCol w:w="992"/>
        <w:gridCol w:w="992"/>
        <w:gridCol w:w="1134"/>
        <w:gridCol w:w="1276"/>
        <w:gridCol w:w="1134"/>
        <w:gridCol w:w="1513"/>
        <w:gridCol w:w="1606"/>
      </w:tblGrid>
      <w:tr w:rsidR="001623A6" w:rsidRPr="00994C8B" w:rsidTr="00994C8B">
        <w:tc>
          <w:tcPr>
            <w:tcW w:w="851" w:type="dxa"/>
            <w:vMerge w:val="restart"/>
          </w:tcPr>
          <w:p w:rsidR="001623A6" w:rsidRPr="00994C8B" w:rsidRDefault="001623A6" w:rsidP="00994C8B">
            <w:pPr>
              <w:spacing w:after="0" w:line="323" w:lineRule="atLeast"/>
              <w:jc w:val="center"/>
              <w:rPr>
                <w:rFonts w:ascii="Times New Roman" w:hAnsi="Times New Roman"/>
                <w:lang w:eastAsia="ru-RU"/>
              </w:rPr>
            </w:pPr>
            <w:r w:rsidRPr="00994C8B">
              <w:rPr>
                <w:rFonts w:ascii="Times New Roman" w:hAnsi="Times New Roman"/>
                <w:color w:val="000000"/>
                <w:kern w:val="24"/>
                <w:lang w:eastAsia="ru-RU"/>
              </w:rPr>
              <w:t>Год</w:t>
            </w:r>
          </w:p>
        </w:tc>
        <w:tc>
          <w:tcPr>
            <w:tcW w:w="3118" w:type="dxa"/>
            <w:gridSpan w:val="3"/>
          </w:tcPr>
          <w:p w:rsidR="001623A6" w:rsidRPr="00994C8B" w:rsidRDefault="001623A6" w:rsidP="00994C8B">
            <w:pPr>
              <w:spacing w:after="0" w:line="240" w:lineRule="auto"/>
              <w:jc w:val="center"/>
              <w:rPr>
                <w:rFonts w:ascii="Times New Roman" w:hAnsi="Times New Roman"/>
              </w:rPr>
            </w:pPr>
            <w:r w:rsidRPr="00994C8B">
              <w:rPr>
                <w:rFonts w:ascii="Times New Roman" w:hAnsi="Times New Roman"/>
                <w:color w:val="000000"/>
                <w:kern w:val="24"/>
                <w:lang w:eastAsia="ru-RU"/>
              </w:rPr>
              <w:t>Состоят на учете в</w:t>
            </w:r>
          </w:p>
        </w:tc>
        <w:tc>
          <w:tcPr>
            <w:tcW w:w="1276" w:type="dxa"/>
          </w:tcPr>
          <w:p w:rsidR="001623A6" w:rsidRPr="00994C8B" w:rsidRDefault="001623A6" w:rsidP="00994C8B">
            <w:pPr>
              <w:spacing w:after="0" w:line="240" w:lineRule="auto"/>
              <w:jc w:val="center"/>
              <w:rPr>
                <w:rFonts w:ascii="Times New Roman" w:hAnsi="Times New Roman"/>
              </w:rPr>
            </w:pPr>
            <w:r w:rsidRPr="00994C8B">
              <w:rPr>
                <w:rFonts w:ascii="Times New Roman" w:hAnsi="Times New Roman"/>
              </w:rPr>
              <w:t>Систематически пропускают занятия в т.ч. сироты</w:t>
            </w:r>
          </w:p>
        </w:tc>
        <w:tc>
          <w:tcPr>
            <w:tcW w:w="1134" w:type="dxa"/>
          </w:tcPr>
          <w:p w:rsidR="001623A6" w:rsidRPr="00994C8B" w:rsidRDefault="001623A6" w:rsidP="00994C8B">
            <w:pPr>
              <w:spacing w:after="0" w:line="240" w:lineRule="auto"/>
              <w:jc w:val="center"/>
              <w:rPr>
                <w:rFonts w:ascii="Times New Roman" w:hAnsi="Times New Roman"/>
              </w:rPr>
            </w:pPr>
            <w:r w:rsidRPr="00994C8B">
              <w:rPr>
                <w:rFonts w:ascii="Times New Roman" w:hAnsi="Times New Roman"/>
              </w:rPr>
              <w:t>Склонны к бродяжничеству в т.ч. сироты</w:t>
            </w:r>
          </w:p>
        </w:tc>
        <w:tc>
          <w:tcPr>
            <w:tcW w:w="1513" w:type="dxa"/>
          </w:tcPr>
          <w:p w:rsidR="001623A6" w:rsidRPr="00994C8B" w:rsidRDefault="001623A6" w:rsidP="00994C8B">
            <w:pPr>
              <w:spacing w:after="0" w:line="240" w:lineRule="auto"/>
              <w:jc w:val="center"/>
              <w:rPr>
                <w:rFonts w:ascii="Times New Roman" w:hAnsi="Times New Roman"/>
              </w:rPr>
            </w:pPr>
            <w:r w:rsidRPr="00994C8B">
              <w:rPr>
                <w:rFonts w:ascii="Times New Roman" w:hAnsi="Times New Roman"/>
              </w:rPr>
              <w:t>Замечены в употреблении алкогольных напитков в т.ч. сироты</w:t>
            </w:r>
          </w:p>
        </w:tc>
        <w:tc>
          <w:tcPr>
            <w:tcW w:w="1606" w:type="dxa"/>
          </w:tcPr>
          <w:p w:rsidR="001623A6" w:rsidRPr="00994C8B" w:rsidRDefault="001623A6" w:rsidP="00994C8B">
            <w:pPr>
              <w:spacing w:after="0" w:line="240" w:lineRule="auto"/>
              <w:jc w:val="center"/>
              <w:rPr>
                <w:rFonts w:ascii="Times New Roman" w:hAnsi="Times New Roman"/>
              </w:rPr>
            </w:pPr>
            <w:r w:rsidRPr="00994C8B">
              <w:rPr>
                <w:rFonts w:ascii="Times New Roman" w:hAnsi="Times New Roman"/>
              </w:rPr>
              <w:t>Замечены в употребле</w:t>
            </w:r>
          </w:p>
          <w:p w:rsidR="001623A6" w:rsidRPr="00994C8B" w:rsidRDefault="001623A6" w:rsidP="00994C8B">
            <w:pPr>
              <w:spacing w:after="0" w:line="240" w:lineRule="auto"/>
              <w:jc w:val="center"/>
              <w:rPr>
                <w:rFonts w:ascii="Times New Roman" w:hAnsi="Times New Roman"/>
              </w:rPr>
            </w:pPr>
            <w:r w:rsidRPr="00994C8B">
              <w:rPr>
                <w:rFonts w:ascii="Times New Roman" w:hAnsi="Times New Roman"/>
              </w:rPr>
              <w:t>нии наркотических веществ в т.ч. сироты</w:t>
            </w:r>
          </w:p>
        </w:tc>
      </w:tr>
      <w:tr w:rsidR="001623A6" w:rsidRPr="00994C8B" w:rsidTr="00994C8B">
        <w:tc>
          <w:tcPr>
            <w:tcW w:w="851" w:type="dxa"/>
            <w:vMerge/>
            <w:vAlign w:val="center"/>
          </w:tcPr>
          <w:p w:rsidR="001623A6" w:rsidRPr="00994C8B" w:rsidRDefault="001623A6" w:rsidP="00994C8B">
            <w:pPr>
              <w:spacing w:after="0" w:line="240" w:lineRule="auto"/>
              <w:jc w:val="center"/>
              <w:rPr>
                <w:rFonts w:ascii="Times New Roman" w:hAnsi="Times New Roman"/>
                <w:lang w:eastAsia="ru-RU"/>
              </w:rPr>
            </w:pPr>
          </w:p>
        </w:tc>
        <w:tc>
          <w:tcPr>
            <w:tcW w:w="992" w:type="dxa"/>
          </w:tcPr>
          <w:p w:rsidR="001623A6" w:rsidRPr="00994C8B" w:rsidRDefault="001623A6" w:rsidP="00994C8B">
            <w:pPr>
              <w:spacing w:after="0"/>
              <w:jc w:val="center"/>
              <w:rPr>
                <w:rFonts w:ascii="Times New Roman" w:hAnsi="Times New Roman"/>
                <w:lang w:eastAsia="ru-RU"/>
              </w:rPr>
            </w:pPr>
            <w:r w:rsidRPr="00994C8B">
              <w:rPr>
                <w:rFonts w:ascii="Times New Roman" w:hAnsi="Times New Roman"/>
                <w:color w:val="000000"/>
                <w:kern w:val="24"/>
                <w:lang w:eastAsia="ru-RU"/>
              </w:rPr>
              <w:t>ПДН</w:t>
            </w:r>
          </w:p>
          <w:p w:rsidR="001623A6" w:rsidRPr="00994C8B" w:rsidRDefault="001623A6" w:rsidP="00994C8B">
            <w:pPr>
              <w:spacing w:after="0"/>
              <w:jc w:val="center"/>
              <w:rPr>
                <w:rFonts w:ascii="Times New Roman" w:hAnsi="Times New Roman"/>
                <w:lang w:eastAsia="ru-RU"/>
              </w:rPr>
            </w:pPr>
            <w:r w:rsidRPr="00994C8B">
              <w:rPr>
                <w:rFonts w:ascii="Times New Roman" w:hAnsi="Times New Roman"/>
                <w:color w:val="000000"/>
                <w:kern w:val="24"/>
                <w:lang w:eastAsia="ru-RU"/>
              </w:rPr>
              <w:t>в т. ч. сиро</w:t>
            </w:r>
            <w:r w:rsidRPr="00994C8B">
              <w:rPr>
                <w:rFonts w:ascii="Times New Roman" w:hAnsi="Times New Roman"/>
                <w:color w:val="000000"/>
                <w:kern w:val="24"/>
                <w:lang w:eastAsia="ru-RU"/>
              </w:rPr>
              <w:br/>
              <w:t>ты</w:t>
            </w:r>
          </w:p>
        </w:tc>
        <w:tc>
          <w:tcPr>
            <w:tcW w:w="992" w:type="dxa"/>
          </w:tcPr>
          <w:p w:rsidR="001623A6" w:rsidRPr="00994C8B" w:rsidRDefault="001623A6" w:rsidP="00994C8B">
            <w:pPr>
              <w:spacing w:after="0"/>
              <w:jc w:val="center"/>
              <w:rPr>
                <w:rFonts w:ascii="Times New Roman" w:hAnsi="Times New Roman"/>
                <w:lang w:eastAsia="ru-RU"/>
              </w:rPr>
            </w:pPr>
            <w:r w:rsidRPr="00994C8B">
              <w:rPr>
                <w:rFonts w:ascii="Times New Roman" w:hAnsi="Times New Roman"/>
                <w:color w:val="000000"/>
                <w:kern w:val="24"/>
                <w:lang w:eastAsia="ru-RU"/>
              </w:rPr>
              <w:t>КДН</w:t>
            </w:r>
          </w:p>
          <w:p w:rsidR="001623A6" w:rsidRPr="00994C8B" w:rsidRDefault="001623A6" w:rsidP="00994C8B">
            <w:pPr>
              <w:spacing w:after="0"/>
              <w:jc w:val="center"/>
              <w:rPr>
                <w:rFonts w:ascii="Times New Roman" w:hAnsi="Times New Roman"/>
                <w:lang w:eastAsia="ru-RU"/>
              </w:rPr>
            </w:pPr>
            <w:r w:rsidRPr="00994C8B">
              <w:rPr>
                <w:rFonts w:ascii="Times New Roman" w:hAnsi="Times New Roman"/>
                <w:color w:val="000000"/>
                <w:kern w:val="24"/>
                <w:lang w:eastAsia="ru-RU"/>
              </w:rPr>
              <w:t>в т.ч. сиро</w:t>
            </w:r>
            <w:r w:rsidRPr="00994C8B">
              <w:rPr>
                <w:rFonts w:ascii="Times New Roman" w:hAnsi="Times New Roman"/>
                <w:color w:val="000000"/>
                <w:kern w:val="24"/>
                <w:lang w:eastAsia="ru-RU"/>
              </w:rPr>
              <w:br/>
              <w:t>ты</w:t>
            </w:r>
          </w:p>
        </w:tc>
        <w:tc>
          <w:tcPr>
            <w:tcW w:w="1134" w:type="dxa"/>
          </w:tcPr>
          <w:p w:rsidR="001623A6" w:rsidRPr="00994C8B" w:rsidRDefault="001623A6" w:rsidP="00994C8B">
            <w:pPr>
              <w:spacing w:after="0"/>
              <w:jc w:val="center"/>
              <w:rPr>
                <w:rFonts w:ascii="Times New Roman" w:hAnsi="Times New Roman"/>
                <w:lang w:eastAsia="ru-RU"/>
              </w:rPr>
            </w:pPr>
            <w:r w:rsidRPr="00994C8B">
              <w:rPr>
                <w:rFonts w:ascii="Times New Roman" w:hAnsi="Times New Roman"/>
                <w:color w:val="000000"/>
                <w:kern w:val="24"/>
                <w:lang w:eastAsia="ru-RU"/>
              </w:rPr>
              <w:t>УИН</w:t>
            </w:r>
          </w:p>
          <w:p w:rsidR="001623A6" w:rsidRPr="00994C8B" w:rsidRDefault="001623A6" w:rsidP="00994C8B">
            <w:pPr>
              <w:spacing w:after="0"/>
              <w:jc w:val="center"/>
              <w:rPr>
                <w:rFonts w:ascii="Times New Roman" w:hAnsi="Times New Roman"/>
                <w:lang w:eastAsia="ru-RU"/>
              </w:rPr>
            </w:pPr>
            <w:r w:rsidRPr="00994C8B">
              <w:rPr>
                <w:rFonts w:ascii="Times New Roman" w:hAnsi="Times New Roman"/>
                <w:color w:val="000000"/>
                <w:kern w:val="24"/>
                <w:lang w:eastAsia="ru-RU"/>
              </w:rPr>
              <w:t>в т.ч. сиро</w:t>
            </w:r>
            <w:r w:rsidRPr="00994C8B">
              <w:rPr>
                <w:rFonts w:ascii="Times New Roman" w:hAnsi="Times New Roman"/>
                <w:color w:val="000000"/>
                <w:kern w:val="24"/>
                <w:lang w:eastAsia="ru-RU"/>
              </w:rPr>
              <w:br/>
              <w:t>ты</w:t>
            </w:r>
          </w:p>
        </w:tc>
        <w:tc>
          <w:tcPr>
            <w:tcW w:w="1276" w:type="dxa"/>
          </w:tcPr>
          <w:p w:rsidR="001623A6" w:rsidRPr="00994C8B" w:rsidRDefault="001623A6" w:rsidP="00994C8B">
            <w:pPr>
              <w:spacing w:after="0"/>
              <w:jc w:val="both"/>
              <w:rPr>
                <w:rFonts w:ascii="Times New Roman" w:hAnsi="Times New Roman"/>
                <w:lang w:eastAsia="ru-RU"/>
              </w:rPr>
            </w:pPr>
            <w:r w:rsidRPr="00994C8B">
              <w:rPr>
                <w:rFonts w:ascii="Times New Roman" w:hAnsi="Times New Roman"/>
                <w:color w:val="000000"/>
                <w:kern w:val="24"/>
                <w:lang w:eastAsia="ru-RU"/>
              </w:rPr>
              <w:t>32 (12%)</w:t>
            </w:r>
          </w:p>
          <w:p w:rsidR="001623A6" w:rsidRPr="00994C8B" w:rsidRDefault="001623A6" w:rsidP="00994C8B">
            <w:pPr>
              <w:spacing w:after="0"/>
              <w:jc w:val="both"/>
              <w:rPr>
                <w:rFonts w:ascii="Times New Roman" w:hAnsi="Times New Roman"/>
                <w:lang w:eastAsia="ru-RU"/>
              </w:rPr>
            </w:pPr>
            <w:r w:rsidRPr="00994C8B">
              <w:rPr>
                <w:rFonts w:ascii="Times New Roman" w:hAnsi="Times New Roman"/>
                <w:color w:val="000000"/>
                <w:kern w:val="24"/>
                <w:lang w:eastAsia="ru-RU"/>
              </w:rPr>
              <w:t>8 (3%)</w:t>
            </w:r>
          </w:p>
        </w:tc>
        <w:tc>
          <w:tcPr>
            <w:tcW w:w="1134" w:type="dxa"/>
          </w:tcPr>
          <w:p w:rsidR="001623A6" w:rsidRPr="00994C8B" w:rsidRDefault="001623A6" w:rsidP="00994C8B">
            <w:pPr>
              <w:spacing w:after="0"/>
              <w:jc w:val="both"/>
              <w:rPr>
                <w:rFonts w:ascii="Times New Roman" w:hAnsi="Times New Roman"/>
                <w:lang w:eastAsia="ru-RU"/>
              </w:rPr>
            </w:pPr>
            <w:r w:rsidRPr="00994C8B">
              <w:rPr>
                <w:rFonts w:ascii="Times New Roman" w:hAnsi="Times New Roman"/>
                <w:color w:val="000000"/>
                <w:kern w:val="24"/>
                <w:lang w:eastAsia="ru-RU"/>
              </w:rPr>
              <w:t>10 (4%)</w:t>
            </w:r>
          </w:p>
          <w:p w:rsidR="001623A6" w:rsidRPr="00994C8B" w:rsidRDefault="001623A6" w:rsidP="00994C8B">
            <w:pPr>
              <w:spacing w:after="0"/>
              <w:jc w:val="both"/>
              <w:rPr>
                <w:rFonts w:ascii="Times New Roman" w:hAnsi="Times New Roman"/>
                <w:lang w:eastAsia="ru-RU"/>
              </w:rPr>
            </w:pPr>
            <w:r w:rsidRPr="00994C8B">
              <w:rPr>
                <w:rFonts w:ascii="Times New Roman" w:hAnsi="Times New Roman"/>
                <w:color w:val="000000"/>
                <w:kern w:val="24"/>
                <w:lang w:eastAsia="ru-RU"/>
              </w:rPr>
              <w:t>5 (2%)</w:t>
            </w:r>
          </w:p>
        </w:tc>
        <w:tc>
          <w:tcPr>
            <w:tcW w:w="1513" w:type="dxa"/>
          </w:tcPr>
          <w:p w:rsidR="001623A6" w:rsidRPr="00994C8B" w:rsidRDefault="001623A6" w:rsidP="00994C8B">
            <w:pPr>
              <w:spacing w:after="0"/>
              <w:jc w:val="both"/>
              <w:rPr>
                <w:rFonts w:ascii="Times New Roman" w:hAnsi="Times New Roman"/>
                <w:lang w:eastAsia="ru-RU"/>
              </w:rPr>
            </w:pPr>
            <w:r w:rsidRPr="00994C8B">
              <w:rPr>
                <w:rFonts w:ascii="Times New Roman" w:hAnsi="Times New Roman"/>
                <w:color w:val="000000"/>
                <w:kern w:val="24"/>
                <w:lang w:eastAsia="ru-RU"/>
              </w:rPr>
              <w:t>1 (0,3%)</w:t>
            </w:r>
          </w:p>
          <w:p w:rsidR="001623A6" w:rsidRPr="00994C8B" w:rsidRDefault="001623A6" w:rsidP="00994C8B">
            <w:pPr>
              <w:spacing w:after="0"/>
              <w:jc w:val="both"/>
              <w:rPr>
                <w:rFonts w:ascii="Times New Roman" w:hAnsi="Times New Roman"/>
                <w:lang w:eastAsia="ru-RU"/>
              </w:rPr>
            </w:pPr>
            <w:r w:rsidRPr="00994C8B">
              <w:rPr>
                <w:rFonts w:ascii="Times New Roman" w:hAnsi="Times New Roman"/>
                <w:color w:val="000000"/>
                <w:kern w:val="24"/>
                <w:lang w:eastAsia="ru-RU"/>
              </w:rPr>
              <w:t>1 (0,3%)</w:t>
            </w:r>
          </w:p>
        </w:tc>
        <w:tc>
          <w:tcPr>
            <w:tcW w:w="1606" w:type="dxa"/>
          </w:tcPr>
          <w:p w:rsidR="001623A6" w:rsidRPr="00994C8B" w:rsidRDefault="001623A6" w:rsidP="00994C8B">
            <w:pPr>
              <w:tabs>
                <w:tab w:val="center" w:pos="695"/>
              </w:tabs>
              <w:spacing w:after="0"/>
              <w:jc w:val="both"/>
              <w:rPr>
                <w:rFonts w:ascii="Times New Roman" w:hAnsi="Times New Roman"/>
                <w:lang w:eastAsia="ru-RU"/>
              </w:rPr>
            </w:pPr>
            <w:r w:rsidRPr="00994C8B">
              <w:rPr>
                <w:rFonts w:ascii="Times New Roman" w:hAnsi="Times New Roman"/>
                <w:color w:val="000000"/>
                <w:kern w:val="24"/>
                <w:lang w:eastAsia="ru-RU"/>
              </w:rPr>
              <w:t>2 (0,7%)</w:t>
            </w:r>
          </w:p>
          <w:p w:rsidR="001623A6" w:rsidRPr="00994C8B" w:rsidRDefault="001623A6" w:rsidP="00994C8B">
            <w:pPr>
              <w:spacing w:after="0"/>
              <w:jc w:val="both"/>
              <w:rPr>
                <w:rFonts w:ascii="Times New Roman" w:hAnsi="Times New Roman"/>
                <w:lang w:eastAsia="ru-RU"/>
              </w:rPr>
            </w:pPr>
            <w:r w:rsidRPr="00994C8B">
              <w:rPr>
                <w:rFonts w:ascii="Times New Roman" w:hAnsi="Times New Roman"/>
                <w:color w:val="000000"/>
                <w:kern w:val="24"/>
                <w:lang w:eastAsia="ru-RU"/>
              </w:rPr>
              <w:t>2 (0,7%)</w:t>
            </w:r>
          </w:p>
        </w:tc>
      </w:tr>
      <w:tr w:rsidR="001623A6" w:rsidRPr="00994C8B" w:rsidTr="00994C8B">
        <w:tc>
          <w:tcPr>
            <w:tcW w:w="851" w:type="dxa"/>
          </w:tcPr>
          <w:p w:rsidR="001623A6" w:rsidRPr="00994C8B" w:rsidRDefault="001623A6" w:rsidP="00994C8B">
            <w:pPr>
              <w:spacing w:after="0"/>
              <w:jc w:val="center"/>
              <w:rPr>
                <w:rFonts w:ascii="Times New Roman" w:hAnsi="Times New Roman"/>
                <w:lang w:eastAsia="ru-RU"/>
              </w:rPr>
            </w:pPr>
            <w:r w:rsidRPr="00994C8B">
              <w:rPr>
                <w:rFonts w:ascii="Times New Roman" w:hAnsi="Times New Roman"/>
                <w:color w:val="000000"/>
                <w:kern w:val="24"/>
                <w:lang w:eastAsia="ru-RU"/>
              </w:rPr>
              <w:t>2014-2015</w:t>
            </w:r>
          </w:p>
        </w:tc>
        <w:tc>
          <w:tcPr>
            <w:tcW w:w="992" w:type="dxa"/>
          </w:tcPr>
          <w:p w:rsidR="001623A6" w:rsidRPr="00994C8B" w:rsidRDefault="001623A6" w:rsidP="00994C8B">
            <w:pPr>
              <w:spacing w:after="0"/>
              <w:jc w:val="center"/>
              <w:rPr>
                <w:rFonts w:ascii="Times New Roman" w:hAnsi="Times New Roman"/>
                <w:lang w:eastAsia="ru-RU"/>
              </w:rPr>
            </w:pPr>
            <w:r w:rsidRPr="00994C8B">
              <w:rPr>
                <w:rFonts w:ascii="Times New Roman" w:hAnsi="Times New Roman"/>
                <w:color w:val="000000"/>
                <w:kern w:val="24"/>
                <w:lang w:eastAsia="ru-RU"/>
              </w:rPr>
              <w:t>17 (6%)</w:t>
            </w:r>
          </w:p>
          <w:p w:rsidR="001623A6" w:rsidRPr="00994C8B" w:rsidRDefault="001623A6" w:rsidP="00994C8B">
            <w:pPr>
              <w:spacing w:after="0"/>
              <w:jc w:val="center"/>
              <w:rPr>
                <w:rFonts w:ascii="Times New Roman" w:hAnsi="Times New Roman"/>
                <w:lang w:eastAsia="ru-RU"/>
              </w:rPr>
            </w:pPr>
            <w:r w:rsidRPr="00994C8B">
              <w:rPr>
                <w:rFonts w:ascii="Times New Roman" w:hAnsi="Times New Roman"/>
                <w:color w:val="000000"/>
                <w:kern w:val="24"/>
                <w:lang w:eastAsia="ru-RU"/>
              </w:rPr>
              <w:t>2 (1%)</w:t>
            </w:r>
          </w:p>
        </w:tc>
        <w:tc>
          <w:tcPr>
            <w:tcW w:w="992" w:type="dxa"/>
          </w:tcPr>
          <w:p w:rsidR="001623A6" w:rsidRPr="00994C8B" w:rsidRDefault="001623A6" w:rsidP="00994C8B">
            <w:pPr>
              <w:spacing w:after="0"/>
              <w:jc w:val="center"/>
              <w:rPr>
                <w:rFonts w:ascii="Times New Roman" w:hAnsi="Times New Roman"/>
                <w:lang w:eastAsia="ru-RU"/>
              </w:rPr>
            </w:pPr>
            <w:r w:rsidRPr="00994C8B">
              <w:rPr>
                <w:rFonts w:ascii="Times New Roman" w:hAnsi="Times New Roman"/>
                <w:color w:val="000000"/>
                <w:kern w:val="24"/>
                <w:lang w:eastAsia="ru-RU"/>
              </w:rPr>
              <w:t>17 (6%)</w:t>
            </w:r>
          </w:p>
          <w:p w:rsidR="001623A6" w:rsidRPr="00994C8B" w:rsidRDefault="001623A6" w:rsidP="00994C8B">
            <w:pPr>
              <w:spacing w:after="0"/>
              <w:jc w:val="center"/>
              <w:rPr>
                <w:rFonts w:ascii="Times New Roman" w:hAnsi="Times New Roman"/>
                <w:lang w:eastAsia="ru-RU"/>
              </w:rPr>
            </w:pPr>
            <w:r w:rsidRPr="00994C8B">
              <w:rPr>
                <w:rFonts w:ascii="Times New Roman" w:hAnsi="Times New Roman"/>
                <w:color w:val="000000"/>
                <w:kern w:val="24"/>
                <w:lang w:eastAsia="ru-RU"/>
              </w:rPr>
              <w:t>2 (1%)</w:t>
            </w:r>
          </w:p>
        </w:tc>
        <w:tc>
          <w:tcPr>
            <w:tcW w:w="1134" w:type="dxa"/>
          </w:tcPr>
          <w:p w:rsidR="001623A6" w:rsidRPr="00994C8B" w:rsidRDefault="001623A6" w:rsidP="00994C8B">
            <w:pPr>
              <w:spacing w:after="0"/>
              <w:jc w:val="center"/>
              <w:rPr>
                <w:rFonts w:ascii="Times New Roman" w:hAnsi="Times New Roman"/>
                <w:lang w:eastAsia="ru-RU"/>
              </w:rPr>
            </w:pPr>
            <w:r w:rsidRPr="00994C8B">
              <w:rPr>
                <w:rFonts w:ascii="Times New Roman" w:hAnsi="Times New Roman"/>
                <w:color w:val="000000"/>
                <w:kern w:val="24"/>
                <w:lang w:eastAsia="ru-RU"/>
              </w:rPr>
              <w:t>-</w:t>
            </w:r>
          </w:p>
        </w:tc>
        <w:tc>
          <w:tcPr>
            <w:tcW w:w="1276" w:type="dxa"/>
          </w:tcPr>
          <w:p w:rsidR="001623A6" w:rsidRPr="00994C8B" w:rsidRDefault="001623A6" w:rsidP="00994C8B">
            <w:pPr>
              <w:spacing w:after="0"/>
              <w:jc w:val="both"/>
              <w:rPr>
                <w:rFonts w:ascii="Times New Roman" w:hAnsi="Times New Roman"/>
                <w:lang w:eastAsia="ru-RU"/>
              </w:rPr>
            </w:pPr>
          </w:p>
          <w:p w:rsidR="001623A6" w:rsidRPr="00994C8B" w:rsidRDefault="001623A6" w:rsidP="00994C8B">
            <w:pPr>
              <w:spacing w:after="0"/>
              <w:jc w:val="both"/>
              <w:rPr>
                <w:rFonts w:ascii="Times New Roman" w:hAnsi="Times New Roman"/>
                <w:lang w:eastAsia="ru-RU"/>
              </w:rPr>
            </w:pPr>
            <w:r w:rsidRPr="00994C8B">
              <w:rPr>
                <w:rFonts w:ascii="Times New Roman" w:hAnsi="Times New Roman"/>
                <w:color w:val="000000"/>
                <w:kern w:val="24"/>
                <w:lang w:eastAsia="ru-RU"/>
              </w:rPr>
              <w:t>38 (16%)</w:t>
            </w:r>
          </w:p>
          <w:p w:rsidR="001623A6" w:rsidRPr="00994C8B" w:rsidRDefault="001623A6" w:rsidP="00994C8B">
            <w:pPr>
              <w:spacing w:after="0"/>
              <w:jc w:val="both"/>
              <w:rPr>
                <w:rFonts w:ascii="Times New Roman" w:hAnsi="Times New Roman"/>
                <w:lang w:eastAsia="ru-RU"/>
              </w:rPr>
            </w:pPr>
            <w:r w:rsidRPr="00994C8B">
              <w:rPr>
                <w:rFonts w:ascii="Times New Roman" w:hAnsi="Times New Roman"/>
                <w:color w:val="000000"/>
                <w:kern w:val="24"/>
                <w:lang w:eastAsia="ru-RU"/>
              </w:rPr>
              <w:t>9 (4%)</w:t>
            </w:r>
          </w:p>
        </w:tc>
        <w:tc>
          <w:tcPr>
            <w:tcW w:w="1134" w:type="dxa"/>
          </w:tcPr>
          <w:p w:rsidR="001623A6" w:rsidRPr="00994C8B" w:rsidRDefault="001623A6" w:rsidP="00994C8B">
            <w:pPr>
              <w:spacing w:after="0"/>
              <w:jc w:val="both"/>
              <w:rPr>
                <w:rFonts w:ascii="Times New Roman" w:hAnsi="Times New Roman"/>
                <w:lang w:eastAsia="ru-RU"/>
              </w:rPr>
            </w:pPr>
          </w:p>
          <w:p w:rsidR="001623A6" w:rsidRPr="00994C8B" w:rsidRDefault="001623A6" w:rsidP="00994C8B">
            <w:pPr>
              <w:spacing w:after="0"/>
              <w:jc w:val="both"/>
              <w:rPr>
                <w:rFonts w:ascii="Times New Roman" w:hAnsi="Times New Roman"/>
                <w:lang w:eastAsia="ru-RU"/>
              </w:rPr>
            </w:pPr>
            <w:r w:rsidRPr="00994C8B">
              <w:rPr>
                <w:rFonts w:ascii="Times New Roman" w:hAnsi="Times New Roman"/>
                <w:color w:val="000000"/>
                <w:kern w:val="24"/>
                <w:lang w:eastAsia="ru-RU"/>
              </w:rPr>
              <w:t>8 (3%)</w:t>
            </w:r>
          </w:p>
          <w:p w:rsidR="001623A6" w:rsidRPr="00994C8B" w:rsidRDefault="001623A6" w:rsidP="00994C8B">
            <w:pPr>
              <w:spacing w:after="0"/>
              <w:jc w:val="both"/>
              <w:rPr>
                <w:rFonts w:ascii="Times New Roman" w:hAnsi="Times New Roman"/>
                <w:lang w:eastAsia="ru-RU"/>
              </w:rPr>
            </w:pPr>
            <w:r w:rsidRPr="00994C8B">
              <w:rPr>
                <w:rFonts w:ascii="Times New Roman" w:hAnsi="Times New Roman"/>
                <w:color w:val="000000"/>
                <w:kern w:val="24"/>
                <w:lang w:eastAsia="ru-RU"/>
              </w:rPr>
              <w:t>4 (2%)</w:t>
            </w:r>
          </w:p>
        </w:tc>
        <w:tc>
          <w:tcPr>
            <w:tcW w:w="1513" w:type="dxa"/>
          </w:tcPr>
          <w:p w:rsidR="001623A6" w:rsidRPr="00994C8B" w:rsidRDefault="001623A6" w:rsidP="00994C8B">
            <w:pPr>
              <w:spacing w:after="0"/>
              <w:jc w:val="both"/>
              <w:rPr>
                <w:rFonts w:ascii="Times New Roman" w:hAnsi="Times New Roman"/>
                <w:lang w:eastAsia="ru-RU"/>
              </w:rPr>
            </w:pPr>
          </w:p>
          <w:p w:rsidR="001623A6" w:rsidRPr="00994C8B" w:rsidRDefault="001623A6" w:rsidP="00994C8B">
            <w:pPr>
              <w:spacing w:after="0"/>
              <w:jc w:val="both"/>
              <w:rPr>
                <w:rFonts w:ascii="Times New Roman" w:hAnsi="Times New Roman"/>
                <w:lang w:eastAsia="ru-RU"/>
              </w:rPr>
            </w:pPr>
            <w:r w:rsidRPr="00994C8B">
              <w:rPr>
                <w:rFonts w:ascii="Times New Roman" w:hAnsi="Times New Roman"/>
                <w:color w:val="000000"/>
                <w:kern w:val="24"/>
                <w:lang w:eastAsia="ru-RU"/>
              </w:rPr>
              <w:t>10 (4%)</w:t>
            </w:r>
          </w:p>
          <w:p w:rsidR="001623A6" w:rsidRPr="00994C8B" w:rsidRDefault="001623A6" w:rsidP="00994C8B">
            <w:pPr>
              <w:spacing w:after="0"/>
              <w:jc w:val="both"/>
              <w:rPr>
                <w:rFonts w:ascii="Times New Roman" w:hAnsi="Times New Roman"/>
                <w:lang w:eastAsia="ru-RU"/>
              </w:rPr>
            </w:pPr>
            <w:r w:rsidRPr="00994C8B">
              <w:rPr>
                <w:rFonts w:ascii="Times New Roman" w:hAnsi="Times New Roman"/>
                <w:color w:val="000000"/>
                <w:kern w:val="24"/>
                <w:lang w:eastAsia="ru-RU"/>
              </w:rPr>
              <w:t>4 (2%)</w:t>
            </w:r>
          </w:p>
        </w:tc>
        <w:tc>
          <w:tcPr>
            <w:tcW w:w="1606" w:type="dxa"/>
          </w:tcPr>
          <w:p w:rsidR="001623A6" w:rsidRPr="00994C8B" w:rsidRDefault="001623A6" w:rsidP="00994C8B">
            <w:pPr>
              <w:spacing w:after="0"/>
              <w:jc w:val="both"/>
              <w:rPr>
                <w:rFonts w:ascii="Times New Roman" w:hAnsi="Times New Roman"/>
                <w:lang w:eastAsia="ru-RU"/>
              </w:rPr>
            </w:pPr>
          </w:p>
          <w:p w:rsidR="001623A6" w:rsidRPr="00994C8B" w:rsidRDefault="001623A6" w:rsidP="00994C8B">
            <w:pPr>
              <w:spacing w:after="0"/>
              <w:jc w:val="both"/>
              <w:rPr>
                <w:rFonts w:ascii="Times New Roman" w:hAnsi="Times New Roman"/>
                <w:lang w:eastAsia="ru-RU"/>
              </w:rPr>
            </w:pPr>
            <w:r w:rsidRPr="00994C8B">
              <w:rPr>
                <w:rFonts w:ascii="Times New Roman" w:hAnsi="Times New Roman"/>
                <w:color w:val="000000"/>
                <w:kern w:val="24"/>
                <w:lang w:eastAsia="ru-RU"/>
              </w:rPr>
              <w:t>5 (2%)</w:t>
            </w:r>
          </w:p>
          <w:p w:rsidR="001623A6" w:rsidRPr="00994C8B" w:rsidRDefault="001623A6" w:rsidP="00994C8B">
            <w:pPr>
              <w:spacing w:after="0"/>
              <w:jc w:val="both"/>
              <w:rPr>
                <w:rFonts w:ascii="Times New Roman" w:hAnsi="Times New Roman"/>
                <w:lang w:eastAsia="ru-RU"/>
              </w:rPr>
            </w:pPr>
            <w:r w:rsidRPr="00994C8B">
              <w:rPr>
                <w:rFonts w:ascii="Times New Roman" w:hAnsi="Times New Roman"/>
                <w:color w:val="000000"/>
                <w:kern w:val="24"/>
                <w:lang w:eastAsia="ru-RU"/>
              </w:rPr>
              <w:t>2 (1%)</w:t>
            </w:r>
          </w:p>
        </w:tc>
      </w:tr>
      <w:tr w:rsidR="001623A6" w:rsidRPr="00994C8B" w:rsidTr="00994C8B">
        <w:tc>
          <w:tcPr>
            <w:tcW w:w="851" w:type="dxa"/>
          </w:tcPr>
          <w:p w:rsidR="001623A6" w:rsidRPr="00994C8B" w:rsidRDefault="001623A6" w:rsidP="00994C8B">
            <w:pPr>
              <w:spacing w:after="0"/>
              <w:jc w:val="center"/>
              <w:rPr>
                <w:rFonts w:ascii="Times New Roman" w:hAnsi="Times New Roman"/>
                <w:lang w:eastAsia="ru-RU"/>
              </w:rPr>
            </w:pPr>
            <w:r w:rsidRPr="00994C8B">
              <w:rPr>
                <w:rFonts w:ascii="Times New Roman" w:hAnsi="Times New Roman"/>
                <w:color w:val="000000"/>
                <w:kern w:val="24"/>
                <w:lang w:eastAsia="ru-RU"/>
              </w:rPr>
              <w:t>2013-2014</w:t>
            </w:r>
          </w:p>
        </w:tc>
        <w:tc>
          <w:tcPr>
            <w:tcW w:w="992" w:type="dxa"/>
          </w:tcPr>
          <w:p w:rsidR="001623A6" w:rsidRPr="00994C8B" w:rsidRDefault="001623A6" w:rsidP="00994C8B">
            <w:pPr>
              <w:spacing w:after="0"/>
              <w:jc w:val="center"/>
              <w:rPr>
                <w:rFonts w:ascii="Times New Roman" w:hAnsi="Times New Roman"/>
                <w:lang w:eastAsia="ru-RU"/>
              </w:rPr>
            </w:pPr>
            <w:r w:rsidRPr="00994C8B">
              <w:rPr>
                <w:rFonts w:ascii="Times New Roman" w:hAnsi="Times New Roman"/>
                <w:color w:val="000000"/>
                <w:kern w:val="24"/>
                <w:lang w:eastAsia="ru-RU"/>
              </w:rPr>
              <w:t>13(6%)</w:t>
            </w:r>
          </w:p>
          <w:p w:rsidR="001623A6" w:rsidRPr="00994C8B" w:rsidRDefault="001623A6" w:rsidP="00994C8B">
            <w:pPr>
              <w:spacing w:after="0"/>
              <w:jc w:val="center"/>
              <w:rPr>
                <w:rFonts w:ascii="Times New Roman" w:hAnsi="Times New Roman"/>
                <w:lang w:eastAsia="ru-RU"/>
              </w:rPr>
            </w:pPr>
            <w:r w:rsidRPr="00994C8B">
              <w:rPr>
                <w:rFonts w:ascii="Times New Roman" w:hAnsi="Times New Roman"/>
                <w:color w:val="000000"/>
                <w:kern w:val="24"/>
                <w:lang w:eastAsia="ru-RU"/>
              </w:rPr>
              <w:t>4 (2%)</w:t>
            </w:r>
          </w:p>
          <w:p w:rsidR="001623A6" w:rsidRPr="00994C8B" w:rsidRDefault="001623A6" w:rsidP="00994C8B">
            <w:pPr>
              <w:spacing w:after="0"/>
              <w:jc w:val="center"/>
              <w:rPr>
                <w:rFonts w:ascii="Times New Roman" w:hAnsi="Times New Roman"/>
                <w:lang w:eastAsia="ru-RU"/>
              </w:rPr>
            </w:pPr>
          </w:p>
        </w:tc>
        <w:tc>
          <w:tcPr>
            <w:tcW w:w="992" w:type="dxa"/>
          </w:tcPr>
          <w:p w:rsidR="001623A6" w:rsidRPr="00994C8B" w:rsidRDefault="001623A6" w:rsidP="00994C8B">
            <w:pPr>
              <w:spacing w:after="0"/>
              <w:jc w:val="center"/>
              <w:rPr>
                <w:rFonts w:ascii="Times New Roman" w:hAnsi="Times New Roman"/>
                <w:lang w:eastAsia="ru-RU"/>
              </w:rPr>
            </w:pPr>
            <w:r w:rsidRPr="00994C8B">
              <w:rPr>
                <w:rFonts w:ascii="Times New Roman" w:hAnsi="Times New Roman"/>
                <w:color w:val="000000"/>
                <w:kern w:val="24"/>
                <w:lang w:eastAsia="ru-RU"/>
              </w:rPr>
              <w:t>13(6%)</w:t>
            </w:r>
          </w:p>
          <w:p w:rsidR="001623A6" w:rsidRPr="00994C8B" w:rsidRDefault="001623A6" w:rsidP="00994C8B">
            <w:pPr>
              <w:spacing w:after="0"/>
              <w:jc w:val="center"/>
              <w:rPr>
                <w:rFonts w:ascii="Times New Roman" w:hAnsi="Times New Roman"/>
                <w:lang w:eastAsia="ru-RU"/>
              </w:rPr>
            </w:pPr>
            <w:r w:rsidRPr="00994C8B">
              <w:rPr>
                <w:rFonts w:ascii="Times New Roman" w:hAnsi="Times New Roman"/>
                <w:color w:val="000000"/>
                <w:kern w:val="24"/>
                <w:lang w:eastAsia="ru-RU"/>
              </w:rPr>
              <w:t>4 (2%)</w:t>
            </w:r>
          </w:p>
          <w:p w:rsidR="001623A6" w:rsidRPr="00994C8B" w:rsidRDefault="001623A6" w:rsidP="00994C8B">
            <w:pPr>
              <w:spacing w:after="0"/>
              <w:jc w:val="center"/>
              <w:rPr>
                <w:rFonts w:ascii="Times New Roman" w:hAnsi="Times New Roman"/>
                <w:lang w:eastAsia="ru-RU"/>
              </w:rPr>
            </w:pPr>
          </w:p>
        </w:tc>
        <w:tc>
          <w:tcPr>
            <w:tcW w:w="1134" w:type="dxa"/>
          </w:tcPr>
          <w:p w:rsidR="001623A6" w:rsidRPr="00994C8B" w:rsidRDefault="001623A6" w:rsidP="00994C8B">
            <w:pPr>
              <w:spacing w:after="0"/>
              <w:jc w:val="center"/>
              <w:rPr>
                <w:rFonts w:ascii="Times New Roman" w:hAnsi="Times New Roman"/>
                <w:lang w:eastAsia="ru-RU"/>
              </w:rPr>
            </w:pPr>
          </w:p>
          <w:p w:rsidR="001623A6" w:rsidRPr="00994C8B" w:rsidRDefault="001623A6" w:rsidP="00994C8B">
            <w:pPr>
              <w:spacing w:after="0"/>
              <w:jc w:val="center"/>
              <w:rPr>
                <w:rFonts w:ascii="Times New Roman" w:hAnsi="Times New Roman"/>
                <w:lang w:eastAsia="ru-RU"/>
              </w:rPr>
            </w:pPr>
            <w:r w:rsidRPr="00994C8B">
              <w:rPr>
                <w:rFonts w:ascii="Times New Roman" w:hAnsi="Times New Roman"/>
                <w:color w:val="000000"/>
                <w:kern w:val="24"/>
                <w:lang w:eastAsia="ru-RU"/>
              </w:rPr>
              <w:t>1 (0,4%)</w:t>
            </w:r>
          </w:p>
          <w:p w:rsidR="001623A6" w:rsidRPr="00994C8B" w:rsidRDefault="001623A6" w:rsidP="00994C8B">
            <w:pPr>
              <w:spacing w:after="0"/>
              <w:jc w:val="center"/>
              <w:rPr>
                <w:rFonts w:ascii="Times New Roman" w:hAnsi="Times New Roman"/>
                <w:lang w:eastAsia="ru-RU"/>
              </w:rPr>
            </w:pPr>
            <w:r w:rsidRPr="00994C8B">
              <w:rPr>
                <w:rFonts w:ascii="Times New Roman" w:hAnsi="Times New Roman"/>
                <w:color w:val="000000"/>
                <w:kern w:val="24"/>
                <w:lang w:eastAsia="ru-RU"/>
              </w:rPr>
              <w:t>1 (0,4%)</w:t>
            </w:r>
          </w:p>
        </w:tc>
        <w:tc>
          <w:tcPr>
            <w:tcW w:w="1276" w:type="dxa"/>
          </w:tcPr>
          <w:p w:rsidR="001623A6" w:rsidRPr="00994C8B" w:rsidRDefault="001623A6" w:rsidP="00994C8B">
            <w:pPr>
              <w:spacing w:after="0"/>
              <w:jc w:val="both"/>
              <w:rPr>
                <w:rFonts w:ascii="Times New Roman" w:hAnsi="Times New Roman"/>
                <w:lang w:eastAsia="ru-RU"/>
              </w:rPr>
            </w:pPr>
            <w:r w:rsidRPr="00994C8B">
              <w:rPr>
                <w:rFonts w:ascii="Times New Roman" w:hAnsi="Times New Roman"/>
                <w:color w:val="000000"/>
                <w:kern w:val="24"/>
                <w:lang w:eastAsia="ru-RU"/>
              </w:rPr>
              <w:t>54 (21%)</w:t>
            </w:r>
          </w:p>
          <w:p w:rsidR="001623A6" w:rsidRPr="00994C8B" w:rsidRDefault="001623A6" w:rsidP="00994C8B">
            <w:pPr>
              <w:spacing w:after="0"/>
              <w:jc w:val="both"/>
              <w:rPr>
                <w:rFonts w:ascii="Times New Roman" w:hAnsi="Times New Roman"/>
                <w:lang w:eastAsia="ru-RU"/>
              </w:rPr>
            </w:pPr>
            <w:r w:rsidRPr="00994C8B">
              <w:rPr>
                <w:rFonts w:ascii="Times New Roman" w:hAnsi="Times New Roman"/>
                <w:color w:val="000000"/>
                <w:kern w:val="24"/>
                <w:lang w:eastAsia="ru-RU"/>
              </w:rPr>
              <w:t>17 (8%)</w:t>
            </w:r>
          </w:p>
        </w:tc>
        <w:tc>
          <w:tcPr>
            <w:tcW w:w="1134" w:type="dxa"/>
          </w:tcPr>
          <w:p w:rsidR="001623A6" w:rsidRPr="00994C8B" w:rsidRDefault="001623A6" w:rsidP="00994C8B">
            <w:pPr>
              <w:spacing w:after="0"/>
              <w:jc w:val="both"/>
              <w:rPr>
                <w:rFonts w:ascii="Times New Roman" w:hAnsi="Times New Roman"/>
                <w:lang w:eastAsia="ru-RU"/>
              </w:rPr>
            </w:pPr>
            <w:r w:rsidRPr="00994C8B">
              <w:rPr>
                <w:rFonts w:ascii="Times New Roman" w:hAnsi="Times New Roman"/>
                <w:color w:val="000000"/>
                <w:kern w:val="24"/>
                <w:lang w:eastAsia="ru-RU"/>
              </w:rPr>
              <w:t>9 (4%)</w:t>
            </w:r>
          </w:p>
          <w:p w:rsidR="001623A6" w:rsidRPr="00994C8B" w:rsidRDefault="001623A6" w:rsidP="00994C8B">
            <w:pPr>
              <w:spacing w:after="0"/>
              <w:jc w:val="both"/>
              <w:rPr>
                <w:rFonts w:ascii="Times New Roman" w:hAnsi="Times New Roman"/>
                <w:lang w:eastAsia="ru-RU"/>
              </w:rPr>
            </w:pPr>
            <w:r w:rsidRPr="00994C8B">
              <w:rPr>
                <w:rFonts w:ascii="Times New Roman" w:hAnsi="Times New Roman"/>
                <w:color w:val="000000"/>
                <w:kern w:val="24"/>
                <w:lang w:eastAsia="ru-RU"/>
              </w:rPr>
              <w:t>5(2%)</w:t>
            </w:r>
          </w:p>
        </w:tc>
        <w:tc>
          <w:tcPr>
            <w:tcW w:w="1513" w:type="dxa"/>
          </w:tcPr>
          <w:p w:rsidR="001623A6" w:rsidRPr="00994C8B" w:rsidRDefault="001623A6" w:rsidP="00994C8B">
            <w:pPr>
              <w:spacing w:after="0"/>
              <w:jc w:val="both"/>
              <w:rPr>
                <w:rFonts w:ascii="Times New Roman" w:hAnsi="Times New Roman"/>
                <w:lang w:eastAsia="ru-RU"/>
              </w:rPr>
            </w:pPr>
            <w:r w:rsidRPr="00994C8B">
              <w:rPr>
                <w:rFonts w:ascii="Times New Roman" w:hAnsi="Times New Roman"/>
                <w:color w:val="000000"/>
                <w:kern w:val="24"/>
                <w:lang w:eastAsia="ru-RU"/>
              </w:rPr>
              <w:t>33 (13%)</w:t>
            </w:r>
          </w:p>
          <w:p w:rsidR="001623A6" w:rsidRPr="00994C8B" w:rsidRDefault="001623A6" w:rsidP="00994C8B">
            <w:pPr>
              <w:spacing w:after="0"/>
              <w:jc w:val="both"/>
              <w:rPr>
                <w:rFonts w:ascii="Times New Roman" w:hAnsi="Times New Roman"/>
                <w:lang w:eastAsia="ru-RU"/>
              </w:rPr>
            </w:pPr>
            <w:r w:rsidRPr="00994C8B">
              <w:rPr>
                <w:rFonts w:ascii="Times New Roman" w:hAnsi="Times New Roman"/>
                <w:color w:val="000000"/>
                <w:kern w:val="24"/>
                <w:lang w:eastAsia="ru-RU"/>
              </w:rPr>
              <w:t>15 (6%)</w:t>
            </w:r>
          </w:p>
        </w:tc>
        <w:tc>
          <w:tcPr>
            <w:tcW w:w="1606" w:type="dxa"/>
          </w:tcPr>
          <w:p w:rsidR="001623A6" w:rsidRPr="00994C8B" w:rsidRDefault="001623A6" w:rsidP="00994C8B">
            <w:pPr>
              <w:spacing w:after="0"/>
              <w:jc w:val="both"/>
              <w:rPr>
                <w:rFonts w:ascii="Times New Roman" w:hAnsi="Times New Roman"/>
                <w:lang w:eastAsia="ru-RU"/>
              </w:rPr>
            </w:pPr>
            <w:r w:rsidRPr="00994C8B">
              <w:rPr>
                <w:rFonts w:ascii="Times New Roman" w:hAnsi="Times New Roman"/>
                <w:color w:val="000000"/>
                <w:kern w:val="24"/>
                <w:lang w:eastAsia="ru-RU"/>
              </w:rPr>
              <w:t>23 (9%)</w:t>
            </w:r>
          </w:p>
          <w:p w:rsidR="001623A6" w:rsidRPr="00994C8B" w:rsidRDefault="001623A6" w:rsidP="00994C8B">
            <w:pPr>
              <w:spacing w:after="0"/>
              <w:jc w:val="both"/>
              <w:rPr>
                <w:rFonts w:ascii="Times New Roman" w:hAnsi="Times New Roman"/>
                <w:lang w:eastAsia="ru-RU"/>
              </w:rPr>
            </w:pPr>
            <w:r w:rsidRPr="00994C8B">
              <w:rPr>
                <w:rFonts w:ascii="Times New Roman" w:hAnsi="Times New Roman"/>
                <w:color w:val="000000"/>
                <w:kern w:val="24"/>
                <w:lang w:eastAsia="ru-RU"/>
              </w:rPr>
              <w:t>10 (4%)</w:t>
            </w:r>
          </w:p>
        </w:tc>
      </w:tr>
      <w:tr w:rsidR="001623A6" w:rsidRPr="00994C8B" w:rsidTr="00994C8B">
        <w:tc>
          <w:tcPr>
            <w:tcW w:w="851" w:type="dxa"/>
          </w:tcPr>
          <w:p w:rsidR="001623A6" w:rsidRPr="00994C8B" w:rsidRDefault="001623A6" w:rsidP="00994C8B">
            <w:pPr>
              <w:spacing w:after="0"/>
              <w:jc w:val="center"/>
              <w:rPr>
                <w:rFonts w:ascii="Times New Roman" w:hAnsi="Times New Roman"/>
                <w:lang w:eastAsia="ru-RU"/>
              </w:rPr>
            </w:pPr>
            <w:r w:rsidRPr="00994C8B">
              <w:rPr>
                <w:rFonts w:ascii="Times New Roman" w:hAnsi="Times New Roman"/>
                <w:color w:val="000000"/>
                <w:kern w:val="24"/>
                <w:lang w:eastAsia="ru-RU"/>
              </w:rPr>
              <w:t>2012-2013</w:t>
            </w:r>
          </w:p>
        </w:tc>
        <w:tc>
          <w:tcPr>
            <w:tcW w:w="992" w:type="dxa"/>
          </w:tcPr>
          <w:p w:rsidR="001623A6" w:rsidRPr="00994C8B" w:rsidRDefault="001623A6" w:rsidP="00994C8B">
            <w:pPr>
              <w:spacing w:after="0"/>
              <w:jc w:val="center"/>
              <w:rPr>
                <w:rFonts w:ascii="Times New Roman" w:hAnsi="Times New Roman"/>
                <w:lang w:eastAsia="ru-RU"/>
              </w:rPr>
            </w:pPr>
            <w:r w:rsidRPr="00994C8B">
              <w:rPr>
                <w:rFonts w:ascii="Times New Roman" w:hAnsi="Times New Roman"/>
                <w:color w:val="000000"/>
                <w:kern w:val="24"/>
                <w:lang w:eastAsia="ru-RU"/>
              </w:rPr>
              <w:t>14 (6%)</w:t>
            </w:r>
          </w:p>
          <w:p w:rsidR="001623A6" w:rsidRPr="00994C8B" w:rsidRDefault="001623A6" w:rsidP="00994C8B">
            <w:pPr>
              <w:spacing w:after="0"/>
              <w:jc w:val="center"/>
              <w:rPr>
                <w:rFonts w:ascii="Times New Roman" w:hAnsi="Times New Roman"/>
                <w:lang w:eastAsia="ru-RU"/>
              </w:rPr>
            </w:pPr>
            <w:r w:rsidRPr="00994C8B">
              <w:rPr>
                <w:rFonts w:ascii="Times New Roman" w:hAnsi="Times New Roman"/>
                <w:color w:val="000000"/>
                <w:kern w:val="24"/>
                <w:lang w:eastAsia="ru-RU"/>
              </w:rPr>
              <w:t>6 (2%)</w:t>
            </w:r>
          </w:p>
        </w:tc>
        <w:tc>
          <w:tcPr>
            <w:tcW w:w="992" w:type="dxa"/>
          </w:tcPr>
          <w:p w:rsidR="001623A6" w:rsidRPr="00994C8B" w:rsidRDefault="001623A6" w:rsidP="00994C8B">
            <w:pPr>
              <w:spacing w:after="0"/>
              <w:jc w:val="center"/>
              <w:rPr>
                <w:rFonts w:ascii="Times New Roman" w:hAnsi="Times New Roman"/>
                <w:lang w:eastAsia="ru-RU"/>
              </w:rPr>
            </w:pPr>
            <w:r w:rsidRPr="00994C8B">
              <w:rPr>
                <w:rFonts w:ascii="Times New Roman" w:hAnsi="Times New Roman"/>
                <w:color w:val="000000"/>
                <w:kern w:val="24"/>
                <w:lang w:eastAsia="ru-RU"/>
              </w:rPr>
              <w:t>14 (6%)</w:t>
            </w:r>
          </w:p>
          <w:p w:rsidR="001623A6" w:rsidRPr="00994C8B" w:rsidRDefault="001623A6" w:rsidP="00994C8B">
            <w:pPr>
              <w:spacing w:after="0"/>
              <w:jc w:val="center"/>
              <w:rPr>
                <w:rFonts w:ascii="Times New Roman" w:hAnsi="Times New Roman"/>
                <w:lang w:eastAsia="ru-RU"/>
              </w:rPr>
            </w:pPr>
            <w:r w:rsidRPr="00994C8B">
              <w:rPr>
                <w:rFonts w:ascii="Times New Roman" w:hAnsi="Times New Roman"/>
                <w:color w:val="000000"/>
                <w:kern w:val="24"/>
                <w:lang w:eastAsia="ru-RU"/>
              </w:rPr>
              <w:t>6 (2%)</w:t>
            </w:r>
          </w:p>
        </w:tc>
        <w:tc>
          <w:tcPr>
            <w:tcW w:w="1134" w:type="dxa"/>
          </w:tcPr>
          <w:p w:rsidR="001623A6" w:rsidRPr="00994C8B" w:rsidRDefault="001623A6" w:rsidP="00994C8B">
            <w:pPr>
              <w:spacing w:after="0"/>
              <w:jc w:val="center"/>
              <w:rPr>
                <w:rFonts w:ascii="Times New Roman" w:hAnsi="Times New Roman"/>
                <w:lang w:eastAsia="ru-RU"/>
              </w:rPr>
            </w:pPr>
            <w:r w:rsidRPr="00994C8B">
              <w:rPr>
                <w:rFonts w:ascii="Times New Roman" w:hAnsi="Times New Roman"/>
                <w:color w:val="000000"/>
                <w:kern w:val="24"/>
                <w:lang w:eastAsia="ru-RU"/>
              </w:rPr>
              <w:t>1 (0,4%)</w:t>
            </w:r>
          </w:p>
          <w:p w:rsidR="001623A6" w:rsidRPr="00994C8B" w:rsidRDefault="001623A6" w:rsidP="00994C8B">
            <w:pPr>
              <w:spacing w:after="0"/>
              <w:jc w:val="center"/>
              <w:rPr>
                <w:rFonts w:ascii="Times New Roman" w:hAnsi="Times New Roman"/>
                <w:lang w:eastAsia="ru-RU"/>
              </w:rPr>
            </w:pPr>
            <w:r w:rsidRPr="00994C8B">
              <w:rPr>
                <w:rFonts w:ascii="Times New Roman" w:hAnsi="Times New Roman"/>
                <w:color w:val="000000"/>
                <w:kern w:val="24"/>
                <w:lang w:eastAsia="ru-RU"/>
              </w:rPr>
              <w:t>1 (0,4%)</w:t>
            </w:r>
          </w:p>
        </w:tc>
        <w:tc>
          <w:tcPr>
            <w:tcW w:w="1276" w:type="dxa"/>
          </w:tcPr>
          <w:p w:rsidR="001623A6" w:rsidRPr="00994C8B" w:rsidRDefault="001623A6" w:rsidP="00994C8B">
            <w:pPr>
              <w:spacing w:after="0"/>
              <w:jc w:val="both"/>
              <w:rPr>
                <w:rFonts w:ascii="Times New Roman" w:hAnsi="Times New Roman"/>
                <w:lang w:eastAsia="ru-RU"/>
              </w:rPr>
            </w:pPr>
            <w:r w:rsidRPr="00994C8B">
              <w:rPr>
                <w:rFonts w:ascii="Times New Roman" w:hAnsi="Times New Roman"/>
                <w:color w:val="000000"/>
                <w:kern w:val="24"/>
                <w:lang w:eastAsia="ru-RU"/>
              </w:rPr>
              <w:t>32 (12%)</w:t>
            </w:r>
          </w:p>
          <w:p w:rsidR="001623A6" w:rsidRPr="00994C8B" w:rsidRDefault="001623A6" w:rsidP="00994C8B">
            <w:pPr>
              <w:spacing w:after="0"/>
              <w:jc w:val="both"/>
              <w:rPr>
                <w:rFonts w:ascii="Times New Roman" w:hAnsi="Times New Roman"/>
                <w:lang w:eastAsia="ru-RU"/>
              </w:rPr>
            </w:pPr>
            <w:r w:rsidRPr="00994C8B">
              <w:rPr>
                <w:rFonts w:ascii="Times New Roman" w:hAnsi="Times New Roman"/>
                <w:color w:val="000000"/>
                <w:kern w:val="24"/>
                <w:lang w:eastAsia="ru-RU"/>
              </w:rPr>
              <w:t>8 (3%)</w:t>
            </w:r>
          </w:p>
        </w:tc>
        <w:tc>
          <w:tcPr>
            <w:tcW w:w="1134" w:type="dxa"/>
          </w:tcPr>
          <w:p w:rsidR="001623A6" w:rsidRPr="00994C8B" w:rsidRDefault="001623A6" w:rsidP="00994C8B">
            <w:pPr>
              <w:spacing w:after="0"/>
              <w:jc w:val="both"/>
              <w:rPr>
                <w:rFonts w:ascii="Times New Roman" w:hAnsi="Times New Roman"/>
                <w:lang w:eastAsia="ru-RU"/>
              </w:rPr>
            </w:pPr>
            <w:r w:rsidRPr="00994C8B">
              <w:rPr>
                <w:rFonts w:ascii="Times New Roman" w:hAnsi="Times New Roman"/>
                <w:color w:val="000000"/>
                <w:kern w:val="24"/>
                <w:lang w:eastAsia="ru-RU"/>
              </w:rPr>
              <w:t>10 (4%)</w:t>
            </w:r>
          </w:p>
          <w:p w:rsidR="001623A6" w:rsidRPr="00994C8B" w:rsidRDefault="001623A6" w:rsidP="00994C8B">
            <w:pPr>
              <w:spacing w:after="0"/>
              <w:jc w:val="both"/>
              <w:rPr>
                <w:rFonts w:ascii="Times New Roman" w:hAnsi="Times New Roman"/>
                <w:lang w:eastAsia="ru-RU"/>
              </w:rPr>
            </w:pPr>
            <w:r w:rsidRPr="00994C8B">
              <w:rPr>
                <w:rFonts w:ascii="Times New Roman" w:hAnsi="Times New Roman"/>
                <w:color w:val="000000"/>
                <w:kern w:val="24"/>
                <w:lang w:eastAsia="ru-RU"/>
              </w:rPr>
              <w:t>5 (2%)</w:t>
            </w:r>
          </w:p>
        </w:tc>
        <w:tc>
          <w:tcPr>
            <w:tcW w:w="1513" w:type="dxa"/>
          </w:tcPr>
          <w:p w:rsidR="001623A6" w:rsidRPr="00994C8B" w:rsidRDefault="001623A6" w:rsidP="00994C8B">
            <w:pPr>
              <w:spacing w:after="0"/>
              <w:jc w:val="both"/>
              <w:rPr>
                <w:rFonts w:ascii="Times New Roman" w:hAnsi="Times New Roman"/>
                <w:lang w:eastAsia="ru-RU"/>
              </w:rPr>
            </w:pPr>
            <w:r w:rsidRPr="00994C8B">
              <w:rPr>
                <w:rFonts w:ascii="Times New Roman" w:hAnsi="Times New Roman"/>
                <w:color w:val="000000"/>
                <w:kern w:val="24"/>
                <w:lang w:eastAsia="ru-RU"/>
              </w:rPr>
              <w:t>1 (0,3%)</w:t>
            </w:r>
          </w:p>
          <w:p w:rsidR="001623A6" w:rsidRPr="00994C8B" w:rsidRDefault="001623A6" w:rsidP="00994C8B">
            <w:pPr>
              <w:spacing w:after="0"/>
              <w:jc w:val="both"/>
              <w:rPr>
                <w:rFonts w:ascii="Times New Roman" w:hAnsi="Times New Roman"/>
                <w:lang w:eastAsia="ru-RU"/>
              </w:rPr>
            </w:pPr>
            <w:r w:rsidRPr="00994C8B">
              <w:rPr>
                <w:rFonts w:ascii="Times New Roman" w:hAnsi="Times New Roman"/>
                <w:color w:val="000000"/>
                <w:kern w:val="24"/>
                <w:lang w:eastAsia="ru-RU"/>
              </w:rPr>
              <w:t>1 (0,3%)</w:t>
            </w:r>
          </w:p>
        </w:tc>
        <w:tc>
          <w:tcPr>
            <w:tcW w:w="1606" w:type="dxa"/>
          </w:tcPr>
          <w:p w:rsidR="001623A6" w:rsidRPr="00994C8B" w:rsidRDefault="001623A6" w:rsidP="00994C8B">
            <w:pPr>
              <w:spacing w:after="0"/>
              <w:jc w:val="both"/>
              <w:rPr>
                <w:rFonts w:ascii="Times New Roman" w:hAnsi="Times New Roman"/>
                <w:lang w:eastAsia="ru-RU"/>
              </w:rPr>
            </w:pPr>
            <w:r w:rsidRPr="00994C8B">
              <w:rPr>
                <w:rFonts w:ascii="Times New Roman" w:hAnsi="Times New Roman"/>
                <w:color w:val="000000"/>
                <w:kern w:val="24"/>
                <w:lang w:eastAsia="ru-RU"/>
              </w:rPr>
              <w:t>2 (0,7%)</w:t>
            </w:r>
          </w:p>
          <w:p w:rsidR="001623A6" w:rsidRPr="00994C8B" w:rsidRDefault="001623A6" w:rsidP="00994C8B">
            <w:pPr>
              <w:spacing w:after="0"/>
              <w:jc w:val="both"/>
              <w:rPr>
                <w:rFonts w:ascii="Times New Roman" w:hAnsi="Times New Roman"/>
                <w:lang w:eastAsia="ru-RU"/>
              </w:rPr>
            </w:pPr>
            <w:r w:rsidRPr="00994C8B">
              <w:rPr>
                <w:rFonts w:ascii="Times New Roman" w:hAnsi="Times New Roman"/>
                <w:color w:val="000000"/>
                <w:kern w:val="24"/>
                <w:lang w:eastAsia="ru-RU"/>
              </w:rPr>
              <w:t>2 (0,7%)</w:t>
            </w:r>
          </w:p>
        </w:tc>
      </w:tr>
    </w:tbl>
    <w:p w:rsidR="001623A6" w:rsidRPr="00225B7B" w:rsidRDefault="001623A6" w:rsidP="00BA6A99">
      <w:pPr>
        <w:spacing w:after="0" w:line="240" w:lineRule="auto"/>
        <w:ind w:firstLine="567"/>
        <w:jc w:val="both"/>
        <w:rPr>
          <w:rFonts w:ascii="Times New Roman" w:hAnsi="Times New Roman"/>
        </w:rPr>
      </w:pP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С обучающимися, не посещающими или систематически пропускающими занятия, ведется разнообразная работа:</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1.</w:t>
      </w:r>
      <w:r w:rsidRPr="00462332">
        <w:rPr>
          <w:rFonts w:ascii="Times New Roman" w:hAnsi="Times New Roman"/>
          <w:sz w:val="28"/>
          <w:szCs w:val="28"/>
        </w:rPr>
        <w:t xml:space="preserve">  </w:t>
      </w:r>
      <w:r w:rsidRPr="00BA6A99">
        <w:rPr>
          <w:rFonts w:ascii="Times New Roman" w:hAnsi="Times New Roman"/>
          <w:sz w:val="28"/>
          <w:szCs w:val="28"/>
        </w:rPr>
        <w:t>Выявление обучающихся данной категории.</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2.</w:t>
      </w:r>
      <w:r w:rsidRPr="00462332">
        <w:rPr>
          <w:rFonts w:ascii="Times New Roman" w:hAnsi="Times New Roman"/>
          <w:sz w:val="28"/>
          <w:szCs w:val="28"/>
        </w:rPr>
        <w:t xml:space="preserve">  </w:t>
      </w:r>
      <w:r w:rsidRPr="00BA6A99">
        <w:rPr>
          <w:rFonts w:ascii="Times New Roman" w:hAnsi="Times New Roman"/>
          <w:sz w:val="28"/>
          <w:szCs w:val="28"/>
        </w:rPr>
        <w:t>Индивидуальные беседы с обучающимися, родителями по телефону, лично.</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462332">
        <w:rPr>
          <w:rFonts w:ascii="Times New Roman" w:hAnsi="Times New Roman"/>
          <w:sz w:val="28"/>
          <w:szCs w:val="28"/>
        </w:rPr>
        <w:t xml:space="preserve">  </w:t>
      </w:r>
      <w:r w:rsidRPr="00BA6A99">
        <w:rPr>
          <w:rFonts w:ascii="Times New Roman" w:hAnsi="Times New Roman"/>
          <w:sz w:val="28"/>
          <w:szCs w:val="28"/>
        </w:rPr>
        <w:t>Письма родителям.</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4.</w:t>
      </w:r>
      <w:r w:rsidRPr="00BA6A99">
        <w:rPr>
          <w:rFonts w:ascii="Times New Roman" w:hAnsi="Times New Roman"/>
          <w:sz w:val="28"/>
          <w:szCs w:val="28"/>
        </w:rPr>
        <w:t>Привлекаются главы поселений, ведущие специалисты администраций на селе. Устно, по телефону, письма, ходатайства об оказании помощи в возврате.</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5.</w:t>
      </w:r>
      <w:r w:rsidRPr="00462332">
        <w:rPr>
          <w:rFonts w:ascii="Times New Roman" w:hAnsi="Times New Roman"/>
          <w:sz w:val="28"/>
          <w:szCs w:val="28"/>
        </w:rPr>
        <w:t xml:space="preserve">  </w:t>
      </w:r>
      <w:r w:rsidRPr="00BA6A99">
        <w:rPr>
          <w:rFonts w:ascii="Times New Roman" w:hAnsi="Times New Roman"/>
          <w:sz w:val="28"/>
          <w:szCs w:val="28"/>
        </w:rPr>
        <w:t>Привлечение директоров школ, социальных педагогов.</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6.</w:t>
      </w:r>
      <w:r w:rsidRPr="00462332">
        <w:rPr>
          <w:rFonts w:ascii="Times New Roman" w:hAnsi="Times New Roman"/>
          <w:sz w:val="28"/>
          <w:szCs w:val="28"/>
        </w:rPr>
        <w:t xml:space="preserve">  </w:t>
      </w:r>
      <w:r w:rsidRPr="00BA6A99">
        <w:rPr>
          <w:rFonts w:ascii="Times New Roman" w:hAnsi="Times New Roman"/>
          <w:sz w:val="28"/>
          <w:szCs w:val="28"/>
        </w:rPr>
        <w:t>Обращение к участковым на селе.</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7.</w:t>
      </w:r>
      <w:r w:rsidRPr="00462332">
        <w:rPr>
          <w:rFonts w:ascii="Times New Roman" w:hAnsi="Times New Roman"/>
          <w:sz w:val="28"/>
          <w:szCs w:val="28"/>
        </w:rPr>
        <w:t xml:space="preserve">  </w:t>
      </w:r>
      <w:r w:rsidRPr="00BA6A99">
        <w:rPr>
          <w:rFonts w:ascii="Times New Roman" w:hAnsi="Times New Roman"/>
          <w:sz w:val="28"/>
          <w:szCs w:val="28"/>
        </w:rPr>
        <w:t>Выезды, беседы совместно с инспектором ПДН</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8.</w:t>
      </w:r>
      <w:r w:rsidRPr="00462332">
        <w:rPr>
          <w:rFonts w:ascii="Times New Roman" w:hAnsi="Times New Roman"/>
          <w:sz w:val="28"/>
          <w:szCs w:val="28"/>
        </w:rPr>
        <w:t xml:space="preserve">  </w:t>
      </w:r>
      <w:r w:rsidRPr="00BA6A99">
        <w:rPr>
          <w:rFonts w:ascii="Times New Roman" w:hAnsi="Times New Roman"/>
          <w:sz w:val="28"/>
          <w:szCs w:val="28"/>
        </w:rPr>
        <w:t>Ходатайства в КДН и ЗП.</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9.</w:t>
      </w:r>
      <w:r w:rsidRPr="00462332">
        <w:rPr>
          <w:rFonts w:ascii="Times New Roman" w:hAnsi="Times New Roman"/>
          <w:sz w:val="28"/>
          <w:szCs w:val="28"/>
        </w:rPr>
        <w:t xml:space="preserve">  </w:t>
      </w:r>
      <w:r w:rsidRPr="00BA6A99">
        <w:rPr>
          <w:rFonts w:ascii="Times New Roman" w:hAnsi="Times New Roman"/>
          <w:sz w:val="28"/>
          <w:szCs w:val="28"/>
        </w:rPr>
        <w:t>Ходатайства в МО МВД России «Ленинский».</w:t>
      </w:r>
    </w:p>
    <w:p w:rsidR="001623A6" w:rsidRPr="00BA6A99" w:rsidRDefault="001623A6" w:rsidP="00BA6A99">
      <w:pPr>
        <w:spacing w:after="0" w:line="240" w:lineRule="auto"/>
        <w:ind w:firstLine="567"/>
        <w:jc w:val="both"/>
        <w:rPr>
          <w:rFonts w:ascii="Times New Roman" w:hAnsi="Times New Roman"/>
          <w:sz w:val="28"/>
          <w:szCs w:val="28"/>
        </w:rPr>
      </w:pPr>
      <w:r>
        <w:rPr>
          <w:rFonts w:ascii="Times New Roman" w:hAnsi="Times New Roman"/>
          <w:sz w:val="28"/>
          <w:szCs w:val="28"/>
        </w:rPr>
        <w:t>10.</w:t>
      </w:r>
      <w:r w:rsidRPr="00462332">
        <w:rPr>
          <w:rFonts w:ascii="Times New Roman" w:hAnsi="Times New Roman"/>
          <w:sz w:val="28"/>
          <w:szCs w:val="28"/>
        </w:rPr>
        <w:t xml:space="preserve">  </w:t>
      </w:r>
      <w:r w:rsidRPr="00BA6A99">
        <w:rPr>
          <w:rFonts w:ascii="Times New Roman" w:hAnsi="Times New Roman"/>
          <w:sz w:val="28"/>
          <w:szCs w:val="28"/>
        </w:rPr>
        <w:t>Приглашение родителей в техникум и многое другое.</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Ежемесячно проходит собеседование с классными руководителями и мастерами, закрепленными за группами, с целью выявления не обучающихся и систематически пропускающих занятия обучающихся для дальнейшего планирования работы и оказания помощи в данной работе.</w:t>
      </w:r>
      <w:bookmarkStart w:id="0" w:name="_GoBack"/>
      <w:bookmarkEnd w:id="0"/>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Профилактика правонарушений и преступлений является одним из главных направлений в техникуме. В силу особого контингента обучающихся проблема преступности стоит перед нами очень остро.</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Профилактика преступлений и правонарушений проводилась по следующим направлениям:</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 индивидуальная психолого-педагогическая работа с обучающимися девиантного поведения;</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 коррекционная педагогическая работа с обучающимися, состоящими на различных видах учета.</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 правовое воспитание и обучение (лекции с приглашением сотрудников прокуратуры, МО МВД «Ленинский», инспектора ПДН, беседы, классные часы и др.);</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 вовлечение обучающихся в кружковые занятия дополнительного образования и спортивные секции.</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В группах проводятся собрания, где рассматриваются вопросы поведения обучающихся, нарушающих дисциплину и совершающих правонарушения. Также, поведение обучающихся, совершивших правонарушения, рассматривались  при заместителе директора по УВР, при директоре. К учащимся из неблагополучных семей и пропускающим учебные занятия проводились рейды посещения на дому мастерами п/о, классными руководителями, зам. директора по УВР. Ведутся протоколы рейдов посещения на дому.</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Несмотря на принятые меры за 2014/2015 учебный год (с 1 июля 2014 по 30 июня 2015) совершено 3 преступления 3 обучающимися.</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Преступления, совершенные несовершеннолетними обучающимися:</w:t>
      </w:r>
    </w:p>
    <w:p w:rsidR="001623A6" w:rsidRPr="00BA6A99" w:rsidRDefault="001623A6" w:rsidP="00BA6A99">
      <w:pPr>
        <w:spacing w:after="0" w:line="240" w:lineRule="auto"/>
        <w:ind w:firstLine="567"/>
        <w:jc w:val="both"/>
        <w:rPr>
          <w:rFonts w:ascii="Times New Roman" w:hAnsi="Times New Roman"/>
          <w:sz w:val="28"/>
          <w:szCs w:val="28"/>
        </w:rPr>
      </w:pP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1.</w:t>
      </w:r>
      <w:r w:rsidRPr="00BA6A99">
        <w:rPr>
          <w:rFonts w:ascii="Times New Roman" w:hAnsi="Times New Roman"/>
          <w:sz w:val="28"/>
          <w:szCs w:val="28"/>
        </w:rPr>
        <w:tab/>
        <w:t>Уминов Е.П. (08.07.2014г) – ст. 158 УК РФ (кража);</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2.</w:t>
      </w:r>
      <w:r w:rsidRPr="00BA6A99">
        <w:rPr>
          <w:rFonts w:ascii="Times New Roman" w:hAnsi="Times New Roman"/>
          <w:sz w:val="28"/>
          <w:szCs w:val="28"/>
        </w:rPr>
        <w:tab/>
        <w:t>Антипов М.А. (01.07.2014г. по 03.07.2014г.) - ст. 158 УК РФ (кража);</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3.</w:t>
      </w:r>
      <w:r w:rsidRPr="00BA6A99">
        <w:rPr>
          <w:rFonts w:ascii="Times New Roman" w:hAnsi="Times New Roman"/>
          <w:sz w:val="28"/>
          <w:szCs w:val="28"/>
        </w:rPr>
        <w:tab/>
        <w:t>Жиронкин К.А. (март 2015г.) - ст. 158 УК РФ (кража);</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Наличие фактов преступлений показывает, что не достаточно проводится профилактическая работа.</w:t>
      </w:r>
    </w:p>
    <w:p w:rsidR="001623A6" w:rsidRPr="005023FC" w:rsidRDefault="001623A6" w:rsidP="00BA6A99">
      <w:pPr>
        <w:spacing w:after="0" w:line="240" w:lineRule="auto"/>
        <w:ind w:firstLine="567"/>
        <w:jc w:val="both"/>
        <w:rPr>
          <w:rFonts w:ascii="Times New Roman" w:hAnsi="Times New Roman"/>
          <w:sz w:val="28"/>
          <w:szCs w:val="28"/>
        </w:rPr>
      </w:pPr>
    </w:p>
    <w:p w:rsidR="001623A6" w:rsidRPr="00225B7B" w:rsidRDefault="001623A6" w:rsidP="00227DCD">
      <w:pPr>
        <w:spacing w:after="0" w:line="240" w:lineRule="auto"/>
        <w:ind w:firstLine="567"/>
        <w:jc w:val="both"/>
        <w:rPr>
          <w:rFonts w:ascii="Times New Roman" w:hAnsi="Times New Roman"/>
          <w:b/>
          <w:sz w:val="28"/>
          <w:szCs w:val="28"/>
        </w:rPr>
      </w:pPr>
      <w:r w:rsidRPr="00225B7B">
        <w:rPr>
          <w:rFonts w:ascii="Times New Roman" w:hAnsi="Times New Roman"/>
          <w:b/>
          <w:sz w:val="28"/>
          <w:szCs w:val="28"/>
        </w:rPr>
        <w:t xml:space="preserve">7.4 Работа с детьми - сиротами и детьми, оставшимися без </w:t>
      </w:r>
      <w:r w:rsidRPr="006F4D51">
        <w:rPr>
          <w:rFonts w:ascii="Times New Roman" w:hAnsi="Times New Roman"/>
          <w:b/>
          <w:sz w:val="28"/>
          <w:szCs w:val="28"/>
        </w:rPr>
        <w:t xml:space="preserve">      </w:t>
      </w:r>
      <w:r w:rsidRPr="00225B7B">
        <w:rPr>
          <w:rFonts w:ascii="Times New Roman" w:hAnsi="Times New Roman"/>
          <w:b/>
          <w:sz w:val="28"/>
          <w:szCs w:val="28"/>
        </w:rPr>
        <w:t>попечения родителей.</w:t>
      </w:r>
    </w:p>
    <w:p w:rsidR="001623A6" w:rsidRPr="00BA6A99" w:rsidRDefault="001623A6" w:rsidP="00227DCD">
      <w:pPr>
        <w:spacing w:after="0" w:line="240" w:lineRule="auto"/>
        <w:ind w:firstLine="567"/>
        <w:jc w:val="both"/>
        <w:rPr>
          <w:rFonts w:ascii="Times New Roman" w:hAnsi="Times New Roman"/>
          <w:sz w:val="28"/>
          <w:szCs w:val="28"/>
        </w:rPr>
      </w:pPr>
      <w:r w:rsidRPr="00BA6A99">
        <w:rPr>
          <w:rFonts w:ascii="Times New Roman" w:hAnsi="Times New Roman"/>
          <w:sz w:val="28"/>
          <w:szCs w:val="28"/>
        </w:rPr>
        <w:tab/>
        <w:t>В техникум приходят разные дети, среди них много тех, кто обделен семейным уютом, вниманием и заботой взрослых. Понимая это, нами были определены основные ориентиры в работе с такими детьми.</w:t>
      </w:r>
    </w:p>
    <w:p w:rsidR="001623A6" w:rsidRPr="00BA6A99" w:rsidRDefault="001623A6" w:rsidP="00227DCD">
      <w:pPr>
        <w:spacing w:after="0" w:line="240" w:lineRule="auto"/>
        <w:ind w:firstLine="567"/>
        <w:jc w:val="both"/>
        <w:rPr>
          <w:rFonts w:ascii="Times New Roman" w:hAnsi="Times New Roman"/>
          <w:sz w:val="28"/>
          <w:szCs w:val="28"/>
        </w:rPr>
      </w:pPr>
      <w:r w:rsidRPr="00BA6A99">
        <w:rPr>
          <w:rFonts w:ascii="Times New Roman" w:hAnsi="Times New Roman"/>
          <w:sz w:val="28"/>
          <w:szCs w:val="28"/>
        </w:rPr>
        <w:tab/>
        <w:t>Вся работа по социальной защите детей-сирот и детей, оставшихся без попечения родителей ведётся в соответствии с Постановлением Правительства РФ от 26.06.1992 года № 409 «О неотложных мерах по социальной защите детей-сирот и детей, оставшихся без попечения родителей», ФЗ № 159 «О дополнительных мерах по социальной защите  детей-сирот и детей, оставшихся без попечения родителей» с внесёнными изменениями и дополнениями.</w:t>
      </w:r>
    </w:p>
    <w:p w:rsidR="001623A6" w:rsidRPr="00227DCD" w:rsidRDefault="001623A6" w:rsidP="00BA6A99">
      <w:pPr>
        <w:spacing w:after="0" w:line="240" w:lineRule="auto"/>
        <w:ind w:firstLine="567"/>
        <w:jc w:val="both"/>
        <w:rPr>
          <w:rFonts w:ascii="Times New Roman" w:hAnsi="Times New Roman"/>
          <w:sz w:val="28"/>
          <w:szCs w:val="28"/>
        </w:rPr>
      </w:pPr>
    </w:p>
    <w:p w:rsidR="001623A6" w:rsidRDefault="001623A6" w:rsidP="006F4D51">
      <w:pPr>
        <w:spacing w:after="0" w:line="240" w:lineRule="auto"/>
        <w:ind w:firstLine="567"/>
        <w:jc w:val="center"/>
        <w:rPr>
          <w:rFonts w:ascii="Times New Roman" w:hAnsi="Times New Roman"/>
          <w:b/>
          <w:sz w:val="28"/>
          <w:szCs w:val="28"/>
          <w:lang w:val="en-US"/>
        </w:rPr>
      </w:pPr>
      <w:r w:rsidRPr="006F4D51">
        <w:rPr>
          <w:rFonts w:ascii="Times New Roman" w:hAnsi="Times New Roman"/>
          <w:b/>
          <w:sz w:val="28"/>
          <w:szCs w:val="28"/>
        </w:rPr>
        <w:t>Обучающиеся – сироты</w:t>
      </w:r>
    </w:p>
    <w:tbl>
      <w:tblPr>
        <w:tblW w:w="9496" w:type="dxa"/>
        <w:jc w:val="center"/>
        <w:tblCellMar>
          <w:left w:w="0" w:type="dxa"/>
          <w:right w:w="0" w:type="dxa"/>
        </w:tblCellMar>
        <w:tblLook w:val="00A0"/>
      </w:tblPr>
      <w:tblGrid>
        <w:gridCol w:w="1311"/>
        <w:gridCol w:w="1649"/>
        <w:gridCol w:w="1665"/>
        <w:gridCol w:w="1343"/>
        <w:gridCol w:w="1844"/>
        <w:gridCol w:w="1684"/>
      </w:tblGrid>
      <w:tr w:rsidR="001623A6" w:rsidRPr="009401CC" w:rsidTr="002847C4">
        <w:trPr>
          <w:trHeight w:val="455"/>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623A6" w:rsidRPr="009401CC" w:rsidRDefault="001623A6" w:rsidP="002847C4">
            <w:pPr>
              <w:rPr>
                <w:rFonts w:ascii="Arial" w:hAnsi="Arial" w:cs="Arial"/>
                <w:sz w:val="28"/>
                <w:szCs w:val="28"/>
                <w:lang w:eastAsia="ru-RU"/>
              </w:rPr>
            </w:pPr>
            <w:r w:rsidRPr="009401CC">
              <w:rPr>
                <w:rFonts w:ascii="Times New Roman" w:hAnsi="Times New Roman"/>
                <w:color w:val="000000"/>
                <w:kern w:val="24"/>
                <w:sz w:val="28"/>
                <w:szCs w:val="28"/>
                <w:lang w:eastAsia="ru-RU"/>
              </w:rPr>
              <w:t>Учебный год</w:t>
            </w:r>
          </w:p>
        </w:tc>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623A6" w:rsidRPr="009401CC" w:rsidRDefault="001623A6" w:rsidP="002847C4">
            <w:pPr>
              <w:jc w:val="both"/>
              <w:rPr>
                <w:rFonts w:ascii="Arial" w:hAnsi="Arial" w:cs="Arial"/>
                <w:sz w:val="28"/>
                <w:szCs w:val="28"/>
                <w:lang w:eastAsia="ru-RU"/>
              </w:rPr>
            </w:pPr>
            <w:r w:rsidRPr="009401CC">
              <w:rPr>
                <w:rFonts w:ascii="Times New Roman" w:hAnsi="Times New Roman"/>
                <w:color w:val="000000"/>
                <w:kern w:val="24"/>
                <w:sz w:val="28"/>
                <w:szCs w:val="28"/>
                <w:lang w:eastAsia="ru-RU"/>
              </w:rPr>
              <w:t>Общее количество учащихся   сирот</w:t>
            </w:r>
          </w:p>
        </w:tc>
        <w:tc>
          <w:tcPr>
            <w:tcW w:w="0" w:type="auto"/>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623A6" w:rsidRPr="009401CC" w:rsidRDefault="001623A6" w:rsidP="002847C4">
            <w:pPr>
              <w:jc w:val="center"/>
              <w:rPr>
                <w:rFonts w:ascii="Arial" w:hAnsi="Arial" w:cs="Arial"/>
                <w:sz w:val="28"/>
                <w:szCs w:val="28"/>
                <w:lang w:eastAsia="ru-RU"/>
              </w:rPr>
            </w:pPr>
            <w:r w:rsidRPr="009401CC">
              <w:rPr>
                <w:rFonts w:ascii="Times New Roman" w:hAnsi="Times New Roman"/>
                <w:color w:val="000000"/>
                <w:kern w:val="24"/>
                <w:sz w:val="28"/>
                <w:szCs w:val="28"/>
                <w:lang w:eastAsia="ru-RU"/>
              </w:rPr>
              <w:t>в т. ч.</w:t>
            </w:r>
          </w:p>
        </w:tc>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623A6" w:rsidRPr="009401CC" w:rsidRDefault="001623A6" w:rsidP="002847C4">
            <w:pPr>
              <w:rPr>
                <w:rFonts w:ascii="Arial" w:hAnsi="Arial" w:cs="Arial"/>
                <w:sz w:val="28"/>
                <w:szCs w:val="28"/>
                <w:lang w:eastAsia="ru-RU"/>
              </w:rPr>
            </w:pPr>
            <w:r w:rsidRPr="009401CC">
              <w:rPr>
                <w:rFonts w:ascii="Times New Roman" w:hAnsi="Times New Roman"/>
                <w:color w:val="000000"/>
                <w:kern w:val="24"/>
                <w:sz w:val="28"/>
                <w:szCs w:val="28"/>
                <w:lang w:eastAsia="ru-RU"/>
              </w:rPr>
              <w:t>Имеют опекунов</w:t>
            </w:r>
          </w:p>
        </w:tc>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623A6" w:rsidRPr="009401CC" w:rsidRDefault="001623A6" w:rsidP="002847C4">
            <w:pPr>
              <w:rPr>
                <w:rFonts w:ascii="Arial" w:hAnsi="Arial" w:cs="Arial"/>
                <w:sz w:val="28"/>
                <w:szCs w:val="28"/>
                <w:lang w:eastAsia="ru-RU"/>
              </w:rPr>
            </w:pPr>
            <w:r w:rsidRPr="009401CC">
              <w:rPr>
                <w:rFonts w:ascii="Times New Roman" w:hAnsi="Times New Roman"/>
                <w:color w:val="000000"/>
                <w:kern w:val="24"/>
                <w:sz w:val="28"/>
                <w:szCs w:val="28"/>
                <w:lang w:eastAsia="ru-RU"/>
              </w:rPr>
              <w:t>Выпуск  текущего  года</w:t>
            </w:r>
          </w:p>
          <w:p w:rsidR="001623A6" w:rsidRPr="009401CC" w:rsidRDefault="001623A6" w:rsidP="002847C4">
            <w:pPr>
              <w:rPr>
                <w:rFonts w:ascii="Arial" w:hAnsi="Arial" w:cs="Arial"/>
                <w:sz w:val="28"/>
                <w:szCs w:val="28"/>
                <w:lang w:eastAsia="ru-RU"/>
              </w:rPr>
            </w:pPr>
            <w:r w:rsidRPr="009401CC">
              <w:rPr>
                <w:rFonts w:ascii="Times New Roman" w:hAnsi="Times New Roman"/>
                <w:color w:val="000000"/>
                <w:kern w:val="24"/>
                <w:sz w:val="28"/>
                <w:szCs w:val="28"/>
                <w:lang w:eastAsia="ru-RU"/>
              </w:rPr>
              <w:t>( для 2015 прогнозная численность выпуска)</w:t>
            </w:r>
          </w:p>
        </w:tc>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623A6" w:rsidRPr="009401CC" w:rsidRDefault="001623A6" w:rsidP="002847C4">
            <w:pPr>
              <w:rPr>
                <w:rFonts w:ascii="Arial" w:hAnsi="Arial" w:cs="Arial"/>
                <w:sz w:val="28"/>
                <w:szCs w:val="28"/>
                <w:lang w:eastAsia="ru-RU"/>
              </w:rPr>
            </w:pPr>
            <w:r w:rsidRPr="009401CC">
              <w:rPr>
                <w:rFonts w:ascii="Times New Roman" w:hAnsi="Times New Roman"/>
                <w:color w:val="000000"/>
                <w:kern w:val="24"/>
                <w:sz w:val="28"/>
                <w:szCs w:val="28"/>
                <w:lang w:eastAsia="ru-RU"/>
              </w:rPr>
              <w:t xml:space="preserve">Переходной контингент </w:t>
            </w:r>
          </w:p>
          <w:p w:rsidR="001623A6" w:rsidRPr="009401CC" w:rsidRDefault="001623A6" w:rsidP="002847C4">
            <w:pPr>
              <w:rPr>
                <w:rFonts w:ascii="Arial" w:hAnsi="Arial" w:cs="Arial"/>
                <w:sz w:val="28"/>
                <w:szCs w:val="28"/>
                <w:lang w:eastAsia="ru-RU"/>
              </w:rPr>
            </w:pPr>
            <w:r w:rsidRPr="009401CC">
              <w:rPr>
                <w:rFonts w:ascii="Times New Roman" w:hAnsi="Times New Roman"/>
                <w:color w:val="000000"/>
                <w:kern w:val="24"/>
                <w:sz w:val="28"/>
                <w:szCs w:val="28"/>
                <w:lang w:eastAsia="ru-RU"/>
              </w:rPr>
              <w:t xml:space="preserve">на 01.07. </w:t>
            </w:r>
          </w:p>
        </w:tc>
      </w:tr>
      <w:tr w:rsidR="001623A6" w:rsidRPr="009401CC" w:rsidTr="002847C4">
        <w:trPr>
          <w:trHeight w:val="1384"/>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1623A6" w:rsidRPr="009401CC" w:rsidRDefault="001623A6" w:rsidP="002847C4">
            <w:pPr>
              <w:spacing w:after="0" w:line="240" w:lineRule="auto"/>
              <w:rPr>
                <w:rFonts w:ascii="Arial" w:hAnsi="Arial" w:cs="Arial"/>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1623A6" w:rsidRPr="009401CC" w:rsidRDefault="001623A6" w:rsidP="002847C4">
            <w:pPr>
              <w:spacing w:after="0" w:line="240" w:lineRule="auto"/>
              <w:rPr>
                <w:rFonts w:ascii="Arial" w:hAnsi="Arial" w:cs="Arial"/>
                <w:sz w:val="28"/>
                <w:szCs w:val="28"/>
                <w:lang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623A6" w:rsidRPr="009401CC" w:rsidRDefault="001623A6" w:rsidP="002847C4">
            <w:pPr>
              <w:jc w:val="both"/>
              <w:rPr>
                <w:rFonts w:ascii="Arial" w:hAnsi="Arial" w:cs="Arial"/>
                <w:sz w:val="28"/>
                <w:szCs w:val="28"/>
                <w:lang w:eastAsia="ru-RU"/>
              </w:rPr>
            </w:pPr>
            <w:r w:rsidRPr="009401CC">
              <w:rPr>
                <w:rFonts w:ascii="Times New Roman" w:hAnsi="Times New Roman"/>
                <w:color w:val="000000"/>
                <w:kern w:val="24"/>
                <w:sz w:val="28"/>
                <w:szCs w:val="28"/>
                <w:lang w:eastAsia="ru-RU"/>
              </w:rPr>
              <w:t>Поступили на 1 курс в соотв. учебном году</w:t>
            </w:r>
          </w:p>
        </w:tc>
        <w:tc>
          <w:tcPr>
            <w:tcW w:w="0" w:type="auto"/>
            <w:vMerge/>
            <w:tcBorders>
              <w:top w:val="single" w:sz="8" w:space="0" w:color="000000"/>
              <w:left w:val="single" w:sz="8" w:space="0" w:color="000000"/>
              <w:bottom w:val="single" w:sz="8" w:space="0" w:color="000000"/>
              <w:right w:val="single" w:sz="8" w:space="0" w:color="000000"/>
            </w:tcBorders>
            <w:vAlign w:val="center"/>
          </w:tcPr>
          <w:p w:rsidR="001623A6" w:rsidRPr="009401CC" w:rsidRDefault="001623A6" w:rsidP="002847C4">
            <w:pPr>
              <w:spacing w:after="0" w:line="240" w:lineRule="auto"/>
              <w:rPr>
                <w:rFonts w:ascii="Arial" w:hAnsi="Arial" w:cs="Arial"/>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1623A6" w:rsidRPr="009401CC" w:rsidRDefault="001623A6" w:rsidP="002847C4">
            <w:pPr>
              <w:spacing w:after="0" w:line="240" w:lineRule="auto"/>
              <w:rPr>
                <w:rFonts w:ascii="Arial" w:hAnsi="Arial" w:cs="Arial"/>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1623A6" w:rsidRPr="009401CC" w:rsidRDefault="001623A6" w:rsidP="002847C4">
            <w:pPr>
              <w:spacing w:after="0" w:line="240" w:lineRule="auto"/>
              <w:rPr>
                <w:rFonts w:ascii="Arial" w:hAnsi="Arial" w:cs="Arial"/>
                <w:sz w:val="28"/>
                <w:szCs w:val="28"/>
                <w:lang w:eastAsia="ru-RU"/>
              </w:rPr>
            </w:pPr>
          </w:p>
        </w:tc>
      </w:tr>
      <w:tr w:rsidR="001623A6" w:rsidRPr="009401CC" w:rsidTr="002847C4">
        <w:trPr>
          <w:trHeight w:val="301"/>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623A6" w:rsidRPr="009401CC" w:rsidRDefault="001623A6" w:rsidP="002847C4">
            <w:pPr>
              <w:rPr>
                <w:rFonts w:ascii="Arial" w:hAnsi="Arial" w:cs="Arial"/>
                <w:sz w:val="28"/>
                <w:szCs w:val="28"/>
                <w:lang w:eastAsia="ru-RU"/>
              </w:rPr>
            </w:pPr>
            <w:r w:rsidRPr="009401CC">
              <w:rPr>
                <w:rFonts w:ascii="Times New Roman" w:hAnsi="Times New Roman"/>
                <w:color w:val="000000"/>
                <w:kern w:val="24"/>
                <w:sz w:val="28"/>
                <w:szCs w:val="28"/>
                <w:lang w:eastAsia="ru-RU"/>
              </w:rPr>
              <w:t>2014-2015</w:t>
            </w:r>
          </w:p>
        </w:tc>
        <w:tc>
          <w:tcPr>
            <w:tcW w:w="0" w:type="auto"/>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623A6" w:rsidRPr="009401CC" w:rsidRDefault="001623A6" w:rsidP="002847C4">
            <w:pPr>
              <w:rPr>
                <w:rFonts w:ascii="Arial" w:hAnsi="Arial" w:cs="Arial"/>
                <w:sz w:val="28"/>
                <w:szCs w:val="28"/>
                <w:lang w:eastAsia="ru-RU"/>
              </w:rPr>
            </w:pPr>
            <w:r w:rsidRPr="009401CC">
              <w:rPr>
                <w:rFonts w:ascii="Times New Roman" w:hAnsi="Times New Roman"/>
                <w:color w:val="000000"/>
                <w:kern w:val="24"/>
                <w:sz w:val="28"/>
                <w:szCs w:val="28"/>
                <w:lang w:eastAsia="ru-RU"/>
              </w:rPr>
              <w:t>53 (20%)</w:t>
            </w:r>
          </w:p>
        </w:tc>
        <w:tc>
          <w:tcPr>
            <w:tcW w:w="0" w:type="auto"/>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623A6" w:rsidRPr="009401CC" w:rsidRDefault="001623A6" w:rsidP="002847C4">
            <w:pPr>
              <w:rPr>
                <w:rFonts w:ascii="Arial" w:hAnsi="Arial" w:cs="Arial"/>
                <w:sz w:val="28"/>
                <w:szCs w:val="28"/>
                <w:lang w:eastAsia="ru-RU"/>
              </w:rPr>
            </w:pPr>
            <w:r w:rsidRPr="009401CC">
              <w:rPr>
                <w:rFonts w:ascii="Times New Roman" w:hAnsi="Times New Roman"/>
                <w:color w:val="000000"/>
                <w:kern w:val="24"/>
                <w:sz w:val="28"/>
                <w:szCs w:val="28"/>
                <w:lang w:eastAsia="ru-RU"/>
              </w:rPr>
              <w:t>20 (7%)</w:t>
            </w:r>
          </w:p>
        </w:tc>
        <w:tc>
          <w:tcPr>
            <w:tcW w:w="0" w:type="auto"/>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623A6" w:rsidRPr="009401CC" w:rsidRDefault="001623A6" w:rsidP="002847C4">
            <w:pPr>
              <w:rPr>
                <w:rFonts w:ascii="Arial" w:hAnsi="Arial" w:cs="Arial"/>
                <w:sz w:val="28"/>
                <w:szCs w:val="28"/>
                <w:lang w:eastAsia="ru-RU"/>
              </w:rPr>
            </w:pPr>
            <w:r w:rsidRPr="009401CC">
              <w:rPr>
                <w:rFonts w:ascii="Times New Roman" w:hAnsi="Times New Roman"/>
                <w:color w:val="000000"/>
                <w:kern w:val="24"/>
                <w:sz w:val="28"/>
                <w:szCs w:val="28"/>
                <w:lang w:eastAsia="ru-RU"/>
              </w:rPr>
              <w:t>6 (2%)</w:t>
            </w:r>
          </w:p>
        </w:tc>
        <w:tc>
          <w:tcPr>
            <w:tcW w:w="0" w:type="auto"/>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623A6" w:rsidRPr="009401CC" w:rsidRDefault="001623A6" w:rsidP="002847C4">
            <w:pPr>
              <w:rPr>
                <w:rFonts w:ascii="Arial" w:hAnsi="Arial" w:cs="Arial"/>
                <w:sz w:val="28"/>
                <w:szCs w:val="28"/>
                <w:lang w:eastAsia="ru-RU"/>
              </w:rPr>
            </w:pPr>
            <w:r w:rsidRPr="009401CC">
              <w:rPr>
                <w:rFonts w:ascii="Times New Roman" w:hAnsi="Times New Roman"/>
                <w:color w:val="000000"/>
                <w:kern w:val="24"/>
                <w:sz w:val="28"/>
                <w:szCs w:val="28"/>
                <w:lang w:eastAsia="ru-RU"/>
              </w:rPr>
              <w:t>15 (6%)</w:t>
            </w:r>
          </w:p>
        </w:tc>
        <w:tc>
          <w:tcPr>
            <w:tcW w:w="0" w:type="auto"/>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623A6" w:rsidRPr="009401CC" w:rsidRDefault="001623A6" w:rsidP="002847C4">
            <w:pPr>
              <w:rPr>
                <w:rFonts w:ascii="Arial" w:hAnsi="Arial" w:cs="Arial"/>
                <w:sz w:val="28"/>
                <w:szCs w:val="28"/>
                <w:lang w:eastAsia="ru-RU"/>
              </w:rPr>
            </w:pPr>
            <w:r w:rsidRPr="009401CC">
              <w:rPr>
                <w:rFonts w:ascii="Times New Roman" w:hAnsi="Times New Roman"/>
                <w:color w:val="000000"/>
                <w:kern w:val="24"/>
                <w:sz w:val="28"/>
                <w:szCs w:val="28"/>
                <w:lang w:eastAsia="ru-RU"/>
              </w:rPr>
              <w:t>38 (14%)</w:t>
            </w:r>
          </w:p>
        </w:tc>
      </w:tr>
      <w:tr w:rsidR="001623A6" w:rsidRPr="009401CC" w:rsidTr="002847C4">
        <w:trPr>
          <w:trHeight w:val="301"/>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623A6" w:rsidRPr="009401CC" w:rsidRDefault="001623A6" w:rsidP="002847C4">
            <w:pPr>
              <w:rPr>
                <w:rFonts w:ascii="Arial" w:hAnsi="Arial" w:cs="Arial"/>
                <w:sz w:val="28"/>
                <w:szCs w:val="28"/>
                <w:lang w:eastAsia="ru-RU"/>
              </w:rPr>
            </w:pPr>
            <w:r w:rsidRPr="009401CC">
              <w:rPr>
                <w:rFonts w:ascii="Times New Roman" w:hAnsi="Times New Roman"/>
                <w:color w:val="000000"/>
                <w:kern w:val="24"/>
                <w:sz w:val="28"/>
                <w:szCs w:val="28"/>
                <w:lang w:eastAsia="ru-RU"/>
              </w:rPr>
              <w:t>2013-2014</w:t>
            </w:r>
          </w:p>
        </w:tc>
        <w:tc>
          <w:tcPr>
            <w:tcW w:w="0" w:type="auto"/>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623A6" w:rsidRPr="009401CC" w:rsidRDefault="001623A6" w:rsidP="002847C4">
            <w:pPr>
              <w:rPr>
                <w:rFonts w:ascii="Arial" w:hAnsi="Arial" w:cs="Arial"/>
                <w:sz w:val="28"/>
                <w:szCs w:val="28"/>
                <w:lang w:eastAsia="ru-RU"/>
              </w:rPr>
            </w:pPr>
            <w:r w:rsidRPr="009401CC">
              <w:rPr>
                <w:rFonts w:ascii="Times New Roman" w:hAnsi="Times New Roman"/>
                <w:color w:val="000000"/>
                <w:kern w:val="24"/>
                <w:sz w:val="28"/>
                <w:szCs w:val="28"/>
                <w:lang w:eastAsia="ru-RU"/>
              </w:rPr>
              <w:t xml:space="preserve"> 38 (16%)</w:t>
            </w:r>
          </w:p>
        </w:tc>
        <w:tc>
          <w:tcPr>
            <w:tcW w:w="0" w:type="auto"/>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623A6" w:rsidRPr="009401CC" w:rsidRDefault="001623A6" w:rsidP="002847C4">
            <w:pPr>
              <w:rPr>
                <w:rFonts w:ascii="Arial" w:hAnsi="Arial" w:cs="Arial"/>
                <w:sz w:val="28"/>
                <w:szCs w:val="28"/>
                <w:lang w:eastAsia="ru-RU"/>
              </w:rPr>
            </w:pPr>
            <w:r w:rsidRPr="009401CC">
              <w:rPr>
                <w:rFonts w:ascii="Times New Roman" w:hAnsi="Times New Roman"/>
                <w:color w:val="000000"/>
                <w:kern w:val="24"/>
                <w:sz w:val="28"/>
                <w:szCs w:val="28"/>
                <w:lang w:eastAsia="ru-RU"/>
              </w:rPr>
              <w:t xml:space="preserve"> 16 (7%)</w:t>
            </w:r>
          </w:p>
        </w:tc>
        <w:tc>
          <w:tcPr>
            <w:tcW w:w="0" w:type="auto"/>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623A6" w:rsidRPr="009401CC" w:rsidRDefault="001623A6" w:rsidP="002847C4">
            <w:pPr>
              <w:rPr>
                <w:rFonts w:ascii="Arial" w:hAnsi="Arial" w:cs="Arial"/>
                <w:sz w:val="28"/>
                <w:szCs w:val="28"/>
                <w:lang w:eastAsia="ru-RU"/>
              </w:rPr>
            </w:pPr>
            <w:r w:rsidRPr="009401CC">
              <w:rPr>
                <w:rFonts w:ascii="Times New Roman" w:hAnsi="Times New Roman"/>
                <w:color w:val="000000"/>
                <w:kern w:val="24"/>
                <w:sz w:val="28"/>
                <w:szCs w:val="28"/>
                <w:lang w:eastAsia="ru-RU"/>
              </w:rPr>
              <w:t xml:space="preserve"> 6 (3%)</w:t>
            </w:r>
          </w:p>
        </w:tc>
        <w:tc>
          <w:tcPr>
            <w:tcW w:w="0" w:type="auto"/>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623A6" w:rsidRPr="009401CC" w:rsidRDefault="001623A6" w:rsidP="002847C4">
            <w:pPr>
              <w:rPr>
                <w:rFonts w:ascii="Arial" w:hAnsi="Arial" w:cs="Arial"/>
                <w:sz w:val="28"/>
                <w:szCs w:val="28"/>
                <w:lang w:eastAsia="ru-RU"/>
              </w:rPr>
            </w:pPr>
            <w:r w:rsidRPr="009401CC">
              <w:rPr>
                <w:rFonts w:ascii="Times New Roman" w:hAnsi="Times New Roman"/>
                <w:color w:val="000000"/>
                <w:kern w:val="24"/>
                <w:sz w:val="28"/>
                <w:szCs w:val="28"/>
                <w:lang w:eastAsia="ru-RU"/>
              </w:rPr>
              <w:t xml:space="preserve"> 5 (2%)</w:t>
            </w:r>
          </w:p>
        </w:tc>
        <w:tc>
          <w:tcPr>
            <w:tcW w:w="0" w:type="auto"/>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623A6" w:rsidRPr="009401CC" w:rsidRDefault="001623A6" w:rsidP="002847C4">
            <w:pPr>
              <w:rPr>
                <w:rFonts w:ascii="Arial" w:hAnsi="Arial" w:cs="Arial"/>
                <w:sz w:val="28"/>
                <w:szCs w:val="28"/>
                <w:lang w:eastAsia="ru-RU"/>
              </w:rPr>
            </w:pPr>
            <w:r w:rsidRPr="009401CC">
              <w:rPr>
                <w:rFonts w:ascii="Times New Roman" w:hAnsi="Times New Roman"/>
                <w:color w:val="000000"/>
                <w:kern w:val="24"/>
                <w:sz w:val="28"/>
                <w:szCs w:val="28"/>
                <w:lang w:eastAsia="ru-RU"/>
              </w:rPr>
              <w:t>33 (14%)</w:t>
            </w:r>
          </w:p>
        </w:tc>
      </w:tr>
      <w:tr w:rsidR="001623A6" w:rsidRPr="009401CC" w:rsidTr="002847C4">
        <w:trPr>
          <w:trHeight w:val="301"/>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623A6" w:rsidRPr="009401CC" w:rsidRDefault="001623A6" w:rsidP="002847C4">
            <w:pPr>
              <w:rPr>
                <w:rFonts w:ascii="Arial" w:hAnsi="Arial" w:cs="Arial"/>
                <w:sz w:val="28"/>
                <w:szCs w:val="28"/>
                <w:lang w:eastAsia="ru-RU"/>
              </w:rPr>
            </w:pPr>
            <w:r w:rsidRPr="009401CC">
              <w:rPr>
                <w:rFonts w:ascii="Times New Roman" w:hAnsi="Times New Roman"/>
                <w:color w:val="000000"/>
                <w:kern w:val="24"/>
                <w:sz w:val="28"/>
                <w:szCs w:val="28"/>
                <w:lang w:eastAsia="ru-RU"/>
              </w:rPr>
              <w:t>2012-2013</w:t>
            </w:r>
          </w:p>
        </w:tc>
        <w:tc>
          <w:tcPr>
            <w:tcW w:w="0" w:type="auto"/>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623A6" w:rsidRPr="009401CC" w:rsidRDefault="001623A6" w:rsidP="002847C4">
            <w:pPr>
              <w:rPr>
                <w:rFonts w:ascii="Arial" w:hAnsi="Arial" w:cs="Arial"/>
                <w:sz w:val="28"/>
                <w:szCs w:val="28"/>
                <w:lang w:eastAsia="ru-RU"/>
              </w:rPr>
            </w:pPr>
            <w:r w:rsidRPr="009401CC">
              <w:rPr>
                <w:rFonts w:ascii="Times New Roman" w:hAnsi="Times New Roman"/>
                <w:color w:val="000000"/>
                <w:kern w:val="24"/>
                <w:sz w:val="28"/>
                <w:szCs w:val="28"/>
                <w:lang w:eastAsia="ru-RU"/>
              </w:rPr>
              <w:t>45 (18%)</w:t>
            </w:r>
          </w:p>
        </w:tc>
        <w:tc>
          <w:tcPr>
            <w:tcW w:w="0" w:type="auto"/>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623A6" w:rsidRPr="009401CC" w:rsidRDefault="001623A6" w:rsidP="002847C4">
            <w:pPr>
              <w:rPr>
                <w:rFonts w:ascii="Arial" w:hAnsi="Arial" w:cs="Arial"/>
                <w:sz w:val="28"/>
                <w:szCs w:val="28"/>
                <w:lang w:eastAsia="ru-RU"/>
              </w:rPr>
            </w:pPr>
            <w:r w:rsidRPr="009401CC">
              <w:rPr>
                <w:rFonts w:ascii="Times New Roman" w:hAnsi="Times New Roman"/>
                <w:color w:val="000000"/>
                <w:kern w:val="24"/>
                <w:sz w:val="28"/>
                <w:szCs w:val="28"/>
                <w:lang w:eastAsia="ru-RU"/>
              </w:rPr>
              <w:t>15 (6%)</w:t>
            </w:r>
          </w:p>
        </w:tc>
        <w:tc>
          <w:tcPr>
            <w:tcW w:w="0" w:type="auto"/>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623A6" w:rsidRPr="009401CC" w:rsidRDefault="001623A6" w:rsidP="002847C4">
            <w:pPr>
              <w:rPr>
                <w:rFonts w:ascii="Arial" w:hAnsi="Arial" w:cs="Arial"/>
                <w:sz w:val="28"/>
                <w:szCs w:val="28"/>
                <w:lang w:eastAsia="ru-RU"/>
              </w:rPr>
            </w:pPr>
            <w:r w:rsidRPr="009401CC">
              <w:rPr>
                <w:rFonts w:ascii="Times New Roman" w:hAnsi="Times New Roman"/>
                <w:color w:val="000000"/>
                <w:kern w:val="24"/>
                <w:sz w:val="28"/>
                <w:szCs w:val="28"/>
                <w:lang w:eastAsia="ru-RU"/>
              </w:rPr>
              <w:t>5 (2%)</w:t>
            </w:r>
          </w:p>
        </w:tc>
        <w:tc>
          <w:tcPr>
            <w:tcW w:w="0" w:type="auto"/>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623A6" w:rsidRPr="009401CC" w:rsidRDefault="001623A6" w:rsidP="002847C4">
            <w:pPr>
              <w:rPr>
                <w:rFonts w:ascii="Arial" w:hAnsi="Arial" w:cs="Arial"/>
                <w:sz w:val="28"/>
                <w:szCs w:val="28"/>
                <w:lang w:eastAsia="ru-RU"/>
              </w:rPr>
            </w:pPr>
            <w:r w:rsidRPr="009401CC">
              <w:rPr>
                <w:rFonts w:ascii="Times New Roman" w:hAnsi="Times New Roman"/>
                <w:color w:val="000000"/>
                <w:kern w:val="24"/>
                <w:sz w:val="28"/>
                <w:szCs w:val="28"/>
                <w:lang w:eastAsia="ru-RU"/>
              </w:rPr>
              <w:t>13 (5%)</w:t>
            </w:r>
          </w:p>
        </w:tc>
        <w:tc>
          <w:tcPr>
            <w:tcW w:w="0" w:type="auto"/>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1623A6" w:rsidRPr="009401CC" w:rsidRDefault="001623A6" w:rsidP="002847C4">
            <w:pPr>
              <w:rPr>
                <w:rFonts w:ascii="Arial" w:hAnsi="Arial" w:cs="Arial"/>
                <w:sz w:val="28"/>
                <w:szCs w:val="28"/>
                <w:lang w:eastAsia="ru-RU"/>
              </w:rPr>
            </w:pPr>
            <w:r w:rsidRPr="009401CC">
              <w:rPr>
                <w:rFonts w:ascii="Times New Roman" w:hAnsi="Times New Roman"/>
                <w:color w:val="000000"/>
                <w:kern w:val="24"/>
                <w:sz w:val="28"/>
                <w:szCs w:val="28"/>
                <w:lang w:eastAsia="ru-RU"/>
              </w:rPr>
              <w:t xml:space="preserve"> 32 (13%)</w:t>
            </w:r>
          </w:p>
        </w:tc>
      </w:tr>
    </w:tbl>
    <w:p w:rsidR="001623A6" w:rsidRPr="006F4D51" w:rsidRDefault="001623A6" w:rsidP="00BA6A99">
      <w:pPr>
        <w:spacing w:after="0" w:line="240" w:lineRule="auto"/>
        <w:ind w:firstLine="567"/>
        <w:jc w:val="both"/>
        <w:rPr>
          <w:rFonts w:ascii="Times New Roman" w:hAnsi="Times New Roman"/>
          <w:b/>
          <w:sz w:val="28"/>
          <w:szCs w:val="28"/>
          <w:lang w:val="en-US"/>
        </w:rPr>
      </w:pPr>
    </w:p>
    <w:p w:rsidR="001623A6" w:rsidRPr="00BA6A99" w:rsidRDefault="001623A6" w:rsidP="00BA6A99">
      <w:pPr>
        <w:spacing w:after="0" w:line="240" w:lineRule="auto"/>
        <w:ind w:firstLine="567"/>
        <w:jc w:val="both"/>
        <w:rPr>
          <w:rFonts w:ascii="Times New Roman" w:hAnsi="Times New Roman"/>
          <w:sz w:val="28"/>
          <w:szCs w:val="28"/>
        </w:rPr>
      </w:pP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ab/>
        <w:t>Социально-педагогическая работа техникума направлена на обеспечение самоопределения, саморазвития, самосовершенствования личности для её самореализации, что отвечает требованиям Закона «Об образовании».</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ab/>
        <w:t xml:space="preserve">Социально-педагогическая работа в техникуме ведётся согласно перспективному плану. </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 xml:space="preserve"> </w:t>
      </w:r>
      <w:r w:rsidRPr="00BA6A99">
        <w:rPr>
          <w:rFonts w:ascii="Times New Roman" w:hAnsi="Times New Roman"/>
          <w:sz w:val="28"/>
          <w:szCs w:val="28"/>
        </w:rPr>
        <w:tab/>
        <w:t xml:space="preserve">  В техникуме вся работа с детьми-сиротами и детьми, оставшимися без попечения родителей направлена на объединение детей в один большой самостоятельный коллектив, в котором должна царить комфортная атмосфера для адаптации вновь поступивших детей. Развитие чувства самостоятельности и ответственности.</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ab/>
        <w:t>В техникуме решаются вопросы адаптации обущающихся-сирот при поступлении. В связи с этим мастера п/о, классных руководители, мед. работник, социальный педагог, педагог-психолог:</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 изучают коллективы групп;</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 проводят анкетирование обучающихся, выявляющие склонности, интересы, психологические и социологические особенности обучающихся и позволяющие учесть их пожелания;</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 организуют встречи с администрацией техникума;</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 проводят собрания с опекунами.</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 xml:space="preserve">   </w:t>
      </w:r>
      <w:r w:rsidRPr="00BA6A99">
        <w:rPr>
          <w:rFonts w:ascii="Times New Roman" w:hAnsi="Times New Roman"/>
          <w:sz w:val="28"/>
          <w:szCs w:val="28"/>
        </w:rPr>
        <w:tab/>
        <w:t>После полного обследования обучающегося, социальный педагог даёт рекомендации мастерам производственного обучения, классным руководителям по работе с данной категорией обучающихся. Данные на каждого обучающегося-сироту помогают найти нужный подход при возникновении каких-либо проблем.</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ab/>
        <w:t>С момента поступления в техникум дети-сироты и дети, оставшиеся без попечения родителей, получают все, предусмотренные законом денежные выплаты, обеспечиваются одеждой, горячим питанием, проживанием в общежитии.</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ab/>
        <w:t>Не все поступившие к нам дети-сироты и дети, оставшиеся без попечения родителей, имеют закреплённую за ними жилую площадь. По вопросу о постановке на льготную очередь для получения жилья ведётся работа с управлением опеки и попечительства ЕАО.</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ab/>
      </w:r>
    </w:p>
    <w:p w:rsidR="001623A6" w:rsidRPr="006F4D51" w:rsidRDefault="001623A6" w:rsidP="00BA6A99">
      <w:pPr>
        <w:spacing w:after="0" w:line="240" w:lineRule="auto"/>
        <w:ind w:firstLine="567"/>
        <w:jc w:val="both"/>
        <w:rPr>
          <w:rFonts w:ascii="Times New Roman" w:hAnsi="Times New Roman"/>
          <w:b/>
          <w:sz w:val="28"/>
          <w:szCs w:val="28"/>
        </w:rPr>
      </w:pPr>
      <w:r w:rsidRPr="006F4D51">
        <w:rPr>
          <w:rFonts w:ascii="Times New Roman" w:hAnsi="Times New Roman"/>
          <w:b/>
          <w:sz w:val="28"/>
          <w:szCs w:val="28"/>
        </w:rPr>
        <w:t>7</w:t>
      </w:r>
      <w:r w:rsidRPr="005023FC">
        <w:rPr>
          <w:rFonts w:ascii="Times New Roman" w:hAnsi="Times New Roman"/>
          <w:b/>
          <w:sz w:val="28"/>
          <w:szCs w:val="28"/>
        </w:rPr>
        <w:t>.5</w:t>
      </w:r>
      <w:r w:rsidRPr="006F4D51">
        <w:rPr>
          <w:rFonts w:ascii="Times New Roman" w:hAnsi="Times New Roman"/>
          <w:b/>
          <w:sz w:val="28"/>
          <w:szCs w:val="28"/>
        </w:rPr>
        <w:t xml:space="preserve"> Работа с родителями.</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ab/>
        <w:t>Вовлечение родителей в учебно-воспитательный процесс – одна из главных задач воспитательной работы. К сожалению, эта задача пока выполняется плохо.</w:t>
      </w:r>
    </w:p>
    <w:p w:rsidR="001623A6" w:rsidRPr="00BA6A99" w:rsidRDefault="001623A6" w:rsidP="00BA6A99">
      <w:pPr>
        <w:spacing w:after="0" w:line="240" w:lineRule="auto"/>
        <w:ind w:firstLine="567"/>
        <w:jc w:val="both"/>
        <w:rPr>
          <w:rFonts w:ascii="Times New Roman" w:hAnsi="Times New Roman"/>
          <w:sz w:val="28"/>
          <w:szCs w:val="28"/>
        </w:rPr>
      </w:pPr>
      <w:r w:rsidRPr="00BA6A99">
        <w:rPr>
          <w:rFonts w:ascii="Times New Roman" w:hAnsi="Times New Roman"/>
          <w:sz w:val="28"/>
          <w:szCs w:val="28"/>
        </w:rPr>
        <w:tab/>
        <w:t xml:space="preserve">В основном данная работа представляется индивидуальными беседами с родителями, чаще по телефону. Не проводятся общетехникумовские и мало проводятся тематические групповые родительские собрания. </w:t>
      </w:r>
    </w:p>
    <w:p w:rsidR="001623A6" w:rsidRPr="00BA6A99" w:rsidRDefault="001623A6" w:rsidP="00BA6A99">
      <w:pPr>
        <w:spacing w:after="0" w:line="240" w:lineRule="auto"/>
        <w:ind w:firstLine="567"/>
        <w:jc w:val="both"/>
        <w:rPr>
          <w:rFonts w:ascii="Times New Roman" w:hAnsi="Times New Roman"/>
          <w:sz w:val="28"/>
          <w:szCs w:val="28"/>
        </w:rPr>
      </w:pPr>
    </w:p>
    <w:p w:rsidR="001623A6" w:rsidRPr="00BA6A99" w:rsidRDefault="001623A6" w:rsidP="005D2ED2">
      <w:pPr>
        <w:spacing w:after="0" w:line="240" w:lineRule="auto"/>
        <w:ind w:firstLine="567"/>
        <w:contextualSpacing/>
        <w:jc w:val="both"/>
        <w:rPr>
          <w:rFonts w:ascii="Times New Roman" w:hAnsi="Times New Roman"/>
          <w:sz w:val="28"/>
          <w:szCs w:val="28"/>
        </w:rPr>
      </w:pPr>
    </w:p>
    <w:p w:rsidR="001623A6" w:rsidRPr="005023FC" w:rsidRDefault="001623A6" w:rsidP="005D2ED2">
      <w:pPr>
        <w:spacing w:after="0" w:line="240" w:lineRule="auto"/>
        <w:ind w:firstLine="567"/>
        <w:contextualSpacing/>
        <w:jc w:val="both"/>
        <w:rPr>
          <w:rFonts w:ascii="Times New Roman" w:hAnsi="Times New Roman"/>
          <w:b/>
          <w:sz w:val="28"/>
          <w:szCs w:val="28"/>
        </w:rPr>
      </w:pPr>
      <w:r w:rsidRPr="006F4D51">
        <w:rPr>
          <w:rFonts w:ascii="Times New Roman" w:hAnsi="Times New Roman"/>
          <w:b/>
          <w:sz w:val="28"/>
          <w:szCs w:val="28"/>
        </w:rPr>
        <w:t>7.6 Организация психолого-консультационной и профилактической работы.</w:t>
      </w:r>
    </w:p>
    <w:p w:rsidR="001623A6" w:rsidRPr="00BA6A99" w:rsidRDefault="001623A6" w:rsidP="005D2ED2">
      <w:pPr>
        <w:spacing w:after="0" w:line="240" w:lineRule="auto"/>
        <w:ind w:firstLine="567"/>
        <w:contextualSpacing/>
        <w:jc w:val="both"/>
        <w:rPr>
          <w:rFonts w:ascii="Times New Roman" w:hAnsi="Times New Roman"/>
          <w:sz w:val="28"/>
          <w:szCs w:val="28"/>
        </w:rPr>
      </w:pPr>
      <w:r w:rsidRPr="00BA6A99">
        <w:rPr>
          <w:rFonts w:ascii="Times New Roman" w:hAnsi="Times New Roman"/>
          <w:sz w:val="28"/>
          <w:szCs w:val="28"/>
        </w:rPr>
        <w:t xml:space="preserve"> Основными направлениями работы социально-психологической службы являются: </w:t>
      </w:r>
    </w:p>
    <w:p w:rsidR="001623A6" w:rsidRPr="00BA6A99" w:rsidRDefault="001623A6" w:rsidP="00776517">
      <w:pPr>
        <w:numPr>
          <w:ilvl w:val="0"/>
          <w:numId w:val="20"/>
        </w:numPr>
        <w:suppressAutoHyphens/>
        <w:spacing w:after="0" w:line="240" w:lineRule="auto"/>
        <w:ind w:left="0" w:firstLine="567"/>
        <w:contextualSpacing/>
        <w:jc w:val="both"/>
        <w:rPr>
          <w:rFonts w:ascii="Times New Roman" w:hAnsi="Times New Roman"/>
          <w:sz w:val="28"/>
          <w:szCs w:val="28"/>
        </w:rPr>
      </w:pPr>
      <w:r w:rsidRPr="00BA6A99">
        <w:rPr>
          <w:rFonts w:ascii="Times New Roman" w:hAnsi="Times New Roman"/>
          <w:sz w:val="28"/>
          <w:szCs w:val="28"/>
        </w:rPr>
        <w:t>Обеспечение психолого-педагогических условий, наиболее благоприятных для личностного развития каждого обучающегося в течение всего срока обучения в техникуме;</w:t>
      </w:r>
    </w:p>
    <w:p w:rsidR="001623A6" w:rsidRPr="00BA6A99" w:rsidRDefault="001623A6" w:rsidP="00776517">
      <w:pPr>
        <w:numPr>
          <w:ilvl w:val="0"/>
          <w:numId w:val="20"/>
        </w:numPr>
        <w:suppressAutoHyphens/>
        <w:spacing w:after="0" w:line="240" w:lineRule="auto"/>
        <w:ind w:left="0" w:firstLine="567"/>
        <w:jc w:val="both"/>
        <w:rPr>
          <w:rFonts w:ascii="Times New Roman" w:hAnsi="Times New Roman"/>
          <w:sz w:val="28"/>
          <w:szCs w:val="28"/>
        </w:rPr>
      </w:pPr>
      <w:r w:rsidRPr="00BA6A99">
        <w:rPr>
          <w:rFonts w:ascii="Times New Roman" w:hAnsi="Times New Roman"/>
          <w:sz w:val="28"/>
          <w:szCs w:val="28"/>
        </w:rPr>
        <w:t xml:space="preserve">Содействие сохранению психологического здоровья всех участников учебного процесса; </w:t>
      </w:r>
    </w:p>
    <w:p w:rsidR="001623A6" w:rsidRPr="00BA6A99" w:rsidRDefault="001623A6" w:rsidP="00776517">
      <w:pPr>
        <w:numPr>
          <w:ilvl w:val="0"/>
          <w:numId w:val="20"/>
        </w:numPr>
        <w:suppressAutoHyphens/>
        <w:spacing w:after="0" w:line="240" w:lineRule="auto"/>
        <w:ind w:left="0" w:firstLine="567"/>
        <w:jc w:val="both"/>
        <w:rPr>
          <w:rFonts w:ascii="Times New Roman" w:hAnsi="Times New Roman"/>
          <w:sz w:val="28"/>
          <w:szCs w:val="28"/>
        </w:rPr>
      </w:pPr>
      <w:r w:rsidRPr="00BA6A99">
        <w:rPr>
          <w:rFonts w:ascii="Times New Roman" w:hAnsi="Times New Roman"/>
          <w:sz w:val="28"/>
          <w:szCs w:val="28"/>
        </w:rPr>
        <w:t xml:space="preserve">Осуществление психологического обеспечения индивидуально-дифференцированного подхода в образовательном процессе; </w:t>
      </w:r>
    </w:p>
    <w:p w:rsidR="001623A6" w:rsidRPr="00BA6A99" w:rsidRDefault="001623A6" w:rsidP="00776517">
      <w:pPr>
        <w:numPr>
          <w:ilvl w:val="0"/>
          <w:numId w:val="20"/>
        </w:numPr>
        <w:suppressAutoHyphens/>
        <w:spacing w:after="0" w:line="240" w:lineRule="auto"/>
        <w:ind w:left="0" w:firstLine="567"/>
        <w:jc w:val="both"/>
        <w:rPr>
          <w:rFonts w:ascii="Times New Roman" w:hAnsi="Times New Roman"/>
          <w:sz w:val="28"/>
          <w:szCs w:val="28"/>
        </w:rPr>
      </w:pPr>
      <w:r w:rsidRPr="00BA6A99">
        <w:rPr>
          <w:rFonts w:ascii="Times New Roman" w:hAnsi="Times New Roman"/>
          <w:sz w:val="28"/>
          <w:szCs w:val="28"/>
        </w:rPr>
        <w:t xml:space="preserve">Содействие созданию благоприятного социально-психологического климата в коллективе; </w:t>
      </w:r>
    </w:p>
    <w:p w:rsidR="001623A6" w:rsidRPr="00BA6A99" w:rsidRDefault="001623A6" w:rsidP="00776517">
      <w:pPr>
        <w:numPr>
          <w:ilvl w:val="0"/>
          <w:numId w:val="20"/>
        </w:numPr>
        <w:suppressAutoHyphens/>
        <w:spacing w:after="0" w:line="240" w:lineRule="auto"/>
        <w:ind w:left="0" w:firstLine="567"/>
        <w:jc w:val="both"/>
        <w:rPr>
          <w:rFonts w:ascii="Times New Roman" w:hAnsi="Times New Roman"/>
          <w:sz w:val="28"/>
          <w:szCs w:val="28"/>
        </w:rPr>
      </w:pPr>
      <w:r w:rsidRPr="00BA6A99">
        <w:rPr>
          <w:rFonts w:ascii="Times New Roman" w:hAnsi="Times New Roman"/>
          <w:sz w:val="28"/>
          <w:szCs w:val="28"/>
        </w:rPr>
        <w:t xml:space="preserve">Помощь в защите прав несовершеннолетних, попавших в ситуацию неблагополучия; </w:t>
      </w:r>
    </w:p>
    <w:p w:rsidR="001623A6" w:rsidRPr="00BA6A99" w:rsidRDefault="001623A6" w:rsidP="00776517">
      <w:pPr>
        <w:numPr>
          <w:ilvl w:val="0"/>
          <w:numId w:val="20"/>
        </w:numPr>
        <w:suppressAutoHyphens/>
        <w:spacing w:after="0" w:line="240" w:lineRule="auto"/>
        <w:ind w:left="0" w:firstLine="567"/>
        <w:jc w:val="both"/>
        <w:rPr>
          <w:rFonts w:ascii="Times New Roman" w:hAnsi="Times New Roman"/>
          <w:sz w:val="28"/>
          <w:szCs w:val="28"/>
        </w:rPr>
      </w:pPr>
      <w:r w:rsidRPr="00BA6A99">
        <w:rPr>
          <w:rFonts w:ascii="Times New Roman" w:hAnsi="Times New Roman"/>
          <w:sz w:val="28"/>
          <w:szCs w:val="28"/>
        </w:rPr>
        <w:t xml:space="preserve">Формирование банка данных обучающихся, находящихся в социально-опасном положении, ребят группы риска и оказание своевременной социальной помощи. </w:t>
      </w:r>
    </w:p>
    <w:p w:rsidR="001623A6" w:rsidRPr="00BA6A99" w:rsidRDefault="001623A6" w:rsidP="005D2ED2">
      <w:pPr>
        <w:spacing w:after="0" w:line="240" w:lineRule="auto"/>
        <w:ind w:firstLine="567"/>
        <w:jc w:val="both"/>
        <w:rPr>
          <w:rFonts w:ascii="Times New Roman" w:hAnsi="Times New Roman"/>
          <w:sz w:val="28"/>
          <w:szCs w:val="28"/>
        </w:rPr>
      </w:pPr>
      <w:r w:rsidRPr="00BA6A99">
        <w:rPr>
          <w:rFonts w:ascii="Times New Roman" w:hAnsi="Times New Roman"/>
          <w:sz w:val="28"/>
          <w:szCs w:val="28"/>
        </w:rPr>
        <w:tab/>
        <w:t xml:space="preserve">В помощь классным руководителям подготовлен пакет методических материалов по диагностике психического здоровья, оказания социально-психологической помощи обучающимся. </w:t>
      </w:r>
    </w:p>
    <w:p w:rsidR="001623A6" w:rsidRPr="00BA6A99" w:rsidRDefault="001623A6" w:rsidP="005D2ED2">
      <w:pPr>
        <w:spacing w:after="0" w:line="240" w:lineRule="auto"/>
        <w:ind w:firstLine="567"/>
        <w:jc w:val="both"/>
        <w:rPr>
          <w:rFonts w:ascii="Times New Roman" w:hAnsi="Times New Roman"/>
          <w:sz w:val="28"/>
          <w:szCs w:val="28"/>
        </w:rPr>
      </w:pPr>
      <w:r w:rsidRPr="00BA6A99">
        <w:rPr>
          <w:rFonts w:ascii="Times New Roman" w:hAnsi="Times New Roman"/>
          <w:sz w:val="28"/>
          <w:szCs w:val="28"/>
        </w:rPr>
        <w:tab/>
        <w:t>В рамках выполнения Федерального закона от 24 июня 1999г. № 130-ФЗ «Об основах профилактики безнадзорности и правонарушений несовершеннолетних» выделены основные задачи деятельности педагогического коллектива по профилактике правонарушений:</w:t>
      </w:r>
    </w:p>
    <w:p w:rsidR="001623A6" w:rsidRPr="00BA6A99" w:rsidRDefault="001623A6" w:rsidP="00776517">
      <w:pPr>
        <w:numPr>
          <w:ilvl w:val="0"/>
          <w:numId w:val="21"/>
        </w:numPr>
        <w:suppressAutoHyphens/>
        <w:spacing w:after="0" w:line="240" w:lineRule="auto"/>
        <w:ind w:left="0" w:firstLine="567"/>
        <w:jc w:val="both"/>
        <w:rPr>
          <w:rFonts w:ascii="Times New Roman" w:hAnsi="Times New Roman"/>
          <w:sz w:val="28"/>
          <w:szCs w:val="28"/>
        </w:rPr>
      </w:pPr>
      <w:r w:rsidRPr="00BA6A99">
        <w:rPr>
          <w:rFonts w:ascii="Times New Roman" w:hAnsi="Times New Roman"/>
          <w:sz w:val="28"/>
          <w:szCs w:val="28"/>
        </w:rPr>
        <w:t xml:space="preserve">предупреждение правонарушений и антиобщественных действий обучающимися техникума, выявление и устранение причин и условий, способствующих этому; </w:t>
      </w:r>
    </w:p>
    <w:p w:rsidR="001623A6" w:rsidRPr="00BA6A99" w:rsidRDefault="001623A6" w:rsidP="00776517">
      <w:pPr>
        <w:numPr>
          <w:ilvl w:val="0"/>
          <w:numId w:val="21"/>
        </w:numPr>
        <w:suppressAutoHyphens/>
        <w:spacing w:after="0" w:line="240" w:lineRule="auto"/>
        <w:ind w:left="0" w:firstLine="567"/>
        <w:jc w:val="both"/>
        <w:rPr>
          <w:rFonts w:ascii="Times New Roman" w:hAnsi="Times New Roman"/>
          <w:sz w:val="28"/>
          <w:szCs w:val="28"/>
        </w:rPr>
      </w:pPr>
      <w:r w:rsidRPr="00BA6A99">
        <w:rPr>
          <w:rFonts w:ascii="Times New Roman" w:hAnsi="Times New Roman"/>
          <w:sz w:val="28"/>
          <w:szCs w:val="28"/>
        </w:rPr>
        <w:t xml:space="preserve">обеспечение защиты прав и законных интересов несовершенно-летних; </w:t>
      </w:r>
    </w:p>
    <w:p w:rsidR="001623A6" w:rsidRPr="00BA6A99" w:rsidRDefault="001623A6" w:rsidP="00776517">
      <w:pPr>
        <w:numPr>
          <w:ilvl w:val="0"/>
          <w:numId w:val="21"/>
        </w:numPr>
        <w:suppressAutoHyphens/>
        <w:spacing w:after="0" w:line="240" w:lineRule="auto"/>
        <w:ind w:left="0" w:firstLine="567"/>
        <w:jc w:val="both"/>
        <w:rPr>
          <w:rFonts w:ascii="Times New Roman" w:hAnsi="Times New Roman"/>
          <w:sz w:val="28"/>
          <w:szCs w:val="28"/>
        </w:rPr>
      </w:pPr>
      <w:r w:rsidRPr="00BA6A99">
        <w:rPr>
          <w:rFonts w:ascii="Times New Roman" w:hAnsi="Times New Roman"/>
          <w:sz w:val="28"/>
          <w:szCs w:val="28"/>
        </w:rPr>
        <w:t xml:space="preserve">воспитание эстетического вкуса и творческих способностей через систему воспитательных дел, позволяющих обучающемуся овладеть общекультурными ценностями, через систему коллективных дел и самоуправления; </w:t>
      </w:r>
    </w:p>
    <w:p w:rsidR="001623A6" w:rsidRPr="00BA6A99" w:rsidRDefault="001623A6" w:rsidP="00776517">
      <w:pPr>
        <w:numPr>
          <w:ilvl w:val="0"/>
          <w:numId w:val="21"/>
        </w:numPr>
        <w:suppressAutoHyphens/>
        <w:spacing w:after="0" w:line="240" w:lineRule="auto"/>
        <w:ind w:left="0" w:firstLine="567"/>
        <w:jc w:val="both"/>
        <w:rPr>
          <w:rFonts w:ascii="Times New Roman" w:hAnsi="Times New Roman"/>
          <w:sz w:val="28"/>
          <w:szCs w:val="28"/>
        </w:rPr>
      </w:pPr>
      <w:r w:rsidRPr="00BA6A99">
        <w:rPr>
          <w:rFonts w:ascii="Times New Roman" w:hAnsi="Times New Roman"/>
          <w:sz w:val="28"/>
          <w:szCs w:val="28"/>
        </w:rPr>
        <w:t xml:space="preserve">формирование потребности уважения к законам, нормам человеческой морали и нравственности через единство образовательного процесса обучения и воспитания. </w:t>
      </w:r>
    </w:p>
    <w:p w:rsidR="001623A6" w:rsidRPr="00BA6A99" w:rsidRDefault="001623A6" w:rsidP="005D2ED2">
      <w:pPr>
        <w:spacing w:after="0" w:line="240" w:lineRule="auto"/>
        <w:ind w:firstLine="567"/>
        <w:contextualSpacing/>
        <w:jc w:val="both"/>
        <w:rPr>
          <w:rFonts w:ascii="Times New Roman" w:hAnsi="Times New Roman"/>
          <w:color w:val="000000"/>
          <w:kern w:val="24"/>
          <w:sz w:val="28"/>
          <w:szCs w:val="28"/>
          <w:lang w:eastAsia="ru-RU"/>
        </w:rPr>
      </w:pPr>
      <w:r w:rsidRPr="00BA6A99">
        <w:rPr>
          <w:rFonts w:ascii="Times New Roman" w:hAnsi="Times New Roman"/>
          <w:sz w:val="28"/>
          <w:szCs w:val="28"/>
          <w:lang w:eastAsia="ru-RU"/>
        </w:rPr>
        <w:tab/>
      </w:r>
      <w:r w:rsidRPr="00BA6A99">
        <w:rPr>
          <w:rFonts w:ascii="Times New Roman" w:hAnsi="Times New Roman"/>
          <w:color w:val="000000"/>
          <w:kern w:val="24"/>
          <w:sz w:val="28"/>
          <w:szCs w:val="28"/>
          <w:lang w:eastAsia="ru-RU"/>
        </w:rPr>
        <w:t xml:space="preserve">С целью предупреждения правонарушений и преступлений, укрепления дисциплины среди обучающихся в техникуме создан Совет профилактики, который: </w:t>
      </w:r>
    </w:p>
    <w:p w:rsidR="001623A6" w:rsidRPr="00BA6A99" w:rsidRDefault="001623A6" w:rsidP="005D2ED2">
      <w:pPr>
        <w:spacing w:after="0" w:line="240" w:lineRule="auto"/>
        <w:ind w:firstLine="567"/>
        <w:contextualSpacing/>
        <w:jc w:val="both"/>
        <w:rPr>
          <w:rFonts w:ascii="Times New Roman" w:hAnsi="Times New Roman"/>
          <w:color w:val="000000"/>
          <w:kern w:val="24"/>
          <w:sz w:val="28"/>
          <w:szCs w:val="28"/>
          <w:lang w:eastAsia="ru-RU"/>
        </w:rPr>
      </w:pPr>
      <w:r w:rsidRPr="00BA6A99">
        <w:rPr>
          <w:rFonts w:ascii="Times New Roman" w:hAnsi="Times New Roman"/>
          <w:color w:val="000000"/>
          <w:kern w:val="24"/>
          <w:sz w:val="28"/>
          <w:szCs w:val="28"/>
          <w:lang w:eastAsia="ru-RU"/>
        </w:rPr>
        <w:t xml:space="preserve">-  изучает и анализирует  состояние правонарушений и преступлений среди обучающихся, состояние воспитательной и профилактической работы, направленной на их предупреждение; осуществляет контроль за поведением подростков, состоящих на учетах; </w:t>
      </w:r>
    </w:p>
    <w:p w:rsidR="001623A6" w:rsidRPr="00BA6A99" w:rsidRDefault="001623A6" w:rsidP="005D2ED2">
      <w:pPr>
        <w:spacing w:after="0" w:line="240" w:lineRule="auto"/>
        <w:ind w:firstLine="567"/>
        <w:contextualSpacing/>
        <w:jc w:val="both"/>
        <w:rPr>
          <w:rFonts w:ascii="Times New Roman" w:hAnsi="Times New Roman"/>
          <w:color w:val="000000"/>
          <w:kern w:val="24"/>
          <w:sz w:val="28"/>
          <w:szCs w:val="28"/>
          <w:lang w:eastAsia="ru-RU"/>
        </w:rPr>
      </w:pPr>
      <w:r w:rsidRPr="00BA6A99">
        <w:rPr>
          <w:rFonts w:ascii="Times New Roman" w:hAnsi="Times New Roman"/>
          <w:color w:val="000000"/>
          <w:kern w:val="24"/>
          <w:sz w:val="28"/>
          <w:szCs w:val="28"/>
          <w:lang w:eastAsia="ru-RU"/>
        </w:rPr>
        <w:t>- выявляет трудновоспитуемых обучающихся и родителей, не выполняющих свои обязанности по воспитанию детей;</w:t>
      </w:r>
    </w:p>
    <w:p w:rsidR="001623A6" w:rsidRPr="00BA6A99" w:rsidRDefault="001623A6" w:rsidP="005D2ED2">
      <w:pPr>
        <w:spacing w:after="0" w:line="240" w:lineRule="auto"/>
        <w:ind w:firstLine="567"/>
        <w:contextualSpacing/>
        <w:jc w:val="both"/>
        <w:rPr>
          <w:rFonts w:ascii="Times New Roman" w:hAnsi="Times New Roman"/>
          <w:color w:val="000000"/>
          <w:kern w:val="24"/>
          <w:sz w:val="28"/>
          <w:szCs w:val="28"/>
          <w:lang w:eastAsia="ru-RU"/>
        </w:rPr>
      </w:pPr>
      <w:r w:rsidRPr="00BA6A99">
        <w:rPr>
          <w:rFonts w:ascii="Times New Roman" w:hAnsi="Times New Roman"/>
          <w:color w:val="000000"/>
          <w:kern w:val="24"/>
          <w:sz w:val="28"/>
          <w:szCs w:val="28"/>
          <w:lang w:eastAsia="ru-RU"/>
        </w:rPr>
        <w:t xml:space="preserve">- вовлекает подростков в спортивные секции, кружки; </w:t>
      </w:r>
    </w:p>
    <w:p w:rsidR="001623A6" w:rsidRPr="00BA6A99" w:rsidRDefault="001623A6" w:rsidP="005D2ED2">
      <w:pPr>
        <w:spacing w:after="0" w:line="240" w:lineRule="auto"/>
        <w:ind w:firstLine="567"/>
        <w:contextualSpacing/>
        <w:jc w:val="both"/>
        <w:rPr>
          <w:rFonts w:ascii="Times New Roman" w:hAnsi="Times New Roman"/>
          <w:color w:val="000000"/>
          <w:kern w:val="24"/>
          <w:sz w:val="28"/>
          <w:szCs w:val="28"/>
          <w:lang w:eastAsia="ru-RU"/>
        </w:rPr>
      </w:pPr>
      <w:r w:rsidRPr="00BA6A99">
        <w:rPr>
          <w:rFonts w:ascii="Times New Roman" w:hAnsi="Times New Roman"/>
          <w:color w:val="000000"/>
          <w:kern w:val="24"/>
          <w:sz w:val="28"/>
          <w:szCs w:val="28"/>
          <w:lang w:eastAsia="ru-RU"/>
        </w:rPr>
        <w:t>- осуществляет профилактическую работу с неблагополучными семьями;</w:t>
      </w:r>
    </w:p>
    <w:p w:rsidR="001623A6" w:rsidRPr="00BA6A99" w:rsidRDefault="001623A6" w:rsidP="005D2ED2">
      <w:pPr>
        <w:spacing w:after="0" w:line="240" w:lineRule="auto"/>
        <w:ind w:firstLine="567"/>
        <w:contextualSpacing/>
        <w:jc w:val="both"/>
        <w:rPr>
          <w:rFonts w:ascii="Times New Roman" w:hAnsi="Times New Roman"/>
          <w:color w:val="000000"/>
          <w:kern w:val="24"/>
          <w:sz w:val="28"/>
          <w:szCs w:val="28"/>
          <w:lang w:eastAsia="ru-RU"/>
        </w:rPr>
      </w:pPr>
      <w:r w:rsidRPr="00BA6A99">
        <w:rPr>
          <w:rFonts w:ascii="Times New Roman" w:hAnsi="Times New Roman"/>
          <w:color w:val="000000"/>
          <w:kern w:val="24"/>
          <w:sz w:val="28"/>
          <w:szCs w:val="28"/>
          <w:lang w:eastAsia="ru-RU"/>
        </w:rPr>
        <w:t xml:space="preserve">- заслушивает на своих заседаниях отчеты мастеров производственного обучения, классных руководителей о работе по предупреждению правонарушений среди обучающихся; </w:t>
      </w:r>
    </w:p>
    <w:p w:rsidR="001623A6" w:rsidRPr="00BA6A99" w:rsidRDefault="001623A6" w:rsidP="005D2ED2">
      <w:pPr>
        <w:spacing w:after="0" w:line="240" w:lineRule="auto"/>
        <w:ind w:firstLine="567"/>
        <w:contextualSpacing/>
        <w:jc w:val="both"/>
        <w:rPr>
          <w:rFonts w:ascii="Times New Roman" w:hAnsi="Times New Roman"/>
          <w:color w:val="000000"/>
          <w:kern w:val="24"/>
          <w:sz w:val="28"/>
          <w:szCs w:val="28"/>
          <w:lang w:eastAsia="ru-RU"/>
        </w:rPr>
      </w:pPr>
      <w:r w:rsidRPr="00BA6A99">
        <w:rPr>
          <w:rFonts w:ascii="Times New Roman" w:hAnsi="Times New Roman"/>
          <w:color w:val="000000"/>
          <w:kern w:val="24"/>
          <w:sz w:val="28"/>
          <w:szCs w:val="28"/>
          <w:lang w:eastAsia="ru-RU"/>
        </w:rPr>
        <w:t xml:space="preserve">- заслушивает классных руководителей о состоянии работы по укреплению дисциплины и профилактике правонарушений; </w:t>
      </w:r>
    </w:p>
    <w:p w:rsidR="001623A6" w:rsidRPr="00BA6A99" w:rsidRDefault="001623A6" w:rsidP="005D2ED2">
      <w:pPr>
        <w:spacing w:after="0" w:line="240" w:lineRule="auto"/>
        <w:ind w:firstLine="567"/>
        <w:contextualSpacing/>
        <w:jc w:val="both"/>
        <w:rPr>
          <w:rFonts w:ascii="Times New Roman" w:hAnsi="Times New Roman"/>
          <w:color w:val="000000"/>
          <w:kern w:val="24"/>
          <w:sz w:val="28"/>
          <w:szCs w:val="28"/>
          <w:lang w:eastAsia="ru-RU"/>
        </w:rPr>
      </w:pPr>
      <w:r w:rsidRPr="00BA6A99">
        <w:rPr>
          <w:rFonts w:ascii="Times New Roman" w:hAnsi="Times New Roman"/>
          <w:color w:val="000000"/>
          <w:kern w:val="24"/>
          <w:sz w:val="28"/>
          <w:szCs w:val="28"/>
          <w:lang w:eastAsia="ru-RU"/>
        </w:rPr>
        <w:t>- выносит проблемные вопросы на обсуждение педагогического совета;</w:t>
      </w:r>
    </w:p>
    <w:p w:rsidR="001623A6" w:rsidRPr="00BA6A99" w:rsidRDefault="001623A6" w:rsidP="005D2ED2">
      <w:pPr>
        <w:spacing w:after="0" w:line="240" w:lineRule="auto"/>
        <w:ind w:firstLine="567"/>
        <w:contextualSpacing/>
        <w:jc w:val="both"/>
        <w:rPr>
          <w:rFonts w:ascii="Times New Roman" w:hAnsi="Times New Roman"/>
          <w:color w:val="000000"/>
          <w:kern w:val="24"/>
          <w:sz w:val="28"/>
          <w:szCs w:val="28"/>
          <w:lang w:eastAsia="ru-RU"/>
        </w:rPr>
      </w:pPr>
      <w:r w:rsidRPr="00BA6A99">
        <w:rPr>
          <w:rFonts w:ascii="Times New Roman" w:hAnsi="Times New Roman"/>
          <w:color w:val="000000"/>
          <w:kern w:val="24"/>
          <w:sz w:val="28"/>
          <w:szCs w:val="28"/>
          <w:lang w:eastAsia="ru-RU"/>
        </w:rPr>
        <w:t>- ходатайствует перед Педагогическим советом, МО МВД России «Ленинский» и комиссией по делам несовершеннолетних о снятии с учета обучающихся;</w:t>
      </w:r>
    </w:p>
    <w:p w:rsidR="001623A6" w:rsidRPr="00BA6A99" w:rsidRDefault="001623A6" w:rsidP="005D2ED2">
      <w:pPr>
        <w:spacing w:after="0" w:line="240" w:lineRule="auto"/>
        <w:ind w:firstLine="567"/>
        <w:contextualSpacing/>
        <w:jc w:val="both"/>
        <w:rPr>
          <w:rFonts w:ascii="Times New Roman" w:hAnsi="Times New Roman"/>
          <w:color w:val="000000"/>
          <w:kern w:val="24"/>
          <w:sz w:val="28"/>
          <w:szCs w:val="28"/>
          <w:lang w:eastAsia="ru-RU"/>
        </w:rPr>
      </w:pPr>
      <w:r w:rsidRPr="00BA6A99">
        <w:rPr>
          <w:rFonts w:ascii="Times New Roman" w:hAnsi="Times New Roman"/>
          <w:color w:val="000000"/>
          <w:kern w:val="24"/>
          <w:sz w:val="28"/>
          <w:szCs w:val="28"/>
          <w:lang w:eastAsia="ru-RU"/>
        </w:rPr>
        <w:t xml:space="preserve">- оказывает помощь мастерам производственного обучения, классным руководителям, закрепленным за правонарушителями,  в проведении индивидуально-воспитательной работы; </w:t>
      </w:r>
    </w:p>
    <w:p w:rsidR="001623A6" w:rsidRPr="00BA6A99" w:rsidRDefault="001623A6" w:rsidP="005D2ED2">
      <w:pPr>
        <w:spacing w:after="0" w:line="240" w:lineRule="auto"/>
        <w:ind w:firstLine="567"/>
        <w:contextualSpacing/>
        <w:jc w:val="both"/>
        <w:rPr>
          <w:rFonts w:ascii="Times New Roman" w:hAnsi="Times New Roman"/>
          <w:color w:val="000000"/>
          <w:kern w:val="24"/>
          <w:sz w:val="28"/>
          <w:szCs w:val="28"/>
          <w:lang w:eastAsia="ru-RU"/>
        </w:rPr>
      </w:pPr>
      <w:r w:rsidRPr="00BA6A99">
        <w:rPr>
          <w:rFonts w:ascii="Times New Roman" w:hAnsi="Times New Roman"/>
          <w:color w:val="000000"/>
          <w:kern w:val="24"/>
          <w:sz w:val="28"/>
          <w:szCs w:val="28"/>
          <w:lang w:eastAsia="ru-RU"/>
        </w:rPr>
        <w:t>- рассматривает персональные дела учащихся – нарушителей порядка;</w:t>
      </w:r>
    </w:p>
    <w:p w:rsidR="001623A6" w:rsidRPr="00BA6A99" w:rsidRDefault="001623A6" w:rsidP="005D2ED2">
      <w:pPr>
        <w:spacing w:after="0" w:line="240" w:lineRule="auto"/>
        <w:ind w:firstLine="567"/>
        <w:contextualSpacing/>
        <w:jc w:val="both"/>
        <w:rPr>
          <w:rFonts w:ascii="Times New Roman" w:hAnsi="Times New Roman"/>
          <w:sz w:val="28"/>
          <w:szCs w:val="28"/>
          <w:lang w:eastAsia="ru-RU"/>
        </w:rPr>
      </w:pPr>
      <w:r w:rsidRPr="00BA6A99">
        <w:rPr>
          <w:rFonts w:ascii="Times New Roman" w:hAnsi="Times New Roman"/>
          <w:color w:val="000000"/>
          <w:kern w:val="24"/>
          <w:sz w:val="28"/>
          <w:szCs w:val="28"/>
          <w:lang w:eastAsia="ru-RU"/>
        </w:rPr>
        <w:t>-</w:t>
      </w:r>
      <w:r w:rsidRPr="00BA6A99">
        <w:rPr>
          <w:rFonts w:ascii="Times New Roman" w:hAnsi="Times New Roman"/>
          <w:sz w:val="28"/>
          <w:szCs w:val="28"/>
          <w:lang w:eastAsia="ru-RU"/>
        </w:rPr>
        <w:t xml:space="preserve">решает вопросы по планам, по успеваемости и посещаемости обучающимися занятий. </w:t>
      </w:r>
    </w:p>
    <w:p w:rsidR="001623A6" w:rsidRPr="005023FC" w:rsidRDefault="001623A6" w:rsidP="005D2ED2">
      <w:pPr>
        <w:spacing w:after="0" w:line="240" w:lineRule="auto"/>
        <w:ind w:firstLine="567"/>
        <w:contextualSpacing/>
        <w:jc w:val="both"/>
        <w:rPr>
          <w:rFonts w:ascii="Times New Roman" w:hAnsi="Times New Roman"/>
          <w:sz w:val="28"/>
          <w:szCs w:val="28"/>
          <w:lang w:eastAsia="ru-RU"/>
        </w:rPr>
      </w:pPr>
      <w:r w:rsidRPr="00BA6A99">
        <w:rPr>
          <w:rFonts w:ascii="Times New Roman" w:hAnsi="Times New Roman"/>
          <w:sz w:val="28"/>
          <w:szCs w:val="28"/>
          <w:lang w:eastAsia="ru-RU"/>
        </w:rPr>
        <w:tab/>
        <w:t xml:space="preserve">Ребята, нарушающие правила поведения поставлены на контроль, с ними проводятся беседы педагога-психолога. Собирается и обрабатывается первичная информация о контингенте обучающихся. На основании полученных данных составляется социальный паспорт техникума. </w:t>
      </w:r>
    </w:p>
    <w:p w:rsidR="001623A6" w:rsidRPr="005023FC" w:rsidRDefault="001623A6" w:rsidP="005D2ED2">
      <w:pPr>
        <w:spacing w:after="0" w:line="240" w:lineRule="auto"/>
        <w:ind w:firstLine="567"/>
        <w:contextualSpacing/>
        <w:jc w:val="both"/>
        <w:rPr>
          <w:rFonts w:ascii="Times New Roman" w:hAnsi="Times New Roman"/>
          <w:sz w:val="28"/>
          <w:szCs w:val="28"/>
          <w:lang w:eastAsia="ru-RU"/>
        </w:rPr>
      </w:pPr>
    </w:p>
    <w:p w:rsidR="001623A6" w:rsidRPr="005023FC" w:rsidRDefault="001623A6" w:rsidP="005D2ED2">
      <w:pPr>
        <w:spacing w:after="0" w:line="240" w:lineRule="auto"/>
        <w:ind w:firstLine="567"/>
        <w:contextualSpacing/>
        <w:jc w:val="both"/>
        <w:rPr>
          <w:rFonts w:ascii="Times New Roman" w:hAnsi="Times New Roman"/>
          <w:color w:val="FF0000"/>
          <w:sz w:val="28"/>
          <w:szCs w:val="28"/>
          <w:lang w:eastAsia="ru-RU"/>
        </w:rPr>
      </w:pPr>
      <w:r w:rsidRPr="006F4D51">
        <w:rPr>
          <w:rFonts w:ascii="Times New Roman" w:hAnsi="Times New Roman"/>
          <w:b/>
          <w:sz w:val="28"/>
          <w:szCs w:val="28"/>
          <w:lang w:eastAsia="ru-RU"/>
        </w:rPr>
        <w:t>7.12 Организация работы с детьми-сиротами и детьми, оставшимися без попечения родителей</w:t>
      </w:r>
      <w:r w:rsidRPr="00BA6A99">
        <w:rPr>
          <w:rFonts w:ascii="Times New Roman" w:hAnsi="Times New Roman"/>
          <w:color w:val="FF0000"/>
          <w:sz w:val="28"/>
          <w:szCs w:val="28"/>
          <w:lang w:eastAsia="ru-RU"/>
        </w:rPr>
        <w:t>.</w:t>
      </w:r>
    </w:p>
    <w:p w:rsidR="001623A6" w:rsidRPr="00BA6A99" w:rsidRDefault="001623A6" w:rsidP="005D2ED2">
      <w:pPr>
        <w:spacing w:after="0" w:line="240" w:lineRule="auto"/>
        <w:ind w:firstLine="567"/>
        <w:jc w:val="both"/>
        <w:rPr>
          <w:rFonts w:ascii="Times New Roman" w:hAnsi="Times New Roman"/>
          <w:sz w:val="28"/>
          <w:szCs w:val="28"/>
          <w:lang w:eastAsia="ru-RU"/>
        </w:rPr>
      </w:pPr>
      <w:r w:rsidRPr="00BA6A99">
        <w:rPr>
          <w:rFonts w:ascii="Times New Roman" w:hAnsi="Times New Roman"/>
          <w:sz w:val="28"/>
          <w:szCs w:val="28"/>
          <w:lang w:eastAsia="ru-RU"/>
        </w:rPr>
        <w:tab/>
        <w:t>Вся работа по социальной защите детей-сирот и детей, оставшихся без попечения родителей, ведётся в соответствии с Постановлением Правительства РФ от 26.06.1992 года № 409 «О неотложных мерах по социальной защите детей-сирот и детей, оставшихся без попечения родителей», ФЗ № 159 «О дополнительных мерах по социальной защите  детей-сирот и детей, оставшихся без попечения родителей» с внесёнными изменениями и дополнениями, областными законами и постановлениями.</w:t>
      </w:r>
    </w:p>
    <w:p w:rsidR="001623A6" w:rsidRPr="00BA6A99" w:rsidRDefault="001623A6" w:rsidP="005D2ED2">
      <w:pPr>
        <w:spacing w:after="0" w:line="240" w:lineRule="auto"/>
        <w:ind w:firstLine="567"/>
        <w:jc w:val="both"/>
        <w:rPr>
          <w:rFonts w:ascii="Times New Roman" w:hAnsi="Times New Roman"/>
          <w:sz w:val="28"/>
          <w:szCs w:val="28"/>
          <w:lang w:eastAsia="ru-RU"/>
        </w:rPr>
      </w:pPr>
      <w:r w:rsidRPr="00BA6A99">
        <w:rPr>
          <w:rFonts w:ascii="Times New Roman" w:hAnsi="Times New Roman"/>
          <w:sz w:val="28"/>
          <w:szCs w:val="28"/>
          <w:lang w:eastAsia="ru-RU"/>
        </w:rPr>
        <w:tab/>
        <w:t>С первых дней обучения в техникуме производится сбор информации, касающейся социального статуса ребенка, а также просматривается вся документация на каждого ребёнка. Анализируется окружение обучающихся- сирот: наличие попечителей, родственников, друзей, заполняется «Индивидуальная карта обучающегося». На вновь принятых обучающихся составляется сводная таблица «Учёта обучающихся сирот». Во время адаптационного периода совместно  с психологом  проводится диагностика обучающихся с целью выявления комфортности обучения в техникуме и проживания в общежитии.</w:t>
      </w:r>
    </w:p>
    <w:p w:rsidR="001623A6" w:rsidRPr="00BA6A99" w:rsidRDefault="001623A6" w:rsidP="005D2ED2">
      <w:pPr>
        <w:spacing w:after="0" w:line="240" w:lineRule="auto"/>
        <w:ind w:firstLine="567"/>
        <w:jc w:val="both"/>
        <w:rPr>
          <w:rFonts w:ascii="Times New Roman" w:hAnsi="Times New Roman"/>
          <w:sz w:val="28"/>
          <w:szCs w:val="28"/>
          <w:lang w:eastAsia="ru-RU"/>
        </w:rPr>
      </w:pPr>
      <w:r w:rsidRPr="00BA6A99">
        <w:rPr>
          <w:rFonts w:ascii="Times New Roman" w:hAnsi="Times New Roman"/>
          <w:sz w:val="28"/>
          <w:szCs w:val="28"/>
          <w:lang w:eastAsia="ru-RU"/>
        </w:rPr>
        <w:t xml:space="preserve">Ведется совместная работа социального педагога с правоохранительными органами, в результате которой обучающиеся приобретают официальный статус сироты. Систематически проводится работа с органами прокуратуры и юстиции   по назначению и выплатам алиментов в отношении детей-сирот, с пенсионным фондом ЕАО ведется работа по назначению, переоформлению различных видов пенсии.  </w:t>
      </w:r>
      <w:r w:rsidRPr="00BA6A99">
        <w:rPr>
          <w:rFonts w:ascii="Times New Roman" w:hAnsi="Times New Roman"/>
          <w:sz w:val="28"/>
          <w:szCs w:val="28"/>
          <w:lang w:eastAsia="ru-RU"/>
        </w:rPr>
        <w:tab/>
        <w:t>Социальная помощь детям во время пребывания в техникуме включает также помощь в решении жилищных вопросов, т.е. контроль за закрепленным за обучающимся-сиротой жильем и предоставление нового. В течение учебного года ведется совместная работа с главами администраций по предоставлению жилья выпускникам.</w:t>
      </w:r>
    </w:p>
    <w:p w:rsidR="001623A6" w:rsidRPr="00BA6A99" w:rsidRDefault="001623A6" w:rsidP="005D2ED2">
      <w:pPr>
        <w:spacing w:after="0" w:line="240" w:lineRule="auto"/>
        <w:ind w:firstLine="567"/>
        <w:jc w:val="both"/>
        <w:rPr>
          <w:rFonts w:ascii="Times New Roman" w:hAnsi="Times New Roman"/>
          <w:sz w:val="28"/>
          <w:szCs w:val="28"/>
          <w:lang w:eastAsia="ru-RU"/>
        </w:rPr>
      </w:pPr>
      <w:r w:rsidRPr="00BA6A99">
        <w:rPr>
          <w:rFonts w:ascii="Times New Roman" w:hAnsi="Times New Roman"/>
          <w:sz w:val="28"/>
          <w:szCs w:val="28"/>
          <w:lang w:eastAsia="ru-RU"/>
        </w:rPr>
        <w:tab/>
        <w:t>С момента поступления в техникум дети-сироты и дети, оставшиеся без попечения родителей, получают все, предусмотренные законом, денежные выплаты, обеспечиваются одеждой, горячим питанием, проживанием в общежитии.</w:t>
      </w:r>
    </w:p>
    <w:p w:rsidR="001623A6" w:rsidRPr="00BA6A99" w:rsidRDefault="001623A6" w:rsidP="005D2ED2">
      <w:pPr>
        <w:spacing w:after="0" w:line="240" w:lineRule="auto"/>
        <w:ind w:firstLine="567"/>
        <w:jc w:val="both"/>
        <w:rPr>
          <w:rFonts w:ascii="Times New Roman" w:hAnsi="Times New Roman"/>
          <w:sz w:val="28"/>
          <w:szCs w:val="28"/>
          <w:lang w:eastAsia="ru-RU"/>
        </w:rPr>
      </w:pPr>
      <w:r w:rsidRPr="00BA6A99">
        <w:rPr>
          <w:rFonts w:ascii="Times New Roman" w:hAnsi="Times New Roman"/>
          <w:sz w:val="28"/>
          <w:szCs w:val="28"/>
          <w:lang w:eastAsia="ru-RU"/>
        </w:rPr>
        <w:tab/>
        <w:t xml:space="preserve">Ребята, проживающие в общежитии техникума, находятся под постоянным контролем как воспитателя, социального педагога, так и Совета общежития. </w:t>
      </w:r>
    </w:p>
    <w:p w:rsidR="001623A6" w:rsidRPr="00BA6A99" w:rsidRDefault="001623A6" w:rsidP="005D2ED2">
      <w:pPr>
        <w:spacing w:after="0" w:line="240" w:lineRule="auto"/>
        <w:ind w:firstLine="567"/>
        <w:jc w:val="both"/>
        <w:rPr>
          <w:rFonts w:ascii="Times New Roman" w:hAnsi="Times New Roman"/>
          <w:sz w:val="28"/>
          <w:szCs w:val="28"/>
          <w:lang w:eastAsia="ru-RU"/>
        </w:rPr>
      </w:pPr>
      <w:r w:rsidRPr="00BA6A99">
        <w:rPr>
          <w:rFonts w:ascii="Times New Roman" w:hAnsi="Times New Roman"/>
          <w:sz w:val="28"/>
          <w:szCs w:val="28"/>
          <w:lang w:eastAsia="ru-RU"/>
        </w:rPr>
        <w:t xml:space="preserve">Работа с данной категорией детей направлена на объединение их в один большой самостоятельный коллектив, в котором должна царить комфортная атмосфера, развитие чувства самостоятельности и ответственности. </w:t>
      </w:r>
    </w:p>
    <w:p w:rsidR="001623A6" w:rsidRPr="006F4D51" w:rsidRDefault="001623A6" w:rsidP="005D2ED2">
      <w:pPr>
        <w:spacing w:after="0" w:line="240" w:lineRule="auto"/>
        <w:ind w:firstLine="567"/>
        <w:jc w:val="both"/>
        <w:rPr>
          <w:rFonts w:ascii="Times New Roman" w:hAnsi="Times New Roman"/>
          <w:sz w:val="28"/>
          <w:szCs w:val="28"/>
          <w:lang w:eastAsia="ru-RU"/>
        </w:rPr>
      </w:pPr>
      <w:r w:rsidRPr="006F4D51">
        <w:rPr>
          <w:rFonts w:ascii="Times New Roman" w:hAnsi="Times New Roman"/>
          <w:sz w:val="28"/>
          <w:szCs w:val="28"/>
          <w:lang w:eastAsia="ru-RU"/>
        </w:rPr>
        <w:tab/>
        <w:t xml:space="preserve"> </w:t>
      </w:r>
    </w:p>
    <w:p w:rsidR="001623A6" w:rsidRPr="006F4D51" w:rsidRDefault="001623A6" w:rsidP="005D2ED2">
      <w:pPr>
        <w:spacing w:after="0" w:line="240" w:lineRule="auto"/>
        <w:ind w:firstLine="567"/>
        <w:contextualSpacing/>
        <w:jc w:val="both"/>
        <w:rPr>
          <w:rFonts w:ascii="Times New Roman" w:hAnsi="Times New Roman"/>
          <w:sz w:val="28"/>
          <w:szCs w:val="28"/>
          <w:lang w:eastAsia="ru-RU"/>
        </w:rPr>
      </w:pPr>
      <w:r w:rsidRPr="006F4D51">
        <w:rPr>
          <w:rFonts w:ascii="Times New Roman" w:hAnsi="Times New Roman"/>
          <w:b/>
          <w:sz w:val="28"/>
          <w:szCs w:val="28"/>
          <w:lang w:eastAsia="ru-RU"/>
        </w:rPr>
        <w:t>7.13 Формы поощрения за достижения в учебе и внеучебной деятельности обучающихся.</w:t>
      </w:r>
    </w:p>
    <w:p w:rsidR="001623A6" w:rsidRPr="00776517" w:rsidRDefault="001623A6" w:rsidP="005D2ED2">
      <w:pPr>
        <w:spacing w:after="0" w:line="240" w:lineRule="auto"/>
        <w:ind w:firstLine="567"/>
        <w:jc w:val="both"/>
        <w:rPr>
          <w:rFonts w:ascii="Times New Roman" w:hAnsi="Times New Roman"/>
          <w:sz w:val="28"/>
          <w:szCs w:val="28"/>
        </w:rPr>
      </w:pPr>
      <w:r w:rsidRPr="00776517">
        <w:rPr>
          <w:rFonts w:ascii="Times New Roman" w:hAnsi="Times New Roman"/>
          <w:sz w:val="28"/>
          <w:szCs w:val="28"/>
        </w:rPr>
        <w:tab/>
        <w:t xml:space="preserve">Администрация техникума проводит систематическое финансовое обеспечение внеучебной деятельности: финансируется проведение спортивных и культурно-массовых мероприятий, тематических недель, месячников, акций, а также участие обучающихся в различных районных и областных соревнованиях. Проводятся поощрения обучающихся за активное участие в общественной жизни техникума, за выдающиеся успехи в спорте и творчестве. </w:t>
      </w:r>
    </w:p>
    <w:p w:rsidR="001623A6" w:rsidRPr="00776517" w:rsidRDefault="001623A6" w:rsidP="005D2ED2">
      <w:pPr>
        <w:spacing w:after="0" w:line="240" w:lineRule="auto"/>
        <w:ind w:firstLine="567"/>
        <w:jc w:val="both"/>
        <w:rPr>
          <w:rFonts w:ascii="Times New Roman" w:hAnsi="Times New Roman"/>
          <w:sz w:val="28"/>
          <w:szCs w:val="28"/>
        </w:rPr>
      </w:pPr>
      <w:r w:rsidRPr="00776517">
        <w:rPr>
          <w:rFonts w:ascii="Times New Roman" w:hAnsi="Times New Roman"/>
          <w:sz w:val="28"/>
          <w:szCs w:val="28"/>
        </w:rPr>
        <w:tab/>
        <w:t xml:space="preserve">Стимулирование обучающихся техникума осуществляется из бюджетных и внебюджетных средств. Формы морального поощрения, используемые в техникуме: объявление благодарности; награждение почетной грамотой техникума, вручение благодарственных писем, информирование родителей по месту их работы (благодарственное письмо); ходатайства о награждении почетной грамотой иных органов и учреждений. </w:t>
      </w:r>
      <w:r w:rsidRPr="00776517">
        <w:rPr>
          <w:rFonts w:ascii="Times New Roman" w:hAnsi="Times New Roman"/>
          <w:sz w:val="28"/>
          <w:szCs w:val="28"/>
        </w:rPr>
        <w:tab/>
        <w:t xml:space="preserve">Формы материального поощрения, используемые в техникуме: премии главы Ленинского района, губернатора ЕАО; материальная помощь; разовое вознаграждение за участие в мероприятиях учебного заведения. </w:t>
      </w:r>
      <w:r w:rsidRPr="00776517">
        <w:rPr>
          <w:rFonts w:ascii="Times New Roman" w:hAnsi="Times New Roman"/>
          <w:sz w:val="28"/>
          <w:szCs w:val="28"/>
        </w:rPr>
        <w:tab/>
        <w:t xml:space="preserve">Периодически оказывается материальная помощь нуждающимся обучающимся (сиротам, из неполной или многодетной семей, малоимущих и неблагополучных семей, в связи с тяжелой жизненной ситуацией). </w:t>
      </w:r>
    </w:p>
    <w:p w:rsidR="001623A6" w:rsidRPr="00776517" w:rsidRDefault="001623A6" w:rsidP="005D2ED2">
      <w:pPr>
        <w:spacing w:after="0" w:line="240" w:lineRule="auto"/>
        <w:ind w:firstLine="567"/>
        <w:jc w:val="both"/>
        <w:rPr>
          <w:rFonts w:ascii="Times New Roman" w:hAnsi="Times New Roman"/>
          <w:sz w:val="28"/>
          <w:szCs w:val="28"/>
        </w:rPr>
      </w:pPr>
    </w:p>
    <w:p w:rsidR="001623A6" w:rsidRPr="006F4D51" w:rsidRDefault="001623A6" w:rsidP="005D2ED2">
      <w:pPr>
        <w:spacing w:after="0" w:line="240" w:lineRule="auto"/>
        <w:ind w:firstLine="567"/>
        <w:jc w:val="both"/>
        <w:rPr>
          <w:rFonts w:ascii="Times New Roman" w:hAnsi="Times New Roman"/>
          <w:i/>
          <w:sz w:val="28"/>
          <w:szCs w:val="28"/>
        </w:rPr>
      </w:pPr>
      <w:r w:rsidRPr="006F4D51">
        <w:rPr>
          <w:rFonts w:ascii="Times New Roman" w:hAnsi="Times New Roman"/>
          <w:i/>
          <w:sz w:val="28"/>
          <w:szCs w:val="28"/>
        </w:rPr>
        <w:t xml:space="preserve">Выводы: </w:t>
      </w:r>
    </w:p>
    <w:p w:rsidR="001623A6" w:rsidRPr="006F4D51" w:rsidRDefault="001623A6" w:rsidP="005D2ED2">
      <w:pPr>
        <w:spacing w:after="0" w:line="240" w:lineRule="auto"/>
        <w:ind w:firstLine="567"/>
        <w:jc w:val="both"/>
        <w:rPr>
          <w:rFonts w:ascii="Times New Roman" w:hAnsi="Times New Roman"/>
          <w:i/>
          <w:sz w:val="28"/>
          <w:szCs w:val="28"/>
        </w:rPr>
      </w:pPr>
      <w:r w:rsidRPr="006F4D51">
        <w:rPr>
          <w:rFonts w:ascii="Times New Roman" w:hAnsi="Times New Roman"/>
          <w:i/>
          <w:sz w:val="28"/>
          <w:szCs w:val="28"/>
        </w:rPr>
        <w:tab/>
        <w:t xml:space="preserve">1. Структура и система организации воспитательной работы является оптимальной и отвечает актуальным задачам образовательного процесса техникума. </w:t>
      </w:r>
    </w:p>
    <w:p w:rsidR="001623A6" w:rsidRPr="006F4D51" w:rsidRDefault="001623A6" w:rsidP="005D2ED2">
      <w:pPr>
        <w:spacing w:after="0" w:line="240" w:lineRule="auto"/>
        <w:ind w:firstLine="567"/>
        <w:jc w:val="both"/>
        <w:rPr>
          <w:rFonts w:ascii="Times New Roman" w:hAnsi="Times New Roman"/>
          <w:i/>
          <w:sz w:val="28"/>
          <w:szCs w:val="28"/>
        </w:rPr>
      </w:pPr>
      <w:r w:rsidRPr="006F4D51">
        <w:rPr>
          <w:rFonts w:ascii="Times New Roman" w:hAnsi="Times New Roman"/>
          <w:i/>
          <w:sz w:val="28"/>
          <w:szCs w:val="28"/>
        </w:rPr>
        <w:tab/>
        <w:t xml:space="preserve">2. Действующая нормативная и методическая база позволяют сотрудникам техникума эффективно и результативно реализовывать задачи воспитательного процесса. </w:t>
      </w:r>
    </w:p>
    <w:p w:rsidR="001623A6" w:rsidRPr="006F4D51" w:rsidRDefault="001623A6" w:rsidP="005D2ED2">
      <w:pPr>
        <w:spacing w:after="0" w:line="240" w:lineRule="auto"/>
        <w:ind w:firstLine="567"/>
        <w:jc w:val="both"/>
        <w:rPr>
          <w:rFonts w:ascii="Times New Roman" w:hAnsi="Times New Roman"/>
          <w:i/>
          <w:sz w:val="28"/>
          <w:szCs w:val="28"/>
        </w:rPr>
      </w:pPr>
      <w:r w:rsidRPr="006F4D51">
        <w:rPr>
          <w:rFonts w:ascii="Times New Roman" w:hAnsi="Times New Roman"/>
          <w:i/>
          <w:sz w:val="28"/>
          <w:szCs w:val="28"/>
        </w:rPr>
        <w:tab/>
        <w:t>3. В техникуме созданы оптимальные условия и необходимая материальная база для организации внеучебной работы. Содержание воспитательной работы способствует гармоничному развитию обучающихся, формирует у них активную жизненную позицию, создает необходимые условия для воспитания профессионально значимых качеств личности будущих специалистов.</w:t>
      </w:r>
    </w:p>
    <w:p w:rsidR="001623A6" w:rsidRDefault="001623A6" w:rsidP="005D2ED2">
      <w:pPr>
        <w:spacing w:after="0" w:line="240" w:lineRule="auto"/>
        <w:ind w:firstLine="540"/>
        <w:jc w:val="both"/>
        <w:rPr>
          <w:rFonts w:ascii="Times New Roman" w:hAnsi="Times New Roman"/>
          <w:sz w:val="28"/>
          <w:szCs w:val="28"/>
        </w:rPr>
      </w:pPr>
      <w:r w:rsidRPr="00776517">
        <w:rPr>
          <w:rFonts w:ascii="Times New Roman" w:hAnsi="Times New Roman"/>
          <w:sz w:val="28"/>
          <w:szCs w:val="28"/>
        </w:rPr>
        <w:tab/>
      </w:r>
    </w:p>
    <w:p w:rsidR="001623A6" w:rsidRDefault="001623A6" w:rsidP="005D2ED2">
      <w:pPr>
        <w:spacing w:after="0" w:line="240" w:lineRule="auto"/>
        <w:ind w:firstLine="540"/>
        <w:jc w:val="both"/>
        <w:rPr>
          <w:rFonts w:ascii="Times New Roman" w:hAnsi="Times New Roman"/>
          <w:sz w:val="28"/>
          <w:szCs w:val="28"/>
        </w:rPr>
      </w:pPr>
    </w:p>
    <w:p w:rsidR="001623A6" w:rsidRDefault="001623A6" w:rsidP="005D2ED2">
      <w:pPr>
        <w:spacing w:after="0" w:line="240" w:lineRule="auto"/>
        <w:ind w:firstLine="540"/>
        <w:jc w:val="both"/>
        <w:rPr>
          <w:rFonts w:ascii="Times New Roman" w:hAnsi="Times New Roman"/>
          <w:sz w:val="28"/>
          <w:szCs w:val="28"/>
        </w:rPr>
      </w:pPr>
    </w:p>
    <w:p w:rsidR="001623A6" w:rsidRPr="00776517" w:rsidRDefault="001623A6" w:rsidP="005D2ED2">
      <w:pPr>
        <w:spacing w:after="0" w:line="240" w:lineRule="auto"/>
        <w:ind w:firstLine="540"/>
        <w:jc w:val="both"/>
        <w:rPr>
          <w:rFonts w:ascii="Times New Roman" w:hAnsi="Times New Roman"/>
          <w:sz w:val="28"/>
          <w:szCs w:val="28"/>
        </w:rPr>
      </w:pPr>
    </w:p>
    <w:p w:rsidR="001623A6" w:rsidRDefault="001623A6" w:rsidP="00EC3842">
      <w:pPr>
        <w:pStyle w:val="Default"/>
        <w:jc w:val="center"/>
        <w:rPr>
          <w:sz w:val="28"/>
          <w:szCs w:val="28"/>
        </w:rPr>
      </w:pPr>
      <w:r>
        <w:rPr>
          <w:b/>
          <w:bCs/>
          <w:sz w:val="28"/>
          <w:szCs w:val="28"/>
        </w:rPr>
        <w:t>8. УСЛОВИЯ РЕАЛИЗАЦИИ ОСНОВНЫХ ПРОФЕССИОНАЛЬНЫХ ОБРАЗОВАТЕЛЬНЫХ ПРОГРАММ</w:t>
      </w:r>
    </w:p>
    <w:p w:rsidR="001623A6" w:rsidRDefault="001623A6" w:rsidP="00EC3842">
      <w:pPr>
        <w:pStyle w:val="Default"/>
        <w:ind w:firstLine="567"/>
        <w:jc w:val="both"/>
        <w:rPr>
          <w:b/>
          <w:bCs/>
          <w:sz w:val="28"/>
          <w:szCs w:val="28"/>
        </w:rPr>
      </w:pPr>
      <w:r>
        <w:rPr>
          <w:b/>
          <w:bCs/>
          <w:sz w:val="28"/>
          <w:szCs w:val="28"/>
        </w:rPr>
        <w:t>8.1 Кадровое обеспечение образовательного процесса</w:t>
      </w:r>
    </w:p>
    <w:p w:rsidR="001623A6" w:rsidRPr="00EC3842" w:rsidRDefault="001623A6" w:rsidP="00EC3842">
      <w:pPr>
        <w:suppressAutoHyphens/>
        <w:spacing w:after="0" w:line="240" w:lineRule="auto"/>
        <w:ind w:firstLine="708"/>
        <w:jc w:val="both"/>
        <w:rPr>
          <w:rFonts w:ascii="Times New Roman" w:hAnsi="Times New Roman"/>
          <w:sz w:val="28"/>
          <w:szCs w:val="28"/>
          <w:lang w:eastAsia="ar-SA"/>
        </w:rPr>
      </w:pPr>
      <w:r w:rsidRPr="00EC3842">
        <w:rPr>
          <w:rFonts w:ascii="Times New Roman" w:hAnsi="Times New Roman"/>
          <w:sz w:val="28"/>
          <w:szCs w:val="28"/>
          <w:lang w:eastAsia="ar-SA"/>
        </w:rPr>
        <w:t>Качество подготовки специалистов, в первую очередь, обеспечивается кадровым составом педагогических работников. Техникум укомплектован педагогическими кадрами, административно-управленческим и учебно-вспомогательным персоналом.</w:t>
      </w:r>
    </w:p>
    <w:p w:rsidR="001623A6" w:rsidRPr="00EC3842" w:rsidRDefault="001623A6" w:rsidP="00EC3842">
      <w:pPr>
        <w:suppressAutoHyphens/>
        <w:spacing w:after="0" w:line="240" w:lineRule="auto"/>
        <w:ind w:firstLine="708"/>
        <w:jc w:val="both"/>
        <w:rPr>
          <w:rFonts w:ascii="Times New Roman" w:hAnsi="Times New Roman"/>
          <w:sz w:val="28"/>
          <w:szCs w:val="28"/>
          <w:lang w:eastAsia="ar-SA"/>
        </w:rPr>
      </w:pPr>
      <w:r w:rsidRPr="00EC3842">
        <w:rPr>
          <w:rFonts w:ascii="Times New Roman" w:hAnsi="Times New Roman"/>
          <w:sz w:val="28"/>
          <w:szCs w:val="28"/>
          <w:lang w:eastAsia="ar-SA"/>
        </w:rPr>
        <w:t>Базовое образование всего преподавательского состава полностью соответствует содержанию подготовки специалистов, осуществляемой, в техникуме по всем блокам дисциплин и отвечает целям, задачам и направлениям образовательной деятельности учебного заведения.</w:t>
      </w:r>
    </w:p>
    <w:p w:rsidR="001623A6" w:rsidRPr="00EC3842" w:rsidRDefault="001623A6" w:rsidP="00EC3842">
      <w:pPr>
        <w:suppressAutoHyphens/>
        <w:spacing w:after="0" w:line="240" w:lineRule="auto"/>
        <w:ind w:firstLine="708"/>
        <w:jc w:val="center"/>
        <w:rPr>
          <w:rFonts w:ascii="Times New Roman" w:hAnsi="Times New Roman"/>
          <w:color w:val="FF0000"/>
          <w:sz w:val="28"/>
          <w:szCs w:val="28"/>
          <w:lang w:eastAsia="ar-SA"/>
        </w:rPr>
      </w:pPr>
      <w:r w:rsidRPr="00EC3842">
        <w:rPr>
          <w:rFonts w:ascii="Times New Roman" w:hAnsi="Times New Roman"/>
          <w:sz w:val="28"/>
          <w:szCs w:val="28"/>
          <w:lang w:eastAsia="ar-SA"/>
        </w:rPr>
        <w:t>Педагогические работники организации</w:t>
      </w:r>
    </w:p>
    <w:tbl>
      <w:tblPr>
        <w:tblW w:w="978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5637"/>
        <w:gridCol w:w="1179"/>
        <w:gridCol w:w="2861"/>
      </w:tblGrid>
      <w:tr w:rsidR="001623A6" w:rsidRPr="00A761E0" w:rsidTr="00A761E0">
        <w:tc>
          <w:tcPr>
            <w:tcW w:w="5778" w:type="dxa"/>
            <w:tcBorders>
              <w:bottom w:val="single" w:sz="18" w:space="0" w:color="4F81BD"/>
            </w:tcBorders>
          </w:tcPr>
          <w:p w:rsidR="001623A6" w:rsidRPr="00A761E0" w:rsidRDefault="001623A6" w:rsidP="00A761E0">
            <w:pPr>
              <w:suppressAutoHyphens/>
              <w:spacing w:after="0" w:line="240" w:lineRule="auto"/>
              <w:rPr>
                <w:rFonts w:ascii="Times New Roman" w:hAnsi="Times New Roman"/>
                <w:b/>
                <w:bCs/>
                <w:iCs/>
                <w:sz w:val="18"/>
                <w:szCs w:val="18"/>
                <w:lang w:eastAsia="ar-SA"/>
              </w:rPr>
            </w:pPr>
            <w:r w:rsidRPr="00A761E0">
              <w:rPr>
                <w:rFonts w:ascii="Times New Roman" w:hAnsi="Times New Roman"/>
                <w:b/>
                <w:bCs/>
                <w:iCs/>
                <w:sz w:val="18"/>
                <w:szCs w:val="18"/>
                <w:lang w:eastAsia="ar-SA"/>
              </w:rPr>
              <w:t>Показатель</w:t>
            </w:r>
          </w:p>
        </w:tc>
        <w:tc>
          <w:tcPr>
            <w:tcW w:w="1134" w:type="dxa"/>
            <w:tcBorders>
              <w:bottom w:val="single" w:sz="18" w:space="0" w:color="4F81BD"/>
            </w:tcBorders>
          </w:tcPr>
          <w:p w:rsidR="001623A6" w:rsidRPr="00A761E0" w:rsidRDefault="001623A6" w:rsidP="00A761E0">
            <w:pPr>
              <w:suppressAutoHyphens/>
              <w:spacing w:after="0" w:line="240" w:lineRule="auto"/>
              <w:rPr>
                <w:rFonts w:ascii="Times New Roman" w:hAnsi="Times New Roman"/>
                <w:b/>
                <w:bCs/>
                <w:iCs/>
                <w:sz w:val="18"/>
                <w:szCs w:val="18"/>
                <w:lang w:eastAsia="ar-SA"/>
              </w:rPr>
            </w:pPr>
            <w:r w:rsidRPr="00A761E0">
              <w:rPr>
                <w:rFonts w:ascii="Times New Roman" w:hAnsi="Times New Roman"/>
                <w:b/>
                <w:bCs/>
                <w:iCs/>
                <w:sz w:val="18"/>
                <w:szCs w:val="18"/>
                <w:lang w:eastAsia="ar-SA"/>
              </w:rPr>
              <w:t>Количество (чел.)</w:t>
            </w:r>
          </w:p>
        </w:tc>
        <w:tc>
          <w:tcPr>
            <w:tcW w:w="2873" w:type="dxa"/>
            <w:tcBorders>
              <w:bottom w:val="single" w:sz="18" w:space="0" w:color="4F81BD"/>
            </w:tcBorders>
          </w:tcPr>
          <w:p w:rsidR="001623A6" w:rsidRPr="00A761E0" w:rsidRDefault="001623A6" w:rsidP="00A761E0">
            <w:pPr>
              <w:suppressAutoHyphens/>
              <w:spacing w:after="0" w:line="240" w:lineRule="auto"/>
              <w:rPr>
                <w:rFonts w:ascii="Times New Roman" w:hAnsi="Times New Roman"/>
                <w:b/>
                <w:bCs/>
                <w:iCs/>
                <w:sz w:val="18"/>
                <w:szCs w:val="18"/>
                <w:lang w:eastAsia="ar-SA"/>
              </w:rPr>
            </w:pPr>
            <w:r w:rsidRPr="00A761E0">
              <w:rPr>
                <w:rFonts w:ascii="Times New Roman" w:hAnsi="Times New Roman"/>
                <w:b/>
                <w:bCs/>
                <w:iCs/>
                <w:sz w:val="18"/>
                <w:szCs w:val="18"/>
                <w:lang w:eastAsia="ar-SA"/>
              </w:rPr>
              <w:t xml:space="preserve">В % от общего числа педагогических работников </w:t>
            </w:r>
          </w:p>
        </w:tc>
      </w:tr>
      <w:tr w:rsidR="001623A6" w:rsidRPr="00A761E0" w:rsidTr="00A761E0">
        <w:tc>
          <w:tcPr>
            <w:tcW w:w="5778" w:type="dxa"/>
            <w:shd w:val="clear" w:color="auto" w:fill="D3DFEE"/>
          </w:tcPr>
          <w:p w:rsidR="001623A6" w:rsidRPr="00A761E0" w:rsidRDefault="001623A6" w:rsidP="00A761E0">
            <w:pPr>
              <w:suppressAutoHyphens/>
              <w:spacing w:after="0" w:line="240" w:lineRule="auto"/>
              <w:rPr>
                <w:rFonts w:ascii="Times New Roman" w:hAnsi="Times New Roman"/>
                <w:b/>
                <w:bCs/>
                <w:iCs/>
                <w:lang w:eastAsia="ar-SA"/>
              </w:rPr>
            </w:pPr>
            <w:r w:rsidRPr="00A761E0">
              <w:rPr>
                <w:rFonts w:ascii="Times New Roman" w:hAnsi="Times New Roman"/>
                <w:b/>
                <w:bCs/>
                <w:iCs/>
                <w:lang w:eastAsia="ar-SA"/>
              </w:rPr>
              <w:t>Всего педагогических работников</w:t>
            </w:r>
          </w:p>
        </w:tc>
        <w:tc>
          <w:tcPr>
            <w:tcW w:w="1134" w:type="dxa"/>
            <w:shd w:val="clear" w:color="auto" w:fill="D3DFEE"/>
          </w:tcPr>
          <w:p w:rsidR="001623A6" w:rsidRPr="00A761E0" w:rsidRDefault="001623A6" w:rsidP="00A761E0">
            <w:pPr>
              <w:suppressAutoHyphens/>
              <w:spacing w:after="0" w:line="240" w:lineRule="auto"/>
              <w:jc w:val="center"/>
              <w:rPr>
                <w:rFonts w:ascii="Times New Roman" w:hAnsi="Times New Roman"/>
                <w:bCs/>
                <w:iCs/>
                <w:lang w:eastAsia="ar-SA"/>
              </w:rPr>
            </w:pPr>
            <w:r w:rsidRPr="00A761E0">
              <w:rPr>
                <w:rFonts w:ascii="Times New Roman" w:hAnsi="Times New Roman"/>
                <w:bCs/>
                <w:iCs/>
                <w:lang w:eastAsia="ar-SA"/>
              </w:rPr>
              <w:t>36</w:t>
            </w:r>
          </w:p>
        </w:tc>
        <w:tc>
          <w:tcPr>
            <w:tcW w:w="2873" w:type="dxa"/>
            <w:shd w:val="clear" w:color="auto" w:fill="D3DFEE"/>
          </w:tcPr>
          <w:p w:rsidR="001623A6" w:rsidRPr="00A761E0" w:rsidRDefault="001623A6" w:rsidP="00A761E0">
            <w:pPr>
              <w:suppressAutoHyphens/>
              <w:spacing w:after="0" w:line="240" w:lineRule="auto"/>
              <w:jc w:val="center"/>
              <w:rPr>
                <w:rFonts w:ascii="Times New Roman" w:hAnsi="Times New Roman"/>
                <w:bCs/>
                <w:iCs/>
                <w:lang w:eastAsia="ar-SA"/>
              </w:rPr>
            </w:pPr>
            <w:r w:rsidRPr="00A761E0">
              <w:rPr>
                <w:rFonts w:ascii="Times New Roman" w:hAnsi="Times New Roman"/>
                <w:bCs/>
                <w:iCs/>
                <w:lang w:eastAsia="ar-SA"/>
              </w:rPr>
              <w:t>100</w:t>
            </w:r>
          </w:p>
        </w:tc>
      </w:tr>
      <w:tr w:rsidR="001623A6" w:rsidRPr="00A761E0" w:rsidTr="00A761E0">
        <w:tc>
          <w:tcPr>
            <w:tcW w:w="5778" w:type="dxa"/>
          </w:tcPr>
          <w:p w:rsidR="001623A6" w:rsidRPr="00A761E0" w:rsidRDefault="001623A6" w:rsidP="00A761E0">
            <w:pPr>
              <w:suppressAutoHyphens/>
              <w:spacing w:after="0" w:line="240" w:lineRule="auto"/>
              <w:rPr>
                <w:rFonts w:ascii="Times New Roman" w:hAnsi="Times New Roman"/>
                <w:b/>
                <w:bCs/>
                <w:iCs/>
                <w:lang w:eastAsia="ar-SA"/>
              </w:rPr>
            </w:pPr>
            <w:r w:rsidRPr="00A761E0">
              <w:rPr>
                <w:rFonts w:ascii="Times New Roman" w:hAnsi="Times New Roman"/>
                <w:b/>
                <w:bCs/>
                <w:iCs/>
                <w:lang w:eastAsia="ar-SA"/>
              </w:rPr>
              <w:t xml:space="preserve">         в том числе:</w:t>
            </w:r>
          </w:p>
          <w:p w:rsidR="001623A6" w:rsidRPr="00A761E0" w:rsidRDefault="001623A6" w:rsidP="00A761E0">
            <w:pPr>
              <w:suppressAutoHyphens/>
              <w:spacing w:after="0" w:line="240" w:lineRule="auto"/>
              <w:rPr>
                <w:rFonts w:ascii="Times New Roman" w:hAnsi="Times New Roman"/>
                <w:b/>
                <w:bCs/>
                <w:iCs/>
                <w:lang w:eastAsia="ar-SA"/>
              </w:rPr>
            </w:pPr>
            <w:r w:rsidRPr="00A761E0">
              <w:rPr>
                <w:rFonts w:ascii="Times New Roman" w:hAnsi="Times New Roman"/>
                <w:b/>
                <w:bCs/>
                <w:iCs/>
                <w:lang w:eastAsia="ar-SA"/>
              </w:rPr>
              <w:t xml:space="preserve">        преподавателей</w:t>
            </w:r>
          </w:p>
        </w:tc>
        <w:tc>
          <w:tcPr>
            <w:tcW w:w="1134" w:type="dxa"/>
          </w:tcPr>
          <w:p w:rsidR="001623A6" w:rsidRPr="00A761E0" w:rsidRDefault="001623A6" w:rsidP="00A761E0">
            <w:pPr>
              <w:suppressAutoHyphens/>
              <w:spacing w:after="0" w:line="240" w:lineRule="auto"/>
              <w:jc w:val="center"/>
              <w:rPr>
                <w:rFonts w:ascii="Times New Roman" w:hAnsi="Times New Roman"/>
                <w:bCs/>
                <w:iCs/>
                <w:lang w:eastAsia="ar-SA"/>
              </w:rPr>
            </w:pPr>
          </w:p>
          <w:p w:rsidR="001623A6" w:rsidRPr="00A761E0" w:rsidRDefault="001623A6" w:rsidP="00A761E0">
            <w:pPr>
              <w:suppressAutoHyphens/>
              <w:spacing w:after="0" w:line="240" w:lineRule="auto"/>
              <w:jc w:val="center"/>
              <w:rPr>
                <w:rFonts w:ascii="Times New Roman" w:hAnsi="Times New Roman"/>
                <w:bCs/>
                <w:iCs/>
                <w:lang w:eastAsia="ar-SA"/>
              </w:rPr>
            </w:pPr>
            <w:r w:rsidRPr="00A761E0">
              <w:rPr>
                <w:rFonts w:ascii="Times New Roman" w:hAnsi="Times New Roman"/>
                <w:bCs/>
                <w:iCs/>
                <w:lang w:eastAsia="ar-SA"/>
              </w:rPr>
              <w:t>24</w:t>
            </w:r>
          </w:p>
        </w:tc>
        <w:tc>
          <w:tcPr>
            <w:tcW w:w="2873" w:type="dxa"/>
          </w:tcPr>
          <w:p w:rsidR="001623A6" w:rsidRPr="00A761E0" w:rsidRDefault="001623A6" w:rsidP="00A761E0">
            <w:pPr>
              <w:suppressAutoHyphens/>
              <w:spacing w:after="0" w:line="240" w:lineRule="auto"/>
              <w:jc w:val="center"/>
              <w:rPr>
                <w:rFonts w:ascii="Times New Roman" w:hAnsi="Times New Roman"/>
                <w:bCs/>
                <w:iCs/>
                <w:lang w:eastAsia="ar-SA"/>
              </w:rPr>
            </w:pPr>
            <w:r w:rsidRPr="00A761E0">
              <w:rPr>
                <w:rFonts w:ascii="Times New Roman" w:hAnsi="Times New Roman"/>
                <w:bCs/>
                <w:iCs/>
                <w:lang w:eastAsia="ar-SA"/>
              </w:rPr>
              <w:t>67</w:t>
            </w:r>
          </w:p>
        </w:tc>
      </w:tr>
      <w:tr w:rsidR="001623A6" w:rsidRPr="00A761E0" w:rsidTr="00A761E0">
        <w:tc>
          <w:tcPr>
            <w:tcW w:w="5778" w:type="dxa"/>
            <w:shd w:val="clear" w:color="auto" w:fill="D3DFEE"/>
          </w:tcPr>
          <w:p w:rsidR="001623A6" w:rsidRPr="00A761E0" w:rsidRDefault="001623A6" w:rsidP="00A761E0">
            <w:pPr>
              <w:suppressAutoHyphens/>
              <w:spacing w:after="0" w:line="240" w:lineRule="auto"/>
              <w:rPr>
                <w:rFonts w:ascii="Times New Roman" w:hAnsi="Times New Roman"/>
                <w:b/>
                <w:bCs/>
                <w:iCs/>
                <w:lang w:eastAsia="ar-SA"/>
              </w:rPr>
            </w:pPr>
            <w:r w:rsidRPr="00A761E0">
              <w:rPr>
                <w:rFonts w:ascii="Times New Roman" w:hAnsi="Times New Roman"/>
                <w:b/>
                <w:bCs/>
                <w:iCs/>
                <w:lang w:eastAsia="ar-SA"/>
              </w:rPr>
              <w:t xml:space="preserve">        мастеров производственного обучения </w:t>
            </w:r>
          </w:p>
        </w:tc>
        <w:tc>
          <w:tcPr>
            <w:tcW w:w="1134" w:type="dxa"/>
            <w:shd w:val="clear" w:color="auto" w:fill="D3DFEE"/>
          </w:tcPr>
          <w:p w:rsidR="001623A6" w:rsidRPr="00A761E0" w:rsidRDefault="001623A6" w:rsidP="00A761E0">
            <w:pPr>
              <w:suppressAutoHyphens/>
              <w:spacing w:after="0" w:line="240" w:lineRule="auto"/>
              <w:jc w:val="center"/>
              <w:rPr>
                <w:rFonts w:ascii="Times New Roman" w:hAnsi="Times New Roman"/>
                <w:bCs/>
                <w:iCs/>
                <w:lang w:eastAsia="ar-SA"/>
              </w:rPr>
            </w:pPr>
            <w:r w:rsidRPr="00A761E0">
              <w:rPr>
                <w:rFonts w:ascii="Times New Roman" w:hAnsi="Times New Roman"/>
                <w:bCs/>
                <w:iCs/>
                <w:lang w:eastAsia="ar-SA"/>
              </w:rPr>
              <w:t>12</w:t>
            </w:r>
          </w:p>
        </w:tc>
        <w:tc>
          <w:tcPr>
            <w:tcW w:w="2873" w:type="dxa"/>
            <w:shd w:val="clear" w:color="auto" w:fill="D3DFEE"/>
          </w:tcPr>
          <w:p w:rsidR="001623A6" w:rsidRPr="00A761E0" w:rsidRDefault="001623A6" w:rsidP="00A761E0">
            <w:pPr>
              <w:suppressAutoHyphens/>
              <w:spacing w:after="0" w:line="240" w:lineRule="auto"/>
              <w:jc w:val="center"/>
              <w:rPr>
                <w:rFonts w:ascii="Times New Roman" w:hAnsi="Times New Roman"/>
                <w:bCs/>
                <w:iCs/>
                <w:lang w:eastAsia="ar-SA"/>
              </w:rPr>
            </w:pPr>
            <w:r w:rsidRPr="00A761E0">
              <w:rPr>
                <w:rFonts w:ascii="Times New Roman" w:hAnsi="Times New Roman"/>
                <w:bCs/>
                <w:iCs/>
                <w:lang w:eastAsia="ar-SA"/>
              </w:rPr>
              <w:t>33</w:t>
            </w:r>
          </w:p>
        </w:tc>
      </w:tr>
      <w:tr w:rsidR="001623A6" w:rsidRPr="00A761E0" w:rsidTr="00A761E0">
        <w:tc>
          <w:tcPr>
            <w:tcW w:w="5778" w:type="dxa"/>
          </w:tcPr>
          <w:p w:rsidR="001623A6" w:rsidRPr="00A761E0" w:rsidRDefault="001623A6" w:rsidP="00A761E0">
            <w:pPr>
              <w:suppressAutoHyphens/>
              <w:spacing w:after="0" w:line="240" w:lineRule="auto"/>
              <w:rPr>
                <w:rFonts w:ascii="Times New Roman" w:hAnsi="Times New Roman"/>
                <w:b/>
                <w:bCs/>
                <w:lang w:eastAsia="ar-SA"/>
              </w:rPr>
            </w:pPr>
            <w:r w:rsidRPr="00A761E0">
              <w:rPr>
                <w:rFonts w:ascii="Times New Roman" w:hAnsi="Times New Roman"/>
                <w:b/>
                <w:bCs/>
                <w:lang w:eastAsia="ar-SA"/>
              </w:rPr>
              <w:t>Педагогические работники с высшим профессиональным  образованием</w:t>
            </w:r>
          </w:p>
        </w:tc>
        <w:tc>
          <w:tcPr>
            <w:tcW w:w="1134" w:type="dxa"/>
          </w:tcPr>
          <w:p w:rsidR="001623A6" w:rsidRPr="00A761E0" w:rsidRDefault="001623A6" w:rsidP="00A761E0">
            <w:pPr>
              <w:suppressAutoHyphens/>
              <w:spacing w:after="0" w:line="240" w:lineRule="auto"/>
              <w:jc w:val="center"/>
              <w:rPr>
                <w:rFonts w:ascii="Times New Roman" w:hAnsi="Times New Roman"/>
                <w:bCs/>
                <w:iCs/>
                <w:lang w:eastAsia="ar-SA"/>
              </w:rPr>
            </w:pPr>
            <w:r w:rsidRPr="00A761E0">
              <w:rPr>
                <w:rFonts w:ascii="Times New Roman" w:hAnsi="Times New Roman"/>
                <w:bCs/>
                <w:iCs/>
                <w:lang w:eastAsia="ar-SA"/>
              </w:rPr>
              <w:t>19</w:t>
            </w:r>
          </w:p>
        </w:tc>
        <w:tc>
          <w:tcPr>
            <w:tcW w:w="2873" w:type="dxa"/>
          </w:tcPr>
          <w:p w:rsidR="001623A6" w:rsidRPr="00A761E0" w:rsidRDefault="001623A6" w:rsidP="00A761E0">
            <w:pPr>
              <w:suppressAutoHyphens/>
              <w:spacing w:after="0" w:line="240" w:lineRule="auto"/>
              <w:jc w:val="center"/>
              <w:rPr>
                <w:rFonts w:ascii="Times New Roman" w:hAnsi="Times New Roman"/>
                <w:bCs/>
                <w:iCs/>
                <w:lang w:eastAsia="ar-SA"/>
              </w:rPr>
            </w:pPr>
            <w:r w:rsidRPr="00A761E0">
              <w:rPr>
                <w:rFonts w:ascii="Times New Roman" w:hAnsi="Times New Roman"/>
                <w:bCs/>
                <w:iCs/>
                <w:lang w:eastAsia="ar-SA"/>
              </w:rPr>
              <w:t>53</w:t>
            </w:r>
          </w:p>
        </w:tc>
      </w:tr>
      <w:tr w:rsidR="001623A6" w:rsidRPr="00A761E0" w:rsidTr="00A761E0">
        <w:tc>
          <w:tcPr>
            <w:tcW w:w="5778" w:type="dxa"/>
            <w:shd w:val="clear" w:color="auto" w:fill="D3DFEE"/>
          </w:tcPr>
          <w:p w:rsidR="001623A6" w:rsidRPr="00A761E0" w:rsidRDefault="001623A6" w:rsidP="00A761E0">
            <w:pPr>
              <w:suppressAutoHyphens/>
              <w:spacing w:after="0" w:line="240" w:lineRule="auto"/>
              <w:rPr>
                <w:rFonts w:ascii="Times New Roman" w:hAnsi="Times New Roman"/>
                <w:b/>
                <w:bCs/>
                <w:lang w:eastAsia="ar-SA"/>
              </w:rPr>
            </w:pPr>
            <w:r w:rsidRPr="00A761E0">
              <w:rPr>
                <w:rFonts w:ascii="Times New Roman" w:hAnsi="Times New Roman"/>
                <w:b/>
                <w:bCs/>
                <w:lang w:eastAsia="ar-SA"/>
              </w:rPr>
              <w:t>Педагогические работники со средним профессиональным  образованием</w:t>
            </w:r>
          </w:p>
        </w:tc>
        <w:tc>
          <w:tcPr>
            <w:tcW w:w="1134" w:type="dxa"/>
            <w:shd w:val="clear" w:color="auto" w:fill="D3DFEE"/>
          </w:tcPr>
          <w:p w:rsidR="001623A6" w:rsidRPr="00A761E0" w:rsidRDefault="001623A6" w:rsidP="00A761E0">
            <w:pPr>
              <w:suppressAutoHyphens/>
              <w:spacing w:after="0" w:line="240" w:lineRule="auto"/>
              <w:jc w:val="center"/>
              <w:rPr>
                <w:rFonts w:ascii="Times New Roman" w:hAnsi="Times New Roman"/>
                <w:bCs/>
                <w:iCs/>
                <w:lang w:eastAsia="ar-SA"/>
              </w:rPr>
            </w:pPr>
            <w:r w:rsidRPr="00A761E0">
              <w:rPr>
                <w:rFonts w:ascii="Times New Roman" w:hAnsi="Times New Roman"/>
                <w:bCs/>
                <w:iCs/>
                <w:lang w:eastAsia="ar-SA"/>
              </w:rPr>
              <w:t>14</w:t>
            </w:r>
          </w:p>
        </w:tc>
        <w:tc>
          <w:tcPr>
            <w:tcW w:w="2873" w:type="dxa"/>
            <w:shd w:val="clear" w:color="auto" w:fill="D3DFEE"/>
          </w:tcPr>
          <w:p w:rsidR="001623A6" w:rsidRPr="00A761E0" w:rsidRDefault="001623A6" w:rsidP="00A761E0">
            <w:pPr>
              <w:suppressAutoHyphens/>
              <w:spacing w:after="0" w:line="240" w:lineRule="auto"/>
              <w:jc w:val="center"/>
              <w:rPr>
                <w:rFonts w:ascii="Times New Roman" w:hAnsi="Times New Roman"/>
                <w:bCs/>
                <w:iCs/>
                <w:lang w:eastAsia="ar-SA"/>
              </w:rPr>
            </w:pPr>
            <w:r w:rsidRPr="00A761E0">
              <w:rPr>
                <w:rFonts w:ascii="Times New Roman" w:hAnsi="Times New Roman"/>
                <w:bCs/>
                <w:iCs/>
                <w:lang w:eastAsia="ar-SA"/>
              </w:rPr>
              <w:t>39</w:t>
            </w:r>
          </w:p>
        </w:tc>
      </w:tr>
      <w:tr w:rsidR="001623A6" w:rsidRPr="00A761E0" w:rsidTr="00A761E0">
        <w:tc>
          <w:tcPr>
            <w:tcW w:w="5778" w:type="dxa"/>
          </w:tcPr>
          <w:p w:rsidR="001623A6" w:rsidRPr="00A761E0" w:rsidRDefault="001623A6" w:rsidP="00A761E0">
            <w:pPr>
              <w:suppressAutoHyphens/>
              <w:spacing w:after="0" w:line="240" w:lineRule="auto"/>
              <w:rPr>
                <w:rFonts w:ascii="Times New Roman" w:hAnsi="Times New Roman"/>
                <w:b/>
                <w:bCs/>
                <w:lang w:eastAsia="ar-SA"/>
              </w:rPr>
            </w:pPr>
            <w:r w:rsidRPr="00A761E0">
              <w:rPr>
                <w:rFonts w:ascii="Times New Roman" w:hAnsi="Times New Roman"/>
                <w:b/>
                <w:bCs/>
                <w:lang w:eastAsia="ar-SA"/>
              </w:rPr>
              <w:t>Педагогические работники с начальным профессиональным  образованием</w:t>
            </w:r>
          </w:p>
        </w:tc>
        <w:tc>
          <w:tcPr>
            <w:tcW w:w="1134" w:type="dxa"/>
          </w:tcPr>
          <w:p w:rsidR="001623A6" w:rsidRPr="00A761E0" w:rsidRDefault="001623A6" w:rsidP="00A761E0">
            <w:pPr>
              <w:suppressAutoHyphens/>
              <w:spacing w:after="0" w:line="240" w:lineRule="auto"/>
              <w:jc w:val="center"/>
              <w:rPr>
                <w:rFonts w:ascii="Times New Roman" w:hAnsi="Times New Roman"/>
                <w:bCs/>
                <w:iCs/>
                <w:lang w:eastAsia="ar-SA"/>
              </w:rPr>
            </w:pPr>
            <w:r w:rsidRPr="00A761E0">
              <w:rPr>
                <w:rFonts w:ascii="Times New Roman" w:hAnsi="Times New Roman"/>
                <w:bCs/>
                <w:iCs/>
                <w:lang w:eastAsia="ar-SA"/>
              </w:rPr>
              <w:t>3</w:t>
            </w:r>
          </w:p>
        </w:tc>
        <w:tc>
          <w:tcPr>
            <w:tcW w:w="2873" w:type="dxa"/>
          </w:tcPr>
          <w:p w:rsidR="001623A6" w:rsidRPr="00A761E0" w:rsidRDefault="001623A6" w:rsidP="00A761E0">
            <w:pPr>
              <w:suppressAutoHyphens/>
              <w:spacing w:after="0" w:line="240" w:lineRule="auto"/>
              <w:jc w:val="center"/>
              <w:rPr>
                <w:rFonts w:ascii="Times New Roman" w:hAnsi="Times New Roman"/>
                <w:bCs/>
                <w:iCs/>
                <w:lang w:eastAsia="ar-SA"/>
              </w:rPr>
            </w:pPr>
            <w:r w:rsidRPr="00A761E0">
              <w:rPr>
                <w:rFonts w:ascii="Times New Roman" w:hAnsi="Times New Roman"/>
                <w:bCs/>
                <w:iCs/>
                <w:lang w:eastAsia="ar-SA"/>
              </w:rPr>
              <w:t>8</w:t>
            </w:r>
          </w:p>
        </w:tc>
      </w:tr>
      <w:tr w:rsidR="001623A6" w:rsidRPr="00A761E0" w:rsidTr="00A761E0">
        <w:tc>
          <w:tcPr>
            <w:tcW w:w="5778" w:type="dxa"/>
            <w:shd w:val="clear" w:color="auto" w:fill="D3DFEE"/>
          </w:tcPr>
          <w:p w:rsidR="001623A6" w:rsidRPr="00A761E0" w:rsidRDefault="001623A6" w:rsidP="00A761E0">
            <w:pPr>
              <w:suppressAutoHyphens/>
              <w:spacing w:after="0" w:line="240" w:lineRule="auto"/>
              <w:rPr>
                <w:rFonts w:ascii="Times New Roman" w:hAnsi="Times New Roman"/>
                <w:b/>
                <w:bCs/>
                <w:lang w:eastAsia="ar-SA"/>
              </w:rPr>
            </w:pPr>
            <w:r w:rsidRPr="00A761E0">
              <w:rPr>
                <w:rFonts w:ascii="Times New Roman" w:hAnsi="Times New Roman"/>
                <w:b/>
                <w:bCs/>
                <w:lang w:eastAsia="ar-SA"/>
              </w:rPr>
              <w:t xml:space="preserve">Педагогические работники с высшей квалификационной категорией </w:t>
            </w:r>
          </w:p>
        </w:tc>
        <w:tc>
          <w:tcPr>
            <w:tcW w:w="1134" w:type="dxa"/>
            <w:shd w:val="clear" w:color="auto" w:fill="D3DFEE"/>
          </w:tcPr>
          <w:p w:rsidR="001623A6" w:rsidRPr="00A761E0" w:rsidRDefault="001623A6" w:rsidP="00A761E0">
            <w:pPr>
              <w:suppressAutoHyphens/>
              <w:spacing w:after="0" w:line="240" w:lineRule="auto"/>
              <w:jc w:val="center"/>
              <w:rPr>
                <w:rFonts w:ascii="Times New Roman" w:hAnsi="Times New Roman"/>
                <w:bCs/>
                <w:iCs/>
                <w:lang w:eastAsia="ar-SA"/>
              </w:rPr>
            </w:pPr>
            <w:r w:rsidRPr="00A761E0">
              <w:rPr>
                <w:rFonts w:ascii="Times New Roman" w:hAnsi="Times New Roman"/>
                <w:bCs/>
                <w:iCs/>
                <w:lang w:eastAsia="ar-SA"/>
              </w:rPr>
              <w:t>4</w:t>
            </w:r>
          </w:p>
        </w:tc>
        <w:tc>
          <w:tcPr>
            <w:tcW w:w="2873" w:type="dxa"/>
            <w:shd w:val="clear" w:color="auto" w:fill="D3DFEE"/>
          </w:tcPr>
          <w:p w:rsidR="001623A6" w:rsidRPr="00A761E0" w:rsidRDefault="001623A6" w:rsidP="00A761E0">
            <w:pPr>
              <w:suppressAutoHyphens/>
              <w:spacing w:after="0" w:line="240" w:lineRule="auto"/>
              <w:jc w:val="center"/>
              <w:rPr>
                <w:rFonts w:ascii="Times New Roman" w:hAnsi="Times New Roman"/>
                <w:bCs/>
                <w:iCs/>
                <w:lang w:eastAsia="ar-SA"/>
              </w:rPr>
            </w:pPr>
            <w:r w:rsidRPr="00A761E0">
              <w:rPr>
                <w:rFonts w:ascii="Times New Roman" w:hAnsi="Times New Roman"/>
                <w:bCs/>
                <w:iCs/>
                <w:lang w:eastAsia="ar-SA"/>
              </w:rPr>
              <w:t>11</w:t>
            </w:r>
          </w:p>
        </w:tc>
      </w:tr>
      <w:tr w:rsidR="001623A6" w:rsidRPr="00A761E0" w:rsidTr="00A761E0">
        <w:tc>
          <w:tcPr>
            <w:tcW w:w="5778" w:type="dxa"/>
          </w:tcPr>
          <w:p w:rsidR="001623A6" w:rsidRPr="00A761E0" w:rsidRDefault="001623A6" w:rsidP="00A761E0">
            <w:pPr>
              <w:suppressAutoHyphens/>
              <w:spacing w:after="0" w:line="240" w:lineRule="auto"/>
              <w:rPr>
                <w:rFonts w:ascii="Times New Roman" w:hAnsi="Times New Roman"/>
                <w:b/>
                <w:bCs/>
                <w:lang w:eastAsia="ar-SA"/>
              </w:rPr>
            </w:pPr>
            <w:r w:rsidRPr="00A761E0">
              <w:rPr>
                <w:rFonts w:ascii="Times New Roman" w:hAnsi="Times New Roman"/>
                <w:b/>
                <w:bCs/>
                <w:lang w:eastAsia="ar-SA"/>
              </w:rPr>
              <w:t xml:space="preserve">Педагогические работники с первой квалификационной категорией </w:t>
            </w:r>
          </w:p>
        </w:tc>
        <w:tc>
          <w:tcPr>
            <w:tcW w:w="1134" w:type="dxa"/>
          </w:tcPr>
          <w:p w:rsidR="001623A6" w:rsidRPr="00A761E0" w:rsidRDefault="001623A6" w:rsidP="00A761E0">
            <w:pPr>
              <w:suppressAutoHyphens/>
              <w:spacing w:after="0" w:line="240" w:lineRule="auto"/>
              <w:jc w:val="center"/>
              <w:rPr>
                <w:rFonts w:ascii="Times New Roman" w:hAnsi="Times New Roman"/>
                <w:bCs/>
                <w:iCs/>
                <w:lang w:eastAsia="ar-SA"/>
              </w:rPr>
            </w:pPr>
            <w:r w:rsidRPr="00A761E0">
              <w:rPr>
                <w:rFonts w:ascii="Times New Roman" w:hAnsi="Times New Roman"/>
                <w:bCs/>
                <w:iCs/>
                <w:lang w:eastAsia="ar-SA"/>
              </w:rPr>
              <w:t>6</w:t>
            </w:r>
          </w:p>
        </w:tc>
        <w:tc>
          <w:tcPr>
            <w:tcW w:w="2873" w:type="dxa"/>
          </w:tcPr>
          <w:p w:rsidR="001623A6" w:rsidRPr="00A761E0" w:rsidRDefault="001623A6" w:rsidP="00A761E0">
            <w:pPr>
              <w:suppressAutoHyphens/>
              <w:spacing w:after="0" w:line="240" w:lineRule="auto"/>
              <w:jc w:val="center"/>
              <w:rPr>
                <w:rFonts w:ascii="Times New Roman" w:hAnsi="Times New Roman"/>
                <w:bCs/>
                <w:iCs/>
                <w:lang w:eastAsia="ar-SA"/>
              </w:rPr>
            </w:pPr>
            <w:r w:rsidRPr="00A761E0">
              <w:rPr>
                <w:rFonts w:ascii="Times New Roman" w:hAnsi="Times New Roman"/>
                <w:bCs/>
                <w:iCs/>
                <w:lang w:eastAsia="ar-SA"/>
              </w:rPr>
              <w:t>17</w:t>
            </w:r>
          </w:p>
        </w:tc>
      </w:tr>
      <w:tr w:rsidR="001623A6" w:rsidRPr="00A761E0" w:rsidTr="00A761E0">
        <w:tc>
          <w:tcPr>
            <w:tcW w:w="5778" w:type="dxa"/>
            <w:shd w:val="clear" w:color="auto" w:fill="D3DFEE"/>
          </w:tcPr>
          <w:p w:rsidR="001623A6" w:rsidRPr="00A761E0" w:rsidRDefault="001623A6" w:rsidP="00A761E0">
            <w:pPr>
              <w:suppressAutoHyphens/>
              <w:spacing w:after="0" w:line="240" w:lineRule="auto"/>
              <w:rPr>
                <w:rFonts w:ascii="Times New Roman" w:hAnsi="Times New Roman"/>
                <w:b/>
                <w:bCs/>
                <w:lang w:eastAsia="ar-SA"/>
              </w:rPr>
            </w:pPr>
            <w:r w:rsidRPr="00A761E0">
              <w:rPr>
                <w:rFonts w:ascii="Times New Roman" w:hAnsi="Times New Roman"/>
                <w:b/>
                <w:bCs/>
                <w:lang w:eastAsia="ar-SA"/>
              </w:rPr>
              <w:t>Педагогические работники, имеющие ученую степень, ученое звание</w:t>
            </w:r>
          </w:p>
        </w:tc>
        <w:tc>
          <w:tcPr>
            <w:tcW w:w="1134" w:type="dxa"/>
            <w:shd w:val="clear" w:color="auto" w:fill="D3DFEE"/>
          </w:tcPr>
          <w:p w:rsidR="001623A6" w:rsidRPr="00A761E0" w:rsidRDefault="001623A6" w:rsidP="00A761E0">
            <w:pPr>
              <w:suppressAutoHyphens/>
              <w:spacing w:after="0" w:line="240" w:lineRule="auto"/>
              <w:jc w:val="center"/>
              <w:rPr>
                <w:rFonts w:ascii="Times New Roman" w:hAnsi="Times New Roman"/>
                <w:bCs/>
                <w:iCs/>
                <w:lang w:eastAsia="ar-SA"/>
              </w:rPr>
            </w:pPr>
            <w:r w:rsidRPr="00A761E0">
              <w:rPr>
                <w:rFonts w:ascii="Times New Roman" w:hAnsi="Times New Roman"/>
                <w:bCs/>
                <w:iCs/>
                <w:lang w:eastAsia="ar-SA"/>
              </w:rPr>
              <w:t>-</w:t>
            </w:r>
          </w:p>
        </w:tc>
        <w:tc>
          <w:tcPr>
            <w:tcW w:w="2873" w:type="dxa"/>
            <w:shd w:val="clear" w:color="auto" w:fill="D3DFEE"/>
          </w:tcPr>
          <w:p w:rsidR="001623A6" w:rsidRPr="00A761E0" w:rsidRDefault="001623A6" w:rsidP="00A761E0">
            <w:pPr>
              <w:suppressAutoHyphens/>
              <w:spacing w:after="0" w:line="240" w:lineRule="auto"/>
              <w:jc w:val="center"/>
              <w:rPr>
                <w:rFonts w:ascii="Times New Roman" w:hAnsi="Times New Roman"/>
                <w:bCs/>
                <w:iCs/>
                <w:lang w:eastAsia="ar-SA"/>
              </w:rPr>
            </w:pPr>
            <w:r w:rsidRPr="00A761E0">
              <w:rPr>
                <w:rFonts w:ascii="Times New Roman" w:hAnsi="Times New Roman"/>
                <w:bCs/>
                <w:iCs/>
                <w:lang w:eastAsia="ar-SA"/>
              </w:rPr>
              <w:t>-</w:t>
            </w:r>
          </w:p>
        </w:tc>
      </w:tr>
      <w:tr w:rsidR="001623A6" w:rsidRPr="00A761E0" w:rsidTr="00A761E0">
        <w:tc>
          <w:tcPr>
            <w:tcW w:w="5778" w:type="dxa"/>
          </w:tcPr>
          <w:p w:rsidR="001623A6" w:rsidRPr="00A761E0" w:rsidRDefault="001623A6" w:rsidP="00A761E0">
            <w:pPr>
              <w:suppressAutoHyphens/>
              <w:spacing w:after="0" w:line="240" w:lineRule="auto"/>
              <w:rPr>
                <w:rFonts w:ascii="Times New Roman" w:hAnsi="Times New Roman"/>
                <w:b/>
                <w:bCs/>
                <w:lang w:eastAsia="ar-SA"/>
              </w:rPr>
            </w:pPr>
            <w:r w:rsidRPr="00A761E0">
              <w:rPr>
                <w:rFonts w:ascii="Times New Roman" w:hAnsi="Times New Roman"/>
                <w:b/>
                <w:bCs/>
                <w:lang w:eastAsia="ar-SA"/>
              </w:rPr>
              <w:t>Педагогические работники, имеющие почетные звания, награды</w:t>
            </w:r>
          </w:p>
        </w:tc>
        <w:tc>
          <w:tcPr>
            <w:tcW w:w="1134" w:type="dxa"/>
          </w:tcPr>
          <w:p w:rsidR="001623A6" w:rsidRPr="00A761E0" w:rsidRDefault="001623A6" w:rsidP="00A761E0">
            <w:pPr>
              <w:suppressAutoHyphens/>
              <w:spacing w:after="0" w:line="240" w:lineRule="auto"/>
              <w:jc w:val="center"/>
              <w:rPr>
                <w:rFonts w:ascii="Times New Roman" w:hAnsi="Times New Roman"/>
                <w:bCs/>
                <w:iCs/>
                <w:lang w:eastAsia="ar-SA"/>
              </w:rPr>
            </w:pPr>
            <w:r w:rsidRPr="00A761E0">
              <w:rPr>
                <w:rFonts w:ascii="Times New Roman" w:hAnsi="Times New Roman"/>
                <w:bCs/>
                <w:iCs/>
                <w:lang w:eastAsia="ar-SA"/>
              </w:rPr>
              <w:t>5</w:t>
            </w:r>
          </w:p>
        </w:tc>
        <w:tc>
          <w:tcPr>
            <w:tcW w:w="2873" w:type="dxa"/>
          </w:tcPr>
          <w:p w:rsidR="001623A6" w:rsidRPr="00A761E0" w:rsidRDefault="001623A6" w:rsidP="00A761E0">
            <w:pPr>
              <w:suppressAutoHyphens/>
              <w:spacing w:after="0" w:line="240" w:lineRule="auto"/>
              <w:jc w:val="center"/>
              <w:rPr>
                <w:rFonts w:ascii="Times New Roman" w:hAnsi="Times New Roman"/>
                <w:bCs/>
                <w:iCs/>
                <w:lang w:eastAsia="ar-SA"/>
              </w:rPr>
            </w:pPr>
            <w:r w:rsidRPr="00A761E0">
              <w:rPr>
                <w:rFonts w:ascii="Times New Roman" w:hAnsi="Times New Roman"/>
                <w:bCs/>
                <w:iCs/>
                <w:lang w:eastAsia="ar-SA"/>
              </w:rPr>
              <w:t>14</w:t>
            </w:r>
          </w:p>
        </w:tc>
      </w:tr>
      <w:tr w:rsidR="001623A6" w:rsidRPr="00A761E0" w:rsidTr="00A761E0">
        <w:tc>
          <w:tcPr>
            <w:tcW w:w="5778" w:type="dxa"/>
            <w:shd w:val="clear" w:color="auto" w:fill="D3DFEE"/>
          </w:tcPr>
          <w:p w:rsidR="001623A6" w:rsidRPr="00A761E0" w:rsidRDefault="001623A6" w:rsidP="00A761E0">
            <w:pPr>
              <w:suppressAutoHyphens/>
              <w:spacing w:after="0" w:line="240" w:lineRule="auto"/>
              <w:rPr>
                <w:rFonts w:ascii="Times New Roman" w:hAnsi="Times New Roman"/>
                <w:b/>
                <w:bCs/>
                <w:lang w:eastAsia="ar-SA"/>
              </w:rPr>
            </w:pPr>
            <w:r w:rsidRPr="00A761E0">
              <w:rPr>
                <w:rFonts w:ascii="Times New Roman" w:hAnsi="Times New Roman"/>
                <w:b/>
                <w:bCs/>
                <w:lang w:eastAsia="ar-SA"/>
              </w:rPr>
              <w:t>Преподаватели, отвечающие за освоение обучающимися профессионального цикла, имеющие опыт деятельности в организациях соответствующей профессиональной сферы</w:t>
            </w:r>
          </w:p>
        </w:tc>
        <w:tc>
          <w:tcPr>
            <w:tcW w:w="1134" w:type="dxa"/>
            <w:shd w:val="clear" w:color="auto" w:fill="D3DFEE"/>
          </w:tcPr>
          <w:p w:rsidR="001623A6" w:rsidRPr="00A761E0" w:rsidRDefault="001623A6" w:rsidP="00A761E0">
            <w:pPr>
              <w:suppressAutoHyphens/>
              <w:spacing w:after="0" w:line="240" w:lineRule="auto"/>
              <w:jc w:val="center"/>
              <w:rPr>
                <w:rFonts w:ascii="Times New Roman" w:hAnsi="Times New Roman"/>
                <w:bCs/>
                <w:iCs/>
                <w:lang w:eastAsia="ar-SA"/>
              </w:rPr>
            </w:pPr>
            <w:r w:rsidRPr="00A761E0">
              <w:rPr>
                <w:rFonts w:ascii="Times New Roman" w:hAnsi="Times New Roman"/>
                <w:bCs/>
                <w:iCs/>
                <w:lang w:eastAsia="ar-SA"/>
              </w:rPr>
              <w:t>12</w:t>
            </w:r>
          </w:p>
        </w:tc>
        <w:tc>
          <w:tcPr>
            <w:tcW w:w="2873" w:type="dxa"/>
            <w:shd w:val="clear" w:color="auto" w:fill="D3DFEE"/>
          </w:tcPr>
          <w:p w:rsidR="001623A6" w:rsidRPr="00A761E0" w:rsidRDefault="001623A6" w:rsidP="00A761E0">
            <w:pPr>
              <w:suppressAutoHyphens/>
              <w:spacing w:after="0" w:line="240" w:lineRule="auto"/>
              <w:jc w:val="center"/>
              <w:rPr>
                <w:rFonts w:ascii="Times New Roman" w:hAnsi="Times New Roman"/>
                <w:bCs/>
                <w:iCs/>
                <w:lang w:eastAsia="ar-SA"/>
              </w:rPr>
            </w:pPr>
            <w:r w:rsidRPr="00A761E0">
              <w:rPr>
                <w:rFonts w:ascii="Times New Roman" w:hAnsi="Times New Roman"/>
                <w:bCs/>
                <w:iCs/>
                <w:lang w:eastAsia="ar-SA"/>
              </w:rPr>
              <w:t>33</w:t>
            </w:r>
          </w:p>
        </w:tc>
      </w:tr>
      <w:tr w:rsidR="001623A6" w:rsidRPr="00A761E0" w:rsidTr="00A761E0">
        <w:tc>
          <w:tcPr>
            <w:tcW w:w="5778" w:type="dxa"/>
          </w:tcPr>
          <w:p w:rsidR="001623A6" w:rsidRPr="00A761E0" w:rsidRDefault="001623A6" w:rsidP="00A761E0">
            <w:pPr>
              <w:suppressAutoHyphens/>
              <w:spacing w:after="0" w:line="240" w:lineRule="auto"/>
              <w:rPr>
                <w:rFonts w:ascii="Times New Roman" w:hAnsi="Times New Roman"/>
                <w:b/>
                <w:bCs/>
                <w:lang w:eastAsia="ar-SA"/>
              </w:rPr>
            </w:pPr>
            <w:r w:rsidRPr="00A761E0">
              <w:rPr>
                <w:rFonts w:ascii="Times New Roman" w:hAnsi="Times New Roman"/>
                <w:b/>
                <w:bCs/>
                <w:lang w:eastAsia="ar-SA"/>
              </w:rPr>
              <w:t xml:space="preserve">Мастера производственного обучения, имеющие рабочий разряд на 1-2 разряда выше, чем предусмотрено образовательным стандартом для выпускников по реализуемым образовательным программам  </w:t>
            </w:r>
          </w:p>
        </w:tc>
        <w:tc>
          <w:tcPr>
            <w:tcW w:w="1134" w:type="dxa"/>
          </w:tcPr>
          <w:p w:rsidR="001623A6" w:rsidRPr="00A761E0" w:rsidRDefault="001623A6" w:rsidP="00A761E0">
            <w:pPr>
              <w:suppressAutoHyphens/>
              <w:spacing w:after="0" w:line="240" w:lineRule="auto"/>
              <w:jc w:val="center"/>
              <w:rPr>
                <w:rFonts w:ascii="Times New Roman" w:hAnsi="Times New Roman"/>
                <w:bCs/>
                <w:iCs/>
                <w:lang w:eastAsia="ar-SA"/>
              </w:rPr>
            </w:pPr>
            <w:r w:rsidRPr="00A761E0">
              <w:rPr>
                <w:rFonts w:ascii="Times New Roman" w:hAnsi="Times New Roman"/>
                <w:bCs/>
                <w:iCs/>
                <w:lang w:eastAsia="ar-SA"/>
              </w:rPr>
              <w:t>12</w:t>
            </w:r>
          </w:p>
        </w:tc>
        <w:tc>
          <w:tcPr>
            <w:tcW w:w="2873" w:type="dxa"/>
          </w:tcPr>
          <w:p w:rsidR="001623A6" w:rsidRPr="00A761E0" w:rsidRDefault="001623A6" w:rsidP="00A761E0">
            <w:pPr>
              <w:suppressAutoHyphens/>
              <w:spacing w:after="0" w:line="240" w:lineRule="auto"/>
              <w:jc w:val="center"/>
              <w:rPr>
                <w:rFonts w:ascii="Times New Roman" w:hAnsi="Times New Roman"/>
                <w:bCs/>
                <w:iCs/>
                <w:lang w:eastAsia="ar-SA"/>
              </w:rPr>
            </w:pPr>
            <w:r w:rsidRPr="00A761E0">
              <w:rPr>
                <w:rFonts w:ascii="Times New Roman" w:hAnsi="Times New Roman"/>
                <w:bCs/>
                <w:iCs/>
                <w:lang w:eastAsia="ar-SA"/>
              </w:rPr>
              <w:t>33</w:t>
            </w:r>
          </w:p>
        </w:tc>
      </w:tr>
      <w:tr w:rsidR="001623A6" w:rsidRPr="00A761E0" w:rsidTr="00A761E0">
        <w:tc>
          <w:tcPr>
            <w:tcW w:w="5778" w:type="dxa"/>
            <w:shd w:val="clear" w:color="auto" w:fill="D3DFEE"/>
          </w:tcPr>
          <w:p w:rsidR="001623A6" w:rsidRPr="00A761E0" w:rsidRDefault="001623A6" w:rsidP="00A761E0">
            <w:pPr>
              <w:suppressAutoHyphens/>
              <w:spacing w:after="0" w:line="240" w:lineRule="auto"/>
              <w:rPr>
                <w:rFonts w:ascii="Times New Roman" w:hAnsi="Times New Roman"/>
                <w:b/>
                <w:bCs/>
                <w:lang w:eastAsia="ar-SA"/>
              </w:rPr>
            </w:pPr>
            <w:r w:rsidRPr="00A761E0">
              <w:rPr>
                <w:rFonts w:ascii="Times New Roman" w:hAnsi="Times New Roman"/>
                <w:b/>
                <w:bCs/>
                <w:lang w:eastAsia="ar-SA"/>
              </w:rPr>
              <w:t xml:space="preserve">Педагогические работники, прошедшие стажировку в профильных организациях за последние  3 года </w:t>
            </w:r>
          </w:p>
        </w:tc>
        <w:tc>
          <w:tcPr>
            <w:tcW w:w="1134" w:type="dxa"/>
            <w:shd w:val="clear" w:color="auto" w:fill="D3DFEE"/>
          </w:tcPr>
          <w:p w:rsidR="001623A6" w:rsidRPr="00A761E0" w:rsidRDefault="001623A6" w:rsidP="00A761E0">
            <w:pPr>
              <w:suppressAutoHyphens/>
              <w:spacing w:after="0" w:line="240" w:lineRule="auto"/>
              <w:jc w:val="center"/>
              <w:rPr>
                <w:rFonts w:ascii="Times New Roman" w:hAnsi="Times New Roman"/>
                <w:bCs/>
                <w:iCs/>
                <w:lang w:eastAsia="ar-SA"/>
              </w:rPr>
            </w:pPr>
            <w:r w:rsidRPr="00A761E0">
              <w:rPr>
                <w:rFonts w:ascii="Times New Roman" w:hAnsi="Times New Roman"/>
                <w:bCs/>
                <w:iCs/>
                <w:lang w:eastAsia="ar-SA"/>
              </w:rPr>
              <w:t>5</w:t>
            </w:r>
          </w:p>
        </w:tc>
        <w:tc>
          <w:tcPr>
            <w:tcW w:w="2873" w:type="dxa"/>
            <w:shd w:val="clear" w:color="auto" w:fill="D3DFEE"/>
          </w:tcPr>
          <w:p w:rsidR="001623A6" w:rsidRPr="00A761E0" w:rsidRDefault="001623A6" w:rsidP="00A761E0">
            <w:pPr>
              <w:suppressAutoHyphens/>
              <w:spacing w:after="0" w:line="240" w:lineRule="auto"/>
              <w:jc w:val="center"/>
              <w:rPr>
                <w:rFonts w:ascii="Times New Roman" w:hAnsi="Times New Roman"/>
                <w:bCs/>
                <w:iCs/>
                <w:lang w:eastAsia="ar-SA"/>
              </w:rPr>
            </w:pPr>
            <w:r w:rsidRPr="00A761E0">
              <w:rPr>
                <w:rFonts w:ascii="Times New Roman" w:hAnsi="Times New Roman"/>
                <w:bCs/>
                <w:iCs/>
                <w:lang w:eastAsia="ar-SA"/>
              </w:rPr>
              <w:t>14</w:t>
            </w:r>
          </w:p>
        </w:tc>
      </w:tr>
    </w:tbl>
    <w:p w:rsidR="001623A6" w:rsidRPr="00EC3842" w:rsidRDefault="001623A6" w:rsidP="00EC3842">
      <w:pPr>
        <w:suppressAutoHyphens/>
        <w:spacing w:after="0" w:line="240" w:lineRule="auto"/>
        <w:jc w:val="both"/>
        <w:rPr>
          <w:rFonts w:ascii="Times New Roman" w:hAnsi="Times New Roman"/>
          <w:bCs/>
          <w:iCs/>
          <w:sz w:val="8"/>
          <w:szCs w:val="8"/>
          <w:lang w:eastAsia="ar-SA"/>
        </w:rPr>
      </w:pPr>
    </w:p>
    <w:p w:rsidR="001623A6" w:rsidRPr="00EC3842" w:rsidRDefault="001623A6" w:rsidP="00EC3842">
      <w:pPr>
        <w:suppressAutoHyphens/>
        <w:spacing w:after="0" w:line="240" w:lineRule="auto"/>
        <w:jc w:val="both"/>
        <w:rPr>
          <w:rFonts w:ascii="Times New Roman" w:hAnsi="Times New Roman"/>
          <w:bCs/>
          <w:iCs/>
          <w:sz w:val="8"/>
          <w:szCs w:val="8"/>
          <w:lang w:eastAsia="ar-SA"/>
        </w:rPr>
      </w:pPr>
    </w:p>
    <w:p w:rsidR="001623A6" w:rsidRPr="00EC3842" w:rsidRDefault="001623A6" w:rsidP="00EC3842">
      <w:pPr>
        <w:suppressAutoHyphens/>
        <w:spacing w:after="0" w:line="240" w:lineRule="auto"/>
        <w:jc w:val="both"/>
        <w:rPr>
          <w:rFonts w:ascii="Times New Roman" w:hAnsi="Times New Roman"/>
          <w:bCs/>
          <w:iCs/>
          <w:sz w:val="24"/>
          <w:szCs w:val="24"/>
          <w:lang w:eastAsia="ar-SA"/>
        </w:rPr>
      </w:pPr>
      <w:r w:rsidRPr="00EC3842">
        <w:rPr>
          <w:rFonts w:ascii="Times New Roman" w:hAnsi="Times New Roman"/>
          <w:bCs/>
          <w:iCs/>
          <w:sz w:val="24"/>
          <w:szCs w:val="24"/>
          <w:lang w:eastAsia="ar-SA"/>
        </w:rPr>
        <w:t>Администрация организации</w:t>
      </w:r>
    </w:p>
    <w:tbl>
      <w:tblPr>
        <w:tblW w:w="9770" w:type="dxa"/>
        <w:tblBorders>
          <w:top w:val="single" w:sz="8" w:space="0" w:color="4F81BD"/>
          <w:left w:val="single" w:sz="8" w:space="0" w:color="4F81BD"/>
          <w:bottom w:val="single" w:sz="8" w:space="0" w:color="4F81BD"/>
          <w:right w:val="single" w:sz="8" w:space="0" w:color="4F81BD"/>
        </w:tblBorders>
        <w:tblLayout w:type="fixed"/>
        <w:tblLook w:val="0000"/>
      </w:tblPr>
      <w:tblGrid>
        <w:gridCol w:w="433"/>
        <w:gridCol w:w="1837"/>
        <w:gridCol w:w="2449"/>
        <w:gridCol w:w="951"/>
        <w:gridCol w:w="2268"/>
        <w:gridCol w:w="999"/>
        <w:gridCol w:w="725"/>
      </w:tblGrid>
      <w:tr w:rsidR="001623A6" w:rsidRPr="00A761E0" w:rsidTr="00A761E0">
        <w:trPr>
          <w:trHeight w:val="1549"/>
        </w:trPr>
        <w:tc>
          <w:tcPr>
            <w:tcW w:w="541" w:type="dxa"/>
            <w:tcBorders>
              <w:top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 п/п</w:t>
            </w:r>
          </w:p>
        </w:tc>
        <w:tc>
          <w:tcPr>
            <w:tcW w:w="1837" w:type="dxa"/>
            <w:tcBorders>
              <w:top w:val="single" w:sz="8" w:space="0" w:color="4F81BD"/>
              <w:bottom w:val="single" w:sz="8" w:space="0" w:color="4F81BD"/>
            </w:tcBorders>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Должность, Ф.И.О. (полностью), год рождения</w:t>
            </w:r>
          </w:p>
        </w:tc>
        <w:tc>
          <w:tcPr>
            <w:tcW w:w="2449"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Образование (что окончил, когда)</w:t>
            </w:r>
          </w:p>
        </w:tc>
        <w:tc>
          <w:tcPr>
            <w:tcW w:w="951" w:type="dxa"/>
            <w:tcBorders>
              <w:top w:val="single" w:sz="8" w:space="0" w:color="4F81BD"/>
              <w:bottom w:val="single" w:sz="8" w:space="0" w:color="4F81BD"/>
            </w:tcBorders>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Общий/пед. стаж</w:t>
            </w:r>
          </w:p>
        </w:tc>
        <w:tc>
          <w:tcPr>
            <w:tcW w:w="2268"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Награды, почетные звания</w:t>
            </w:r>
          </w:p>
        </w:tc>
        <w:tc>
          <w:tcPr>
            <w:tcW w:w="999" w:type="dxa"/>
            <w:tcBorders>
              <w:top w:val="single" w:sz="8" w:space="0" w:color="4F81BD"/>
              <w:bottom w:val="single" w:sz="8" w:space="0" w:color="4F81BD"/>
            </w:tcBorders>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Квалификационная категория</w:t>
            </w:r>
          </w:p>
        </w:tc>
        <w:tc>
          <w:tcPr>
            <w:tcW w:w="725" w:type="dxa"/>
            <w:tcBorders>
              <w:top w:val="single" w:sz="8" w:space="0" w:color="4F81BD"/>
              <w:left w:val="single" w:sz="8" w:space="0" w:color="4F81BD"/>
              <w:bottom w:val="single" w:sz="8" w:space="0" w:color="4F81BD"/>
            </w:tcBorders>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Повышение квалификации (год)</w:t>
            </w:r>
          </w:p>
        </w:tc>
      </w:tr>
      <w:tr w:rsidR="001623A6" w:rsidRPr="00A761E0" w:rsidTr="00A761E0">
        <w:trPr>
          <w:trHeight w:val="421"/>
        </w:trPr>
        <w:tc>
          <w:tcPr>
            <w:tcW w:w="541" w:type="dxa"/>
            <w:tcBorders>
              <w:right w:val="single" w:sz="8" w:space="0" w:color="4F81BD"/>
            </w:tcBorders>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1.</w:t>
            </w:r>
          </w:p>
        </w:tc>
        <w:tc>
          <w:tcPr>
            <w:tcW w:w="1837" w:type="dxa"/>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 xml:space="preserve">Директор, </w:t>
            </w:r>
          </w:p>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Куликов Вячеслав Юрьевич,</w:t>
            </w:r>
          </w:p>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31.10.1969</w:t>
            </w:r>
          </w:p>
        </w:tc>
        <w:tc>
          <w:tcPr>
            <w:tcW w:w="2449" w:type="dxa"/>
            <w:tcBorders>
              <w:left w:val="single" w:sz="8" w:space="0" w:color="4F81BD"/>
              <w:right w:val="single" w:sz="8" w:space="0" w:color="4F81BD"/>
            </w:tcBorders>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Высшее,</w:t>
            </w:r>
          </w:p>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Хабаровский государственный педагогический университет, 1995г.</w:t>
            </w:r>
          </w:p>
        </w:tc>
        <w:tc>
          <w:tcPr>
            <w:tcW w:w="951" w:type="dxa"/>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19/19</w:t>
            </w:r>
          </w:p>
        </w:tc>
        <w:tc>
          <w:tcPr>
            <w:tcW w:w="2268" w:type="dxa"/>
            <w:tcBorders>
              <w:left w:val="single" w:sz="8" w:space="0" w:color="4F81BD"/>
              <w:right w:val="single" w:sz="8" w:space="0" w:color="4F81BD"/>
            </w:tcBorders>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Почетное звание «Заслуженный наставник молодежи Еврейской автономной области», 2013г.</w:t>
            </w:r>
          </w:p>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Медаль ордена «За заслуги перед Отечеством 2-й степени», 2014г.</w:t>
            </w:r>
          </w:p>
        </w:tc>
        <w:tc>
          <w:tcPr>
            <w:tcW w:w="999" w:type="dxa"/>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 xml:space="preserve">высшая </w:t>
            </w:r>
          </w:p>
        </w:tc>
        <w:tc>
          <w:tcPr>
            <w:tcW w:w="725" w:type="dxa"/>
            <w:tcBorders>
              <w:left w:val="single" w:sz="8" w:space="0" w:color="4F81BD"/>
            </w:tcBorders>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2014</w:t>
            </w:r>
          </w:p>
        </w:tc>
      </w:tr>
      <w:tr w:rsidR="001623A6" w:rsidRPr="00A761E0" w:rsidTr="00A761E0">
        <w:trPr>
          <w:trHeight w:val="421"/>
        </w:trPr>
        <w:tc>
          <w:tcPr>
            <w:tcW w:w="541" w:type="dxa"/>
            <w:tcBorders>
              <w:top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 xml:space="preserve">2. </w:t>
            </w:r>
          </w:p>
        </w:tc>
        <w:tc>
          <w:tcPr>
            <w:tcW w:w="1837" w:type="dxa"/>
            <w:tcBorders>
              <w:top w:val="single" w:sz="8" w:space="0" w:color="4F81BD"/>
              <w:bottom w:val="single" w:sz="8" w:space="0" w:color="4F81BD"/>
            </w:tcBorders>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Заместитель директора по УПР,</w:t>
            </w:r>
          </w:p>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Гурский Алексей Андреевич,</w:t>
            </w:r>
          </w:p>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25.02.1955</w:t>
            </w:r>
          </w:p>
        </w:tc>
        <w:tc>
          <w:tcPr>
            <w:tcW w:w="2449"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Высшее, Государственный педагогический институт, г. Комсомольск на Амуре, 1980г.</w:t>
            </w:r>
          </w:p>
        </w:tc>
        <w:tc>
          <w:tcPr>
            <w:tcW w:w="951" w:type="dxa"/>
            <w:tcBorders>
              <w:top w:val="single" w:sz="8" w:space="0" w:color="4F81BD"/>
              <w:bottom w:val="single" w:sz="8" w:space="0" w:color="4F81BD"/>
            </w:tcBorders>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41/37</w:t>
            </w:r>
          </w:p>
        </w:tc>
        <w:tc>
          <w:tcPr>
            <w:tcW w:w="2268"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Нагрудный знак «Почетный работник начального профессионального образования РФ» 2002г.</w:t>
            </w:r>
          </w:p>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Почетная грамота ЕАО, 2010г.</w:t>
            </w:r>
          </w:p>
        </w:tc>
        <w:tc>
          <w:tcPr>
            <w:tcW w:w="999" w:type="dxa"/>
            <w:tcBorders>
              <w:top w:val="single" w:sz="8" w:space="0" w:color="4F81BD"/>
              <w:bottom w:val="single" w:sz="8" w:space="0" w:color="4F81BD"/>
            </w:tcBorders>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первая</w:t>
            </w:r>
          </w:p>
        </w:tc>
        <w:tc>
          <w:tcPr>
            <w:tcW w:w="725" w:type="dxa"/>
            <w:tcBorders>
              <w:top w:val="single" w:sz="8" w:space="0" w:color="4F81BD"/>
              <w:left w:val="single" w:sz="8" w:space="0" w:color="4F81BD"/>
              <w:bottom w:val="single" w:sz="8" w:space="0" w:color="4F81BD"/>
            </w:tcBorders>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2014</w:t>
            </w:r>
          </w:p>
        </w:tc>
      </w:tr>
      <w:tr w:rsidR="001623A6" w:rsidRPr="00A761E0" w:rsidTr="00A761E0">
        <w:trPr>
          <w:trHeight w:val="421"/>
        </w:trPr>
        <w:tc>
          <w:tcPr>
            <w:tcW w:w="541" w:type="dxa"/>
            <w:tcBorders>
              <w:right w:val="single" w:sz="8" w:space="0" w:color="4F81BD"/>
            </w:tcBorders>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3.</w:t>
            </w:r>
          </w:p>
        </w:tc>
        <w:tc>
          <w:tcPr>
            <w:tcW w:w="1837" w:type="dxa"/>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Заместитель директора по ТО,</w:t>
            </w:r>
          </w:p>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Будылева Олеся Васильевна,</w:t>
            </w:r>
          </w:p>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19.03.1981</w:t>
            </w:r>
          </w:p>
        </w:tc>
        <w:tc>
          <w:tcPr>
            <w:tcW w:w="2449" w:type="dxa"/>
            <w:tcBorders>
              <w:left w:val="single" w:sz="8" w:space="0" w:color="4F81BD"/>
              <w:right w:val="single" w:sz="8" w:space="0" w:color="4F81BD"/>
            </w:tcBorders>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Высшее, Государственное образовательное учреждение высшего профессионального образования «Биробиджанский государственный педагогический институт», 2004 год</w:t>
            </w:r>
          </w:p>
        </w:tc>
        <w:tc>
          <w:tcPr>
            <w:tcW w:w="951" w:type="dxa"/>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10/10</w:t>
            </w:r>
          </w:p>
        </w:tc>
        <w:tc>
          <w:tcPr>
            <w:tcW w:w="2268" w:type="dxa"/>
            <w:tcBorders>
              <w:left w:val="single" w:sz="8" w:space="0" w:color="4F81BD"/>
              <w:right w:val="single" w:sz="8" w:space="0" w:color="4F81BD"/>
            </w:tcBorders>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Почетная грамота Министерства образования и науки РФ, 2013г.</w:t>
            </w:r>
          </w:p>
        </w:tc>
        <w:tc>
          <w:tcPr>
            <w:tcW w:w="999" w:type="dxa"/>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первая</w:t>
            </w:r>
          </w:p>
        </w:tc>
        <w:tc>
          <w:tcPr>
            <w:tcW w:w="725" w:type="dxa"/>
            <w:tcBorders>
              <w:left w:val="single" w:sz="8" w:space="0" w:color="4F81BD"/>
            </w:tcBorders>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2014</w:t>
            </w:r>
          </w:p>
        </w:tc>
      </w:tr>
      <w:tr w:rsidR="001623A6" w:rsidRPr="00A761E0" w:rsidTr="00A761E0">
        <w:trPr>
          <w:trHeight w:val="421"/>
        </w:trPr>
        <w:tc>
          <w:tcPr>
            <w:tcW w:w="541" w:type="dxa"/>
            <w:tcBorders>
              <w:top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 xml:space="preserve">4. </w:t>
            </w:r>
          </w:p>
        </w:tc>
        <w:tc>
          <w:tcPr>
            <w:tcW w:w="1837" w:type="dxa"/>
            <w:tcBorders>
              <w:top w:val="single" w:sz="8" w:space="0" w:color="4F81BD"/>
              <w:bottom w:val="single" w:sz="8" w:space="0" w:color="4F81BD"/>
            </w:tcBorders>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Заместитель директора по УВР,</w:t>
            </w:r>
          </w:p>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Кухаренко Оксана Николаевна,</w:t>
            </w:r>
          </w:p>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28.02.1981</w:t>
            </w:r>
          </w:p>
        </w:tc>
        <w:tc>
          <w:tcPr>
            <w:tcW w:w="2449"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Высшее, Государственное образовательное учреждение высшего профессионального образования «Дальневосточная государственная социально-гуманитарная академия», 2008 год</w:t>
            </w:r>
          </w:p>
        </w:tc>
        <w:tc>
          <w:tcPr>
            <w:tcW w:w="951" w:type="dxa"/>
            <w:tcBorders>
              <w:top w:val="single" w:sz="8" w:space="0" w:color="4F81BD"/>
              <w:bottom w:val="single" w:sz="8" w:space="0" w:color="4F81BD"/>
            </w:tcBorders>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15/15</w:t>
            </w:r>
          </w:p>
        </w:tc>
        <w:tc>
          <w:tcPr>
            <w:tcW w:w="2268" w:type="dxa"/>
            <w:tcBorders>
              <w:top w:val="single" w:sz="8" w:space="0" w:color="4F81BD"/>
              <w:left w:val="single" w:sz="8" w:space="0" w:color="4F81BD"/>
              <w:bottom w:val="single" w:sz="8" w:space="0" w:color="4F81BD"/>
              <w:right w:val="single" w:sz="8" w:space="0" w:color="4F81BD"/>
            </w:tcBorders>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w:t>
            </w:r>
          </w:p>
        </w:tc>
        <w:tc>
          <w:tcPr>
            <w:tcW w:w="999" w:type="dxa"/>
            <w:tcBorders>
              <w:top w:val="single" w:sz="8" w:space="0" w:color="4F81BD"/>
              <w:bottom w:val="single" w:sz="8" w:space="0" w:color="4F81BD"/>
            </w:tcBorders>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первая</w:t>
            </w:r>
          </w:p>
        </w:tc>
        <w:tc>
          <w:tcPr>
            <w:tcW w:w="725" w:type="dxa"/>
            <w:tcBorders>
              <w:top w:val="single" w:sz="8" w:space="0" w:color="4F81BD"/>
              <w:left w:val="single" w:sz="8" w:space="0" w:color="4F81BD"/>
              <w:bottom w:val="single" w:sz="8" w:space="0" w:color="4F81BD"/>
            </w:tcBorders>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2013</w:t>
            </w:r>
          </w:p>
        </w:tc>
      </w:tr>
    </w:tbl>
    <w:p w:rsidR="001623A6" w:rsidRPr="00EC3842" w:rsidRDefault="001623A6" w:rsidP="00EC3842">
      <w:pPr>
        <w:suppressAutoHyphens/>
        <w:spacing w:after="0" w:line="240" w:lineRule="auto"/>
        <w:jc w:val="both"/>
        <w:rPr>
          <w:rFonts w:ascii="Times New Roman" w:hAnsi="Times New Roman"/>
          <w:bCs/>
          <w:iCs/>
          <w:sz w:val="8"/>
          <w:szCs w:val="8"/>
          <w:lang w:eastAsia="ar-SA"/>
        </w:rPr>
      </w:pPr>
    </w:p>
    <w:p w:rsidR="001623A6" w:rsidRPr="00EC3842" w:rsidRDefault="001623A6" w:rsidP="00EC3842">
      <w:pPr>
        <w:suppressAutoHyphens/>
        <w:spacing w:after="0" w:line="240" w:lineRule="auto"/>
        <w:jc w:val="both"/>
        <w:rPr>
          <w:rFonts w:ascii="Times New Roman" w:hAnsi="Times New Roman"/>
          <w:bCs/>
          <w:iCs/>
          <w:sz w:val="8"/>
          <w:szCs w:val="8"/>
          <w:lang w:eastAsia="ar-SA"/>
        </w:rPr>
      </w:pPr>
    </w:p>
    <w:p w:rsidR="001623A6" w:rsidRPr="00EC3842" w:rsidRDefault="001623A6" w:rsidP="00EC3842">
      <w:pPr>
        <w:suppressAutoHyphens/>
        <w:spacing w:after="0" w:line="240" w:lineRule="auto"/>
        <w:ind w:left="283"/>
        <w:rPr>
          <w:rFonts w:ascii="Times New Roman" w:hAnsi="Times New Roman"/>
          <w:sz w:val="8"/>
          <w:szCs w:val="8"/>
          <w:lang w:eastAsia="ar-SA"/>
        </w:rPr>
      </w:pPr>
    </w:p>
    <w:p w:rsidR="001623A6" w:rsidRDefault="001623A6" w:rsidP="00E97D23">
      <w:pPr>
        <w:suppressAutoHyphens/>
        <w:spacing w:after="0" w:line="240" w:lineRule="auto"/>
        <w:rPr>
          <w:rFonts w:ascii="Times New Roman" w:hAnsi="Times New Roman"/>
          <w:b/>
          <w:color w:val="000000"/>
          <w:kern w:val="2"/>
          <w:sz w:val="28"/>
          <w:szCs w:val="28"/>
          <w:lang w:eastAsia="zh-CN" w:bidi="hi-IN"/>
        </w:rPr>
      </w:pPr>
    </w:p>
    <w:p w:rsidR="001623A6" w:rsidRPr="00EC3842" w:rsidRDefault="001623A6" w:rsidP="00EC3842">
      <w:pPr>
        <w:suppressAutoHyphens/>
        <w:spacing w:after="0" w:line="240" w:lineRule="auto"/>
        <w:jc w:val="center"/>
        <w:rPr>
          <w:rFonts w:ascii="Times New Roman" w:hAnsi="Times New Roman" w:cs="Lohit Hindi"/>
          <w:b/>
          <w:kern w:val="2"/>
          <w:sz w:val="28"/>
          <w:szCs w:val="28"/>
          <w:lang w:eastAsia="zh-CN" w:bidi="hi-IN"/>
        </w:rPr>
      </w:pPr>
      <w:r w:rsidRPr="00EC3842">
        <w:rPr>
          <w:rFonts w:ascii="Times New Roman" w:hAnsi="Times New Roman"/>
          <w:b/>
          <w:color w:val="000000"/>
          <w:kern w:val="2"/>
          <w:sz w:val="28"/>
          <w:szCs w:val="28"/>
          <w:lang w:eastAsia="zh-CN" w:bidi="hi-IN"/>
        </w:rPr>
        <w:t>Соотношение педагогических работников по стажу (кол-во человек /%).</w:t>
      </w:r>
    </w:p>
    <w:p w:rsidR="001623A6" w:rsidRPr="00EC3842" w:rsidRDefault="001623A6" w:rsidP="00EC3842">
      <w:pPr>
        <w:widowControl w:val="0"/>
        <w:suppressAutoHyphens/>
        <w:spacing w:after="0" w:line="240" w:lineRule="auto"/>
        <w:jc w:val="both"/>
        <w:rPr>
          <w:rFonts w:ascii="Times New Roman" w:hAnsi="Times New Roman" w:cs="Lohit Hindi"/>
          <w:kern w:val="2"/>
          <w:sz w:val="28"/>
          <w:szCs w:val="28"/>
          <w:lang w:eastAsia="zh-CN" w:bidi="hi-IN"/>
        </w:rPr>
      </w:pPr>
    </w:p>
    <w:tbl>
      <w:tblPr>
        <w:tblW w:w="978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1452"/>
        <w:gridCol w:w="1701"/>
        <w:gridCol w:w="1701"/>
        <w:gridCol w:w="1559"/>
        <w:gridCol w:w="1701"/>
        <w:gridCol w:w="1559"/>
      </w:tblGrid>
      <w:tr w:rsidR="001623A6" w:rsidRPr="00A761E0" w:rsidTr="00A761E0">
        <w:trPr>
          <w:trHeight w:val="281"/>
        </w:trPr>
        <w:tc>
          <w:tcPr>
            <w:tcW w:w="9781" w:type="dxa"/>
            <w:gridSpan w:val="6"/>
            <w:tcBorders>
              <w:bottom w:val="single" w:sz="18" w:space="0" w:color="4F81BD"/>
            </w:tcBorders>
          </w:tcPr>
          <w:p w:rsidR="001623A6" w:rsidRPr="00A761E0" w:rsidRDefault="001623A6" w:rsidP="00A761E0">
            <w:pPr>
              <w:widowControl w:val="0"/>
              <w:tabs>
                <w:tab w:val="left" w:pos="210"/>
                <w:tab w:val="left" w:pos="810"/>
              </w:tabs>
              <w:suppressAutoHyphens/>
              <w:snapToGrid w:val="0"/>
              <w:spacing w:after="0" w:line="240" w:lineRule="auto"/>
              <w:jc w:val="center"/>
              <w:rPr>
                <w:rFonts w:ascii="Times New Roman" w:hAnsi="Times New Roman" w:cs="Lohit Hindi"/>
                <w:b/>
                <w:bCs/>
                <w:kern w:val="2"/>
                <w:lang w:eastAsia="zh-CN" w:bidi="hi-IN"/>
              </w:rPr>
            </w:pPr>
            <w:r w:rsidRPr="00A761E0">
              <w:rPr>
                <w:rFonts w:ascii="Times New Roman" w:hAnsi="Times New Roman" w:cs="Lohit Hindi"/>
                <w:b/>
                <w:bCs/>
                <w:color w:val="000000"/>
                <w:kern w:val="2"/>
                <w:lang w:eastAsia="zh-CN" w:bidi="hi-IN"/>
              </w:rPr>
              <w:t>Имеют стаж работы</w:t>
            </w:r>
          </w:p>
        </w:tc>
      </w:tr>
      <w:tr w:rsidR="001623A6" w:rsidRPr="00A761E0" w:rsidTr="00A761E0">
        <w:trPr>
          <w:trHeight w:val="281"/>
        </w:trPr>
        <w:tc>
          <w:tcPr>
            <w:tcW w:w="1560" w:type="dxa"/>
            <w:vMerge w:val="restart"/>
            <w:shd w:val="clear" w:color="auto" w:fill="D3DFEE"/>
          </w:tcPr>
          <w:p w:rsidR="001623A6" w:rsidRPr="00A761E0" w:rsidRDefault="001623A6" w:rsidP="00A761E0">
            <w:pPr>
              <w:widowControl w:val="0"/>
              <w:tabs>
                <w:tab w:val="left" w:pos="210"/>
                <w:tab w:val="left" w:pos="810"/>
              </w:tabs>
              <w:suppressAutoHyphens/>
              <w:snapToGrid w:val="0"/>
              <w:spacing w:after="0" w:line="240" w:lineRule="auto"/>
              <w:jc w:val="center"/>
              <w:rPr>
                <w:rFonts w:ascii="Times New Roman" w:hAnsi="Times New Roman" w:cs="Lohit Hindi"/>
                <w:b/>
                <w:bCs/>
                <w:color w:val="000000"/>
                <w:kern w:val="2"/>
                <w:lang w:eastAsia="zh-CN" w:bidi="hi-IN"/>
              </w:rPr>
            </w:pPr>
          </w:p>
          <w:p w:rsidR="001623A6" w:rsidRPr="00A761E0" w:rsidRDefault="001623A6" w:rsidP="00A761E0">
            <w:pPr>
              <w:widowControl w:val="0"/>
              <w:tabs>
                <w:tab w:val="left" w:pos="210"/>
                <w:tab w:val="left" w:pos="810"/>
              </w:tabs>
              <w:suppressAutoHyphens/>
              <w:snapToGrid w:val="0"/>
              <w:spacing w:after="0" w:line="240" w:lineRule="auto"/>
              <w:jc w:val="center"/>
              <w:rPr>
                <w:rFonts w:ascii="Times New Roman" w:hAnsi="Times New Roman" w:cs="Lohit Hindi"/>
                <w:b/>
                <w:bCs/>
                <w:color w:val="000000"/>
                <w:kern w:val="2"/>
                <w:lang w:eastAsia="zh-CN" w:bidi="hi-IN"/>
              </w:rPr>
            </w:pPr>
            <w:r w:rsidRPr="00A761E0">
              <w:rPr>
                <w:rFonts w:ascii="Times New Roman" w:hAnsi="Times New Roman" w:cs="Lohit Hindi"/>
                <w:b/>
                <w:bCs/>
                <w:color w:val="000000"/>
                <w:kern w:val="2"/>
                <w:lang w:eastAsia="zh-CN" w:bidi="hi-IN"/>
              </w:rPr>
              <w:t>Всего ИПР</w:t>
            </w:r>
          </w:p>
        </w:tc>
        <w:tc>
          <w:tcPr>
            <w:tcW w:w="8221" w:type="dxa"/>
            <w:gridSpan w:val="5"/>
            <w:shd w:val="clear" w:color="auto" w:fill="D3DFEE"/>
          </w:tcPr>
          <w:p w:rsidR="001623A6" w:rsidRPr="00A761E0" w:rsidRDefault="001623A6" w:rsidP="00A761E0">
            <w:pPr>
              <w:widowControl w:val="0"/>
              <w:suppressAutoHyphens/>
              <w:snapToGrid w:val="0"/>
              <w:spacing w:after="0" w:line="240" w:lineRule="auto"/>
              <w:jc w:val="center"/>
              <w:rPr>
                <w:rFonts w:ascii="Times New Roman" w:hAnsi="Times New Roman" w:cs="Lohit Hindi"/>
                <w:kern w:val="2"/>
                <w:lang w:eastAsia="zh-CN" w:bidi="hi-IN"/>
              </w:rPr>
            </w:pPr>
            <w:r w:rsidRPr="00A761E0">
              <w:rPr>
                <w:rFonts w:ascii="Times New Roman" w:hAnsi="Times New Roman" w:cs="Lohit Hindi"/>
                <w:color w:val="000000"/>
                <w:kern w:val="2"/>
                <w:lang w:eastAsia="zh-CN" w:bidi="hi-IN"/>
              </w:rPr>
              <w:t>в том числе (кол-во человек /%)</w:t>
            </w:r>
          </w:p>
        </w:tc>
      </w:tr>
      <w:tr w:rsidR="001623A6" w:rsidRPr="00A761E0" w:rsidTr="00A761E0">
        <w:trPr>
          <w:trHeight w:val="281"/>
        </w:trPr>
        <w:tc>
          <w:tcPr>
            <w:tcW w:w="1560" w:type="dxa"/>
            <w:vMerge/>
          </w:tcPr>
          <w:p w:rsidR="001623A6" w:rsidRPr="00A761E0" w:rsidRDefault="001623A6" w:rsidP="00A761E0">
            <w:pPr>
              <w:spacing w:after="0" w:line="240" w:lineRule="auto"/>
              <w:rPr>
                <w:rFonts w:ascii="Times New Roman" w:hAnsi="Times New Roman" w:cs="Lohit Hindi"/>
                <w:b/>
                <w:bCs/>
                <w:color w:val="000000"/>
                <w:kern w:val="2"/>
                <w:lang w:eastAsia="zh-CN" w:bidi="hi-IN"/>
              </w:rPr>
            </w:pPr>
          </w:p>
        </w:tc>
        <w:tc>
          <w:tcPr>
            <w:tcW w:w="1701" w:type="dxa"/>
          </w:tcPr>
          <w:p w:rsidR="001623A6" w:rsidRPr="00A761E0" w:rsidRDefault="001623A6" w:rsidP="00A761E0">
            <w:pPr>
              <w:widowControl w:val="0"/>
              <w:suppressAutoHyphens/>
              <w:snapToGrid w:val="0"/>
              <w:spacing w:after="0" w:line="240" w:lineRule="auto"/>
              <w:jc w:val="center"/>
              <w:rPr>
                <w:rFonts w:ascii="Times New Roman" w:hAnsi="Times New Roman" w:cs="Lohit Hindi"/>
                <w:color w:val="000000"/>
                <w:kern w:val="2"/>
                <w:lang w:eastAsia="zh-CN" w:bidi="hi-IN"/>
              </w:rPr>
            </w:pPr>
            <w:r w:rsidRPr="00A761E0">
              <w:rPr>
                <w:rFonts w:ascii="Times New Roman" w:hAnsi="Times New Roman" w:cs="Lohit Hindi"/>
                <w:color w:val="000000"/>
                <w:kern w:val="2"/>
                <w:lang w:eastAsia="zh-CN" w:bidi="hi-IN"/>
              </w:rPr>
              <w:t>Менее 2 лет</w:t>
            </w:r>
          </w:p>
        </w:tc>
        <w:tc>
          <w:tcPr>
            <w:tcW w:w="1701" w:type="dxa"/>
          </w:tcPr>
          <w:p w:rsidR="001623A6" w:rsidRPr="00A761E0" w:rsidRDefault="001623A6" w:rsidP="00A761E0">
            <w:pPr>
              <w:widowControl w:val="0"/>
              <w:suppressAutoHyphens/>
              <w:snapToGrid w:val="0"/>
              <w:spacing w:after="0" w:line="240" w:lineRule="auto"/>
              <w:jc w:val="center"/>
              <w:rPr>
                <w:rFonts w:ascii="Times New Roman" w:hAnsi="Times New Roman" w:cs="Lohit Hindi"/>
                <w:color w:val="000000"/>
                <w:kern w:val="2"/>
                <w:lang w:eastAsia="zh-CN" w:bidi="hi-IN"/>
              </w:rPr>
            </w:pPr>
            <w:r w:rsidRPr="00A761E0">
              <w:rPr>
                <w:rFonts w:ascii="Times New Roman" w:hAnsi="Times New Roman" w:cs="Lohit Hindi"/>
                <w:color w:val="000000"/>
                <w:kern w:val="2"/>
                <w:lang w:eastAsia="zh-CN" w:bidi="hi-IN"/>
              </w:rPr>
              <w:t>от 2 до 5 лет</w:t>
            </w:r>
          </w:p>
        </w:tc>
        <w:tc>
          <w:tcPr>
            <w:tcW w:w="1559" w:type="dxa"/>
          </w:tcPr>
          <w:p w:rsidR="001623A6" w:rsidRPr="00A761E0" w:rsidRDefault="001623A6" w:rsidP="00A761E0">
            <w:pPr>
              <w:widowControl w:val="0"/>
              <w:suppressAutoHyphens/>
              <w:snapToGrid w:val="0"/>
              <w:spacing w:after="0" w:line="240" w:lineRule="auto"/>
              <w:jc w:val="center"/>
              <w:rPr>
                <w:rFonts w:ascii="Times New Roman" w:hAnsi="Times New Roman" w:cs="Lohit Hindi"/>
                <w:color w:val="000000"/>
                <w:kern w:val="2"/>
                <w:lang w:eastAsia="zh-CN" w:bidi="hi-IN"/>
              </w:rPr>
            </w:pPr>
            <w:r w:rsidRPr="00A761E0">
              <w:rPr>
                <w:rFonts w:ascii="Times New Roman" w:hAnsi="Times New Roman" w:cs="Lohit Hindi"/>
                <w:color w:val="000000"/>
                <w:kern w:val="2"/>
                <w:lang w:eastAsia="zh-CN" w:bidi="hi-IN"/>
              </w:rPr>
              <w:t>от 6 до 10</w:t>
            </w:r>
          </w:p>
        </w:tc>
        <w:tc>
          <w:tcPr>
            <w:tcW w:w="1701" w:type="dxa"/>
          </w:tcPr>
          <w:p w:rsidR="001623A6" w:rsidRPr="00A761E0" w:rsidRDefault="001623A6" w:rsidP="00A761E0">
            <w:pPr>
              <w:widowControl w:val="0"/>
              <w:suppressAutoHyphens/>
              <w:snapToGrid w:val="0"/>
              <w:spacing w:after="0" w:line="240" w:lineRule="auto"/>
              <w:jc w:val="center"/>
              <w:rPr>
                <w:rFonts w:ascii="Times New Roman" w:hAnsi="Times New Roman" w:cs="Lohit Hindi"/>
                <w:color w:val="000000"/>
                <w:kern w:val="2"/>
                <w:lang w:eastAsia="zh-CN" w:bidi="hi-IN"/>
              </w:rPr>
            </w:pPr>
            <w:r w:rsidRPr="00A761E0">
              <w:rPr>
                <w:rFonts w:ascii="Times New Roman" w:hAnsi="Times New Roman" w:cs="Lohit Hindi"/>
                <w:color w:val="000000"/>
                <w:kern w:val="2"/>
                <w:lang w:eastAsia="zh-CN" w:bidi="hi-IN"/>
              </w:rPr>
              <w:t>от 11 до 20</w:t>
            </w:r>
          </w:p>
        </w:tc>
        <w:tc>
          <w:tcPr>
            <w:tcW w:w="1559" w:type="dxa"/>
          </w:tcPr>
          <w:p w:rsidR="001623A6" w:rsidRPr="00A761E0" w:rsidRDefault="001623A6" w:rsidP="00A761E0">
            <w:pPr>
              <w:widowControl w:val="0"/>
              <w:suppressAutoHyphens/>
              <w:snapToGrid w:val="0"/>
              <w:spacing w:after="0" w:line="240" w:lineRule="auto"/>
              <w:jc w:val="center"/>
              <w:rPr>
                <w:rFonts w:ascii="Times New Roman" w:hAnsi="Times New Roman" w:cs="Lohit Hindi"/>
                <w:kern w:val="2"/>
                <w:lang w:eastAsia="zh-CN" w:bidi="hi-IN"/>
              </w:rPr>
            </w:pPr>
            <w:r w:rsidRPr="00A761E0">
              <w:rPr>
                <w:rFonts w:ascii="Times New Roman" w:hAnsi="Times New Roman" w:cs="Lohit Hindi"/>
                <w:color w:val="000000"/>
                <w:kern w:val="2"/>
                <w:lang w:eastAsia="zh-CN" w:bidi="hi-IN"/>
              </w:rPr>
              <w:t>более 20</w:t>
            </w:r>
          </w:p>
        </w:tc>
      </w:tr>
      <w:tr w:rsidR="001623A6" w:rsidRPr="00A761E0" w:rsidTr="00A761E0">
        <w:trPr>
          <w:trHeight w:val="281"/>
        </w:trPr>
        <w:tc>
          <w:tcPr>
            <w:tcW w:w="1560" w:type="dxa"/>
            <w:shd w:val="clear" w:color="auto" w:fill="D3DFEE"/>
          </w:tcPr>
          <w:p w:rsidR="001623A6" w:rsidRPr="00A761E0" w:rsidRDefault="001623A6" w:rsidP="00A761E0">
            <w:pPr>
              <w:widowControl w:val="0"/>
              <w:suppressAutoHyphens/>
              <w:snapToGrid w:val="0"/>
              <w:spacing w:after="0" w:line="240" w:lineRule="auto"/>
              <w:ind w:firstLine="2"/>
              <w:jc w:val="both"/>
              <w:rPr>
                <w:rFonts w:ascii="Times New Roman" w:hAnsi="Times New Roman" w:cs="Lohit Hindi"/>
                <w:b/>
                <w:bCs/>
                <w:color w:val="000000"/>
                <w:kern w:val="2"/>
                <w:lang w:eastAsia="zh-CN" w:bidi="hi-IN"/>
              </w:rPr>
            </w:pPr>
            <w:r w:rsidRPr="00A761E0">
              <w:rPr>
                <w:rFonts w:ascii="Times New Roman" w:hAnsi="Times New Roman" w:cs="Lohit Hindi"/>
                <w:b/>
                <w:bCs/>
                <w:color w:val="000000"/>
                <w:kern w:val="2"/>
                <w:lang w:eastAsia="zh-CN" w:bidi="hi-IN"/>
              </w:rPr>
              <w:t>36</w:t>
            </w:r>
          </w:p>
        </w:tc>
        <w:tc>
          <w:tcPr>
            <w:tcW w:w="1701" w:type="dxa"/>
            <w:shd w:val="clear" w:color="auto" w:fill="D3DFEE"/>
          </w:tcPr>
          <w:p w:rsidR="001623A6" w:rsidRPr="00A761E0" w:rsidRDefault="001623A6" w:rsidP="00A761E0">
            <w:pPr>
              <w:widowControl w:val="0"/>
              <w:suppressAutoHyphens/>
              <w:snapToGrid w:val="0"/>
              <w:spacing w:after="0" w:line="240" w:lineRule="auto"/>
              <w:jc w:val="center"/>
              <w:rPr>
                <w:rFonts w:ascii="Times New Roman" w:hAnsi="Times New Roman" w:cs="Lohit Hindi"/>
                <w:color w:val="000000"/>
                <w:kern w:val="2"/>
                <w:lang w:eastAsia="zh-CN" w:bidi="hi-IN"/>
              </w:rPr>
            </w:pPr>
            <w:r w:rsidRPr="00A761E0">
              <w:rPr>
                <w:rFonts w:ascii="Times New Roman" w:hAnsi="Times New Roman" w:cs="Lohit Hindi"/>
                <w:color w:val="000000"/>
                <w:kern w:val="2"/>
                <w:lang w:eastAsia="zh-CN" w:bidi="hi-IN"/>
              </w:rPr>
              <w:t>4/11</w:t>
            </w:r>
          </w:p>
        </w:tc>
        <w:tc>
          <w:tcPr>
            <w:tcW w:w="1701" w:type="dxa"/>
            <w:shd w:val="clear" w:color="auto" w:fill="D3DFEE"/>
          </w:tcPr>
          <w:p w:rsidR="001623A6" w:rsidRPr="00A761E0" w:rsidRDefault="001623A6" w:rsidP="00A761E0">
            <w:pPr>
              <w:widowControl w:val="0"/>
              <w:suppressAutoHyphens/>
              <w:snapToGrid w:val="0"/>
              <w:spacing w:after="0" w:line="240" w:lineRule="auto"/>
              <w:jc w:val="center"/>
              <w:rPr>
                <w:rFonts w:ascii="Times New Roman" w:hAnsi="Times New Roman" w:cs="Lohit Hindi"/>
                <w:color w:val="000000"/>
                <w:kern w:val="2"/>
                <w:lang w:eastAsia="zh-CN" w:bidi="hi-IN"/>
              </w:rPr>
            </w:pPr>
            <w:r w:rsidRPr="00A761E0">
              <w:rPr>
                <w:rFonts w:ascii="Times New Roman" w:hAnsi="Times New Roman" w:cs="Lohit Hindi"/>
                <w:color w:val="000000"/>
                <w:kern w:val="2"/>
                <w:lang w:eastAsia="zh-CN" w:bidi="hi-IN"/>
              </w:rPr>
              <w:t>4/11</w:t>
            </w:r>
          </w:p>
        </w:tc>
        <w:tc>
          <w:tcPr>
            <w:tcW w:w="1559" w:type="dxa"/>
            <w:shd w:val="clear" w:color="auto" w:fill="D3DFEE"/>
          </w:tcPr>
          <w:p w:rsidR="001623A6" w:rsidRPr="00A761E0" w:rsidRDefault="001623A6" w:rsidP="00A761E0">
            <w:pPr>
              <w:widowControl w:val="0"/>
              <w:suppressAutoHyphens/>
              <w:snapToGrid w:val="0"/>
              <w:spacing w:after="0" w:line="240" w:lineRule="auto"/>
              <w:jc w:val="center"/>
              <w:rPr>
                <w:rFonts w:ascii="Times New Roman" w:hAnsi="Times New Roman" w:cs="Lohit Hindi"/>
                <w:color w:val="000000"/>
                <w:kern w:val="2"/>
                <w:lang w:eastAsia="zh-CN" w:bidi="hi-IN"/>
              </w:rPr>
            </w:pPr>
            <w:r w:rsidRPr="00A761E0">
              <w:rPr>
                <w:rFonts w:ascii="Times New Roman" w:hAnsi="Times New Roman" w:cs="Lohit Hindi"/>
                <w:color w:val="000000"/>
                <w:kern w:val="2"/>
                <w:lang w:eastAsia="zh-CN" w:bidi="hi-IN"/>
              </w:rPr>
              <w:t>4/11</w:t>
            </w:r>
          </w:p>
        </w:tc>
        <w:tc>
          <w:tcPr>
            <w:tcW w:w="1701" w:type="dxa"/>
            <w:shd w:val="clear" w:color="auto" w:fill="D3DFEE"/>
          </w:tcPr>
          <w:p w:rsidR="001623A6" w:rsidRPr="00A761E0" w:rsidRDefault="001623A6" w:rsidP="00A761E0">
            <w:pPr>
              <w:widowControl w:val="0"/>
              <w:suppressAutoHyphens/>
              <w:snapToGrid w:val="0"/>
              <w:spacing w:after="0" w:line="240" w:lineRule="auto"/>
              <w:jc w:val="center"/>
              <w:rPr>
                <w:rFonts w:ascii="Times New Roman" w:hAnsi="Times New Roman" w:cs="Lohit Hindi"/>
                <w:color w:val="000000"/>
                <w:kern w:val="2"/>
                <w:lang w:eastAsia="zh-CN" w:bidi="hi-IN"/>
              </w:rPr>
            </w:pPr>
            <w:r w:rsidRPr="00A761E0">
              <w:rPr>
                <w:rFonts w:ascii="Times New Roman" w:hAnsi="Times New Roman" w:cs="Lohit Hindi"/>
                <w:color w:val="000000"/>
                <w:kern w:val="2"/>
                <w:lang w:eastAsia="zh-CN" w:bidi="hi-IN"/>
              </w:rPr>
              <w:t>12/33</w:t>
            </w:r>
          </w:p>
        </w:tc>
        <w:tc>
          <w:tcPr>
            <w:tcW w:w="1559" w:type="dxa"/>
            <w:shd w:val="clear" w:color="auto" w:fill="D3DFEE"/>
          </w:tcPr>
          <w:p w:rsidR="001623A6" w:rsidRPr="00A761E0" w:rsidRDefault="001623A6" w:rsidP="00A761E0">
            <w:pPr>
              <w:widowControl w:val="0"/>
              <w:suppressAutoHyphens/>
              <w:snapToGrid w:val="0"/>
              <w:spacing w:after="0" w:line="240" w:lineRule="auto"/>
              <w:jc w:val="center"/>
              <w:rPr>
                <w:rFonts w:ascii="Times New Roman" w:hAnsi="Times New Roman" w:cs="Lohit Hindi"/>
                <w:color w:val="000000"/>
                <w:kern w:val="2"/>
                <w:lang w:eastAsia="zh-CN" w:bidi="hi-IN"/>
              </w:rPr>
            </w:pPr>
            <w:r w:rsidRPr="00A761E0">
              <w:rPr>
                <w:rFonts w:ascii="Times New Roman" w:hAnsi="Times New Roman" w:cs="Lohit Hindi"/>
                <w:color w:val="000000"/>
                <w:kern w:val="2"/>
                <w:lang w:eastAsia="zh-CN" w:bidi="hi-IN"/>
              </w:rPr>
              <w:t>12/33</w:t>
            </w:r>
          </w:p>
        </w:tc>
      </w:tr>
    </w:tbl>
    <w:p w:rsidR="001623A6" w:rsidRPr="00EC3842" w:rsidRDefault="001623A6" w:rsidP="00EC3842">
      <w:pPr>
        <w:suppressAutoHyphens/>
        <w:spacing w:after="0" w:line="240" w:lineRule="auto"/>
        <w:ind w:firstLine="709"/>
        <w:jc w:val="both"/>
        <w:rPr>
          <w:rFonts w:ascii="Times New Roman" w:hAnsi="Times New Roman"/>
          <w:sz w:val="28"/>
          <w:szCs w:val="28"/>
          <w:lang w:eastAsia="ar-SA"/>
        </w:rPr>
      </w:pPr>
      <w:r w:rsidRPr="00EC3842">
        <w:rPr>
          <w:rFonts w:ascii="Times New Roman" w:hAnsi="Times New Roman"/>
          <w:sz w:val="28"/>
          <w:szCs w:val="28"/>
          <w:lang w:eastAsia="ar-SA"/>
        </w:rPr>
        <w:t xml:space="preserve">Средний возраст преподавателей и  мастеров  производственного обучения техникума составляет </w:t>
      </w:r>
      <w:r w:rsidRPr="00EC3842">
        <w:rPr>
          <w:rFonts w:ascii="Times New Roman" w:hAnsi="Times New Roman"/>
          <w:b/>
          <w:bCs/>
          <w:sz w:val="28"/>
          <w:szCs w:val="28"/>
          <w:lang w:eastAsia="ar-SA"/>
        </w:rPr>
        <w:t>48</w:t>
      </w:r>
      <w:r w:rsidRPr="00EC3842">
        <w:rPr>
          <w:rFonts w:ascii="Times New Roman" w:hAnsi="Times New Roman"/>
          <w:sz w:val="28"/>
          <w:szCs w:val="28"/>
          <w:lang w:eastAsia="ar-SA"/>
        </w:rPr>
        <w:t xml:space="preserve"> лет. </w:t>
      </w:r>
    </w:p>
    <w:tbl>
      <w:tblPr>
        <w:tblW w:w="5167"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1888"/>
        <w:gridCol w:w="1565"/>
        <w:gridCol w:w="803"/>
        <w:gridCol w:w="789"/>
        <w:gridCol w:w="912"/>
        <w:gridCol w:w="803"/>
        <w:gridCol w:w="945"/>
        <w:gridCol w:w="1044"/>
        <w:gridCol w:w="1033"/>
      </w:tblGrid>
      <w:tr w:rsidR="001623A6" w:rsidRPr="00A761E0" w:rsidTr="00A761E0">
        <w:trPr>
          <w:trHeight w:val="763"/>
        </w:trPr>
        <w:tc>
          <w:tcPr>
            <w:tcW w:w="1009" w:type="pct"/>
            <w:tcBorders>
              <w:bottom w:val="single" w:sz="18" w:space="0" w:color="4F81BD"/>
            </w:tcBorders>
          </w:tcPr>
          <w:p w:rsidR="001623A6" w:rsidRPr="00A761E0" w:rsidRDefault="001623A6" w:rsidP="00A761E0">
            <w:pPr>
              <w:suppressAutoHyphens/>
              <w:spacing w:after="0" w:line="240" w:lineRule="auto"/>
              <w:jc w:val="center"/>
              <w:rPr>
                <w:rFonts w:ascii="Times New Roman" w:hAnsi="Times New Roman"/>
                <w:b/>
                <w:bCs/>
                <w:lang w:eastAsia="ar-SA"/>
              </w:rPr>
            </w:pPr>
            <w:r w:rsidRPr="00A761E0">
              <w:rPr>
                <w:rFonts w:ascii="Times New Roman" w:hAnsi="Times New Roman"/>
                <w:b/>
                <w:bCs/>
                <w:lang w:eastAsia="ar-SA"/>
              </w:rPr>
              <w:t>ОУ</w:t>
            </w:r>
          </w:p>
        </w:tc>
        <w:tc>
          <w:tcPr>
            <w:tcW w:w="791" w:type="pct"/>
            <w:tcBorders>
              <w:bottom w:val="single" w:sz="18" w:space="0" w:color="4F81BD"/>
            </w:tcBorders>
          </w:tcPr>
          <w:p w:rsidR="001623A6" w:rsidRPr="00A761E0" w:rsidRDefault="001623A6" w:rsidP="00A761E0">
            <w:pPr>
              <w:suppressAutoHyphens/>
              <w:spacing w:after="0" w:line="240" w:lineRule="auto"/>
              <w:jc w:val="center"/>
              <w:rPr>
                <w:rFonts w:ascii="Times New Roman" w:hAnsi="Times New Roman"/>
                <w:b/>
                <w:bCs/>
                <w:lang w:eastAsia="ar-SA"/>
              </w:rPr>
            </w:pPr>
            <w:r w:rsidRPr="00A761E0">
              <w:rPr>
                <w:rFonts w:ascii="Times New Roman" w:hAnsi="Times New Roman"/>
                <w:b/>
                <w:bCs/>
                <w:lang w:eastAsia="ar-SA"/>
              </w:rPr>
              <w:t>Всего</w:t>
            </w:r>
          </w:p>
          <w:p w:rsidR="001623A6" w:rsidRPr="00A761E0" w:rsidRDefault="001623A6" w:rsidP="00A761E0">
            <w:pPr>
              <w:suppressAutoHyphens/>
              <w:spacing w:after="0" w:line="240" w:lineRule="auto"/>
              <w:jc w:val="center"/>
              <w:rPr>
                <w:rFonts w:ascii="Times New Roman" w:hAnsi="Times New Roman"/>
                <w:b/>
                <w:bCs/>
                <w:lang w:eastAsia="ar-SA"/>
              </w:rPr>
            </w:pPr>
            <w:r w:rsidRPr="00A761E0">
              <w:rPr>
                <w:rFonts w:ascii="Times New Roman" w:hAnsi="Times New Roman"/>
                <w:b/>
                <w:bCs/>
                <w:lang w:eastAsia="ar-SA"/>
              </w:rPr>
              <w:t>работников</w:t>
            </w:r>
          </w:p>
        </w:tc>
        <w:tc>
          <w:tcPr>
            <w:tcW w:w="406" w:type="pct"/>
            <w:tcBorders>
              <w:bottom w:val="single" w:sz="18" w:space="0" w:color="4F81BD"/>
            </w:tcBorders>
          </w:tcPr>
          <w:p w:rsidR="001623A6" w:rsidRPr="00A761E0" w:rsidRDefault="001623A6" w:rsidP="00A761E0">
            <w:pPr>
              <w:suppressAutoHyphens/>
              <w:spacing w:after="0" w:line="240" w:lineRule="auto"/>
              <w:jc w:val="center"/>
              <w:rPr>
                <w:rFonts w:ascii="Times New Roman" w:hAnsi="Times New Roman"/>
                <w:b/>
                <w:bCs/>
                <w:lang w:eastAsia="ar-SA"/>
              </w:rPr>
            </w:pPr>
            <w:r w:rsidRPr="00A761E0">
              <w:rPr>
                <w:rFonts w:ascii="Times New Roman" w:hAnsi="Times New Roman"/>
                <w:b/>
                <w:bCs/>
                <w:lang w:eastAsia="ar-SA"/>
              </w:rPr>
              <w:t>До</w:t>
            </w:r>
          </w:p>
          <w:p w:rsidR="001623A6" w:rsidRPr="00A761E0" w:rsidRDefault="001623A6" w:rsidP="00A761E0">
            <w:pPr>
              <w:suppressAutoHyphens/>
              <w:spacing w:after="0" w:line="240" w:lineRule="auto"/>
              <w:jc w:val="center"/>
              <w:rPr>
                <w:rFonts w:ascii="Times New Roman" w:hAnsi="Times New Roman"/>
                <w:b/>
                <w:bCs/>
                <w:lang w:eastAsia="ar-SA"/>
              </w:rPr>
            </w:pPr>
            <w:r w:rsidRPr="00A761E0">
              <w:rPr>
                <w:rFonts w:ascii="Times New Roman" w:hAnsi="Times New Roman"/>
                <w:b/>
                <w:bCs/>
                <w:lang w:eastAsia="ar-SA"/>
              </w:rPr>
              <w:t>30</w:t>
            </w:r>
          </w:p>
          <w:p w:rsidR="001623A6" w:rsidRPr="00A761E0" w:rsidRDefault="001623A6" w:rsidP="00A761E0">
            <w:pPr>
              <w:suppressAutoHyphens/>
              <w:spacing w:after="0" w:line="240" w:lineRule="auto"/>
              <w:jc w:val="center"/>
              <w:rPr>
                <w:rFonts w:ascii="Times New Roman" w:hAnsi="Times New Roman"/>
                <w:b/>
                <w:bCs/>
                <w:lang w:eastAsia="ar-SA"/>
              </w:rPr>
            </w:pPr>
            <w:r w:rsidRPr="00A761E0">
              <w:rPr>
                <w:rFonts w:ascii="Times New Roman" w:hAnsi="Times New Roman"/>
                <w:b/>
                <w:bCs/>
                <w:lang w:eastAsia="ar-SA"/>
              </w:rPr>
              <w:t>лет</w:t>
            </w:r>
          </w:p>
        </w:tc>
        <w:tc>
          <w:tcPr>
            <w:tcW w:w="399" w:type="pct"/>
            <w:tcBorders>
              <w:bottom w:val="single" w:sz="18" w:space="0" w:color="4F81BD"/>
            </w:tcBorders>
          </w:tcPr>
          <w:p w:rsidR="001623A6" w:rsidRPr="00A761E0" w:rsidRDefault="001623A6" w:rsidP="00A761E0">
            <w:pPr>
              <w:suppressAutoHyphens/>
              <w:spacing w:after="0" w:line="240" w:lineRule="auto"/>
              <w:rPr>
                <w:rFonts w:ascii="Times New Roman" w:hAnsi="Times New Roman"/>
                <w:b/>
                <w:bCs/>
                <w:lang w:eastAsia="ar-SA"/>
              </w:rPr>
            </w:pPr>
            <w:r w:rsidRPr="00A761E0">
              <w:rPr>
                <w:rFonts w:ascii="Times New Roman" w:hAnsi="Times New Roman"/>
                <w:b/>
                <w:bCs/>
                <w:lang w:eastAsia="ar-SA"/>
              </w:rPr>
              <w:t>До 40 лет</w:t>
            </w:r>
          </w:p>
        </w:tc>
        <w:tc>
          <w:tcPr>
            <w:tcW w:w="461" w:type="pct"/>
            <w:tcBorders>
              <w:bottom w:val="single" w:sz="18" w:space="0" w:color="4F81BD"/>
            </w:tcBorders>
          </w:tcPr>
          <w:p w:rsidR="001623A6" w:rsidRPr="00A761E0" w:rsidRDefault="001623A6" w:rsidP="00A761E0">
            <w:pPr>
              <w:suppressAutoHyphens/>
              <w:spacing w:after="0" w:line="240" w:lineRule="auto"/>
              <w:jc w:val="center"/>
              <w:rPr>
                <w:rFonts w:ascii="Times New Roman" w:hAnsi="Times New Roman"/>
                <w:b/>
                <w:bCs/>
                <w:lang w:eastAsia="ar-SA"/>
              </w:rPr>
            </w:pPr>
            <w:r w:rsidRPr="00A761E0">
              <w:rPr>
                <w:rFonts w:ascii="Times New Roman" w:hAnsi="Times New Roman"/>
                <w:b/>
                <w:bCs/>
                <w:lang w:eastAsia="ar-SA"/>
              </w:rPr>
              <w:t>До 50</w:t>
            </w:r>
          </w:p>
          <w:p w:rsidR="001623A6" w:rsidRPr="00A761E0" w:rsidRDefault="001623A6" w:rsidP="00A761E0">
            <w:pPr>
              <w:suppressAutoHyphens/>
              <w:spacing w:after="0" w:line="240" w:lineRule="auto"/>
              <w:jc w:val="center"/>
              <w:rPr>
                <w:rFonts w:ascii="Times New Roman" w:hAnsi="Times New Roman"/>
                <w:b/>
                <w:bCs/>
                <w:lang w:eastAsia="ar-SA"/>
              </w:rPr>
            </w:pPr>
            <w:r w:rsidRPr="00A761E0">
              <w:rPr>
                <w:rFonts w:ascii="Times New Roman" w:hAnsi="Times New Roman"/>
                <w:b/>
                <w:bCs/>
                <w:lang w:eastAsia="ar-SA"/>
              </w:rPr>
              <w:t>лет</w:t>
            </w:r>
          </w:p>
        </w:tc>
        <w:tc>
          <w:tcPr>
            <w:tcW w:w="406" w:type="pct"/>
            <w:tcBorders>
              <w:bottom w:val="single" w:sz="18" w:space="0" w:color="4F81BD"/>
            </w:tcBorders>
          </w:tcPr>
          <w:p w:rsidR="001623A6" w:rsidRPr="00A761E0" w:rsidRDefault="001623A6" w:rsidP="00A761E0">
            <w:pPr>
              <w:suppressAutoHyphens/>
              <w:spacing w:after="0" w:line="240" w:lineRule="auto"/>
              <w:rPr>
                <w:rFonts w:ascii="Times New Roman" w:hAnsi="Times New Roman"/>
                <w:b/>
                <w:bCs/>
                <w:lang w:eastAsia="ar-SA"/>
              </w:rPr>
            </w:pPr>
            <w:r w:rsidRPr="00A761E0">
              <w:rPr>
                <w:rFonts w:ascii="Times New Roman" w:hAnsi="Times New Roman"/>
                <w:b/>
                <w:bCs/>
                <w:lang w:eastAsia="ar-SA"/>
              </w:rPr>
              <w:t>До 55</w:t>
            </w:r>
          </w:p>
          <w:p w:rsidR="001623A6" w:rsidRPr="00A761E0" w:rsidRDefault="001623A6" w:rsidP="00A761E0">
            <w:pPr>
              <w:suppressAutoHyphens/>
              <w:spacing w:after="0" w:line="240" w:lineRule="auto"/>
              <w:jc w:val="center"/>
              <w:rPr>
                <w:rFonts w:ascii="Times New Roman" w:hAnsi="Times New Roman"/>
                <w:b/>
                <w:bCs/>
                <w:lang w:eastAsia="ar-SA"/>
              </w:rPr>
            </w:pPr>
            <w:r w:rsidRPr="00A761E0">
              <w:rPr>
                <w:rFonts w:ascii="Times New Roman" w:hAnsi="Times New Roman"/>
                <w:b/>
                <w:bCs/>
                <w:lang w:eastAsia="ar-SA"/>
              </w:rPr>
              <w:t>лет</w:t>
            </w:r>
          </w:p>
        </w:tc>
        <w:tc>
          <w:tcPr>
            <w:tcW w:w="478" w:type="pct"/>
            <w:tcBorders>
              <w:bottom w:val="single" w:sz="18" w:space="0" w:color="4F81BD"/>
            </w:tcBorders>
          </w:tcPr>
          <w:p w:rsidR="001623A6" w:rsidRPr="00A761E0" w:rsidRDefault="001623A6" w:rsidP="00A761E0">
            <w:pPr>
              <w:suppressAutoHyphens/>
              <w:spacing w:after="0" w:line="240" w:lineRule="auto"/>
              <w:jc w:val="center"/>
              <w:rPr>
                <w:rFonts w:ascii="Times New Roman" w:hAnsi="Times New Roman"/>
                <w:b/>
                <w:bCs/>
                <w:lang w:eastAsia="ar-SA"/>
              </w:rPr>
            </w:pPr>
            <w:r w:rsidRPr="00A761E0">
              <w:rPr>
                <w:rFonts w:ascii="Times New Roman" w:hAnsi="Times New Roman"/>
                <w:b/>
                <w:bCs/>
                <w:lang w:eastAsia="ar-SA"/>
              </w:rPr>
              <w:t>До 60</w:t>
            </w:r>
          </w:p>
          <w:p w:rsidR="001623A6" w:rsidRPr="00A761E0" w:rsidRDefault="001623A6" w:rsidP="00A761E0">
            <w:pPr>
              <w:suppressAutoHyphens/>
              <w:spacing w:after="0" w:line="240" w:lineRule="auto"/>
              <w:jc w:val="center"/>
              <w:rPr>
                <w:rFonts w:ascii="Times New Roman" w:hAnsi="Times New Roman"/>
                <w:b/>
                <w:bCs/>
                <w:lang w:eastAsia="ar-SA"/>
              </w:rPr>
            </w:pPr>
            <w:r w:rsidRPr="00A761E0">
              <w:rPr>
                <w:rFonts w:ascii="Times New Roman" w:hAnsi="Times New Roman"/>
                <w:b/>
                <w:bCs/>
                <w:lang w:eastAsia="ar-SA"/>
              </w:rPr>
              <w:t>лет</w:t>
            </w:r>
          </w:p>
        </w:tc>
        <w:tc>
          <w:tcPr>
            <w:tcW w:w="528" w:type="pct"/>
            <w:tcBorders>
              <w:bottom w:val="single" w:sz="18" w:space="0" w:color="4F81BD"/>
            </w:tcBorders>
          </w:tcPr>
          <w:p w:rsidR="001623A6" w:rsidRPr="00A761E0" w:rsidRDefault="001623A6" w:rsidP="00A761E0">
            <w:pPr>
              <w:suppressAutoHyphens/>
              <w:spacing w:after="0" w:line="240" w:lineRule="auto"/>
              <w:jc w:val="center"/>
              <w:rPr>
                <w:rFonts w:ascii="Times New Roman" w:hAnsi="Times New Roman"/>
                <w:b/>
                <w:bCs/>
                <w:lang w:eastAsia="ar-SA"/>
              </w:rPr>
            </w:pPr>
            <w:r w:rsidRPr="00A761E0">
              <w:rPr>
                <w:rFonts w:ascii="Times New Roman" w:hAnsi="Times New Roman"/>
                <w:b/>
                <w:bCs/>
                <w:lang w:eastAsia="ar-SA"/>
              </w:rPr>
              <w:t>Свыше</w:t>
            </w:r>
          </w:p>
          <w:p w:rsidR="001623A6" w:rsidRPr="00A761E0" w:rsidRDefault="001623A6" w:rsidP="00A761E0">
            <w:pPr>
              <w:suppressAutoHyphens/>
              <w:spacing w:after="0" w:line="240" w:lineRule="auto"/>
              <w:jc w:val="center"/>
              <w:rPr>
                <w:rFonts w:ascii="Times New Roman" w:hAnsi="Times New Roman"/>
                <w:b/>
                <w:bCs/>
                <w:lang w:eastAsia="ar-SA"/>
              </w:rPr>
            </w:pPr>
            <w:r w:rsidRPr="00A761E0">
              <w:rPr>
                <w:rFonts w:ascii="Times New Roman" w:hAnsi="Times New Roman"/>
                <w:b/>
                <w:bCs/>
                <w:lang w:eastAsia="ar-SA"/>
              </w:rPr>
              <w:t xml:space="preserve">60 </w:t>
            </w:r>
          </w:p>
        </w:tc>
        <w:tc>
          <w:tcPr>
            <w:tcW w:w="522" w:type="pct"/>
            <w:tcBorders>
              <w:bottom w:val="single" w:sz="18" w:space="0" w:color="4F81BD"/>
            </w:tcBorders>
          </w:tcPr>
          <w:p w:rsidR="001623A6" w:rsidRPr="00A761E0" w:rsidRDefault="001623A6" w:rsidP="00A761E0">
            <w:pPr>
              <w:suppressAutoHyphens/>
              <w:spacing w:after="0" w:line="240" w:lineRule="auto"/>
              <w:jc w:val="center"/>
              <w:rPr>
                <w:rFonts w:ascii="Times New Roman" w:hAnsi="Times New Roman"/>
                <w:b/>
                <w:bCs/>
                <w:lang w:eastAsia="ar-SA"/>
              </w:rPr>
            </w:pPr>
            <w:r w:rsidRPr="00A761E0">
              <w:rPr>
                <w:rFonts w:ascii="Times New Roman" w:hAnsi="Times New Roman"/>
                <w:b/>
                <w:bCs/>
                <w:lang w:eastAsia="ar-SA"/>
              </w:rPr>
              <w:t>Свыше</w:t>
            </w:r>
          </w:p>
          <w:p w:rsidR="001623A6" w:rsidRPr="00A761E0" w:rsidRDefault="001623A6" w:rsidP="00A761E0">
            <w:pPr>
              <w:suppressAutoHyphens/>
              <w:spacing w:after="0" w:line="240" w:lineRule="auto"/>
              <w:jc w:val="center"/>
              <w:rPr>
                <w:rFonts w:ascii="Times New Roman" w:hAnsi="Times New Roman"/>
                <w:b/>
                <w:bCs/>
                <w:lang w:eastAsia="ar-SA"/>
              </w:rPr>
            </w:pPr>
            <w:r w:rsidRPr="00A761E0">
              <w:rPr>
                <w:rFonts w:ascii="Times New Roman" w:hAnsi="Times New Roman"/>
                <w:b/>
                <w:bCs/>
                <w:lang w:eastAsia="ar-SA"/>
              </w:rPr>
              <w:t>70</w:t>
            </w:r>
          </w:p>
        </w:tc>
      </w:tr>
      <w:tr w:rsidR="001623A6" w:rsidRPr="00A761E0" w:rsidTr="00A761E0">
        <w:trPr>
          <w:trHeight w:val="282"/>
        </w:trPr>
        <w:tc>
          <w:tcPr>
            <w:tcW w:w="1009" w:type="pct"/>
            <w:shd w:val="clear" w:color="auto" w:fill="D3DFEE"/>
          </w:tcPr>
          <w:p w:rsidR="001623A6" w:rsidRPr="00A761E0" w:rsidRDefault="001623A6" w:rsidP="00A761E0">
            <w:pPr>
              <w:suppressAutoHyphens/>
              <w:spacing w:after="0" w:line="240" w:lineRule="auto"/>
              <w:jc w:val="both"/>
              <w:rPr>
                <w:rFonts w:ascii="Times New Roman" w:hAnsi="Times New Roman"/>
                <w:b/>
                <w:bCs/>
                <w:lang w:eastAsia="ar-SA"/>
              </w:rPr>
            </w:pPr>
            <w:r w:rsidRPr="00A761E0">
              <w:rPr>
                <w:rFonts w:ascii="Times New Roman" w:hAnsi="Times New Roman"/>
                <w:b/>
                <w:bCs/>
                <w:lang w:eastAsia="ar-SA"/>
              </w:rPr>
              <w:t>Мастера</w:t>
            </w:r>
          </w:p>
        </w:tc>
        <w:tc>
          <w:tcPr>
            <w:tcW w:w="791" w:type="pct"/>
            <w:shd w:val="clear" w:color="auto" w:fill="D3DFEE"/>
          </w:tcPr>
          <w:p w:rsidR="001623A6" w:rsidRPr="00A761E0" w:rsidRDefault="001623A6" w:rsidP="00A761E0">
            <w:pPr>
              <w:suppressAutoHyphens/>
              <w:spacing w:after="0" w:line="240" w:lineRule="auto"/>
              <w:jc w:val="center"/>
              <w:rPr>
                <w:rFonts w:ascii="Times New Roman" w:hAnsi="Times New Roman"/>
                <w:lang w:eastAsia="ar-SA"/>
              </w:rPr>
            </w:pPr>
            <w:r w:rsidRPr="00A761E0">
              <w:rPr>
                <w:rFonts w:ascii="Times New Roman" w:hAnsi="Times New Roman"/>
                <w:lang w:eastAsia="ar-SA"/>
              </w:rPr>
              <w:t>12</w:t>
            </w:r>
          </w:p>
        </w:tc>
        <w:tc>
          <w:tcPr>
            <w:tcW w:w="406" w:type="pct"/>
            <w:shd w:val="clear" w:color="auto" w:fill="D3DFEE"/>
          </w:tcPr>
          <w:p w:rsidR="001623A6" w:rsidRPr="00A761E0" w:rsidRDefault="001623A6" w:rsidP="00A761E0">
            <w:pPr>
              <w:suppressAutoHyphens/>
              <w:spacing w:after="0" w:line="240" w:lineRule="auto"/>
              <w:jc w:val="center"/>
              <w:rPr>
                <w:rFonts w:ascii="Times New Roman" w:hAnsi="Times New Roman"/>
                <w:lang w:eastAsia="ar-SA"/>
              </w:rPr>
            </w:pPr>
            <w:r w:rsidRPr="00A761E0">
              <w:rPr>
                <w:rFonts w:ascii="Times New Roman" w:hAnsi="Times New Roman"/>
                <w:lang w:eastAsia="ar-SA"/>
              </w:rPr>
              <w:t>-</w:t>
            </w:r>
          </w:p>
        </w:tc>
        <w:tc>
          <w:tcPr>
            <w:tcW w:w="399" w:type="pct"/>
            <w:shd w:val="clear" w:color="auto" w:fill="D3DFEE"/>
          </w:tcPr>
          <w:p w:rsidR="001623A6" w:rsidRPr="00A761E0" w:rsidRDefault="001623A6" w:rsidP="00A761E0">
            <w:pPr>
              <w:suppressAutoHyphens/>
              <w:spacing w:after="0" w:line="240" w:lineRule="auto"/>
              <w:jc w:val="center"/>
              <w:rPr>
                <w:rFonts w:ascii="Times New Roman" w:hAnsi="Times New Roman"/>
                <w:lang w:eastAsia="ar-SA"/>
              </w:rPr>
            </w:pPr>
            <w:r w:rsidRPr="00A761E0">
              <w:rPr>
                <w:rFonts w:ascii="Times New Roman" w:hAnsi="Times New Roman"/>
                <w:lang w:eastAsia="ar-SA"/>
              </w:rPr>
              <w:t>2</w:t>
            </w:r>
          </w:p>
        </w:tc>
        <w:tc>
          <w:tcPr>
            <w:tcW w:w="461" w:type="pct"/>
            <w:shd w:val="clear" w:color="auto" w:fill="D3DFEE"/>
          </w:tcPr>
          <w:p w:rsidR="001623A6" w:rsidRPr="00A761E0" w:rsidRDefault="001623A6" w:rsidP="00A761E0">
            <w:pPr>
              <w:suppressAutoHyphens/>
              <w:spacing w:after="0" w:line="240" w:lineRule="auto"/>
              <w:jc w:val="center"/>
              <w:rPr>
                <w:rFonts w:ascii="Times New Roman" w:hAnsi="Times New Roman"/>
                <w:lang w:eastAsia="ar-SA"/>
              </w:rPr>
            </w:pPr>
            <w:r w:rsidRPr="00A761E0">
              <w:rPr>
                <w:rFonts w:ascii="Times New Roman" w:hAnsi="Times New Roman"/>
                <w:lang w:eastAsia="ar-SA"/>
              </w:rPr>
              <w:t>5</w:t>
            </w:r>
          </w:p>
        </w:tc>
        <w:tc>
          <w:tcPr>
            <w:tcW w:w="406" w:type="pct"/>
            <w:shd w:val="clear" w:color="auto" w:fill="D3DFEE"/>
          </w:tcPr>
          <w:p w:rsidR="001623A6" w:rsidRPr="00A761E0" w:rsidRDefault="001623A6" w:rsidP="00A761E0">
            <w:pPr>
              <w:suppressAutoHyphens/>
              <w:spacing w:after="0" w:line="240" w:lineRule="auto"/>
              <w:jc w:val="center"/>
              <w:rPr>
                <w:rFonts w:ascii="Times New Roman" w:hAnsi="Times New Roman"/>
                <w:lang w:eastAsia="ar-SA"/>
              </w:rPr>
            </w:pPr>
            <w:r w:rsidRPr="00A761E0">
              <w:rPr>
                <w:rFonts w:ascii="Times New Roman" w:hAnsi="Times New Roman"/>
                <w:lang w:eastAsia="ar-SA"/>
              </w:rPr>
              <w:t>3</w:t>
            </w:r>
          </w:p>
        </w:tc>
        <w:tc>
          <w:tcPr>
            <w:tcW w:w="478" w:type="pct"/>
            <w:shd w:val="clear" w:color="auto" w:fill="D3DFEE"/>
          </w:tcPr>
          <w:p w:rsidR="001623A6" w:rsidRPr="00A761E0" w:rsidRDefault="001623A6" w:rsidP="00A761E0">
            <w:pPr>
              <w:suppressAutoHyphens/>
              <w:spacing w:after="0" w:line="240" w:lineRule="auto"/>
              <w:jc w:val="center"/>
              <w:rPr>
                <w:rFonts w:ascii="Times New Roman" w:hAnsi="Times New Roman"/>
                <w:lang w:eastAsia="ar-SA"/>
              </w:rPr>
            </w:pPr>
            <w:r w:rsidRPr="00A761E0">
              <w:rPr>
                <w:rFonts w:ascii="Times New Roman" w:hAnsi="Times New Roman"/>
                <w:lang w:eastAsia="ar-SA"/>
              </w:rPr>
              <w:t>2</w:t>
            </w:r>
          </w:p>
        </w:tc>
        <w:tc>
          <w:tcPr>
            <w:tcW w:w="528" w:type="pct"/>
            <w:shd w:val="clear" w:color="auto" w:fill="D3DFEE"/>
          </w:tcPr>
          <w:p w:rsidR="001623A6" w:rsidRPr="00A761E0" w:rsidRDefault="001623A6" w:rsidP="00A761E0">
            <w:pPr>
              <w:suppressAutoHyphens/>
              <w:spacing w:after="0" w:line="240" w:lineRule="auto"/>
              <w:jc w:val="center"/>
              <w:rPr>
                <w:rFonts w:ascii="Times New Roman" w:hAnsi="Times New Roman"/>
                <w:lang w:eastAsia="ar-SA"/>
              </w:rPr>
            </w:pPr>
            <w:r w:rsidRPr="00A761E0">
              <w:rPr>
                <w:rFonts w:ascii="Times New Roman" w:hAnsi="Times New Roman"/>
                <w:lang w:eastAsia="ar-SA"/>
              </w:rPr>
              <w:t>-</w:t>
            </w:r>
          </w:p>
        </w:tc>
        <w:tc>
          <w:tcPr>
            <w:tcW w:w="522" w:type="pct"/>
            <w:shd w:val="clear" w:color="auto" w:fill="D3DFEE"/>
          </w:tcPr>
          <w:p w:rsidR="001623A6" w:rsidRPr="00A761E0" w:rsidRDefault="001623A6" w:rsidP="00A761E0">
            <w:pPr>
              <w:suppressAutoHyphens/>
              <w:spacing w:after="0" w:line="240" w:lineRule="auto"/>
              <w:jc w:val="center"/>
              <w:rPr>
                <w:rFonts w:ascii="Times New Roman" w:hAnsi="Times New Roman"/>
                <w:lang w:eastAsia="ar-SA"/>
              </w:rPr>
            </w:pPr>
            <w:r w:rsidRPr="00A761E0">
              <w:rPr>
                <w:rFonts w:ascii="Times New Roman" w:hAnsi="Times New Roman"/>
                <w:lang w:eastAsia="ar-SA"/>
              </w:rPr>
              <w:t>-</w:t>
            </w:r>
          </w:p>
        </w:tc>
      </w:tr>
      <w:tr w:rsidR="001623A6" w:rsidRPr="00A761E0" w:rsidTr="00A761E0">
        <w:tc>
          <w:tcPr>
            <w:tcW w:w="1009" w:type="pct"/>
          </w:tcPr>
          <w:p w:rsidR="001623A6" w:rsidRPr="00A761E0" w:rsidRDefault="001623A6" w:rsidP="00A761E0">
            <w:pPr>
              <w:suppressAutoHyphens/>
              <w:spacing w:after="0" w:line="240" w:lineRule="auto"/>
              <w:jc w:val="both"/>
              <w:rPr>
                <w:rFonts w:ascii="Times New Roman" w:hAnsi="Times New Roman"/>
                <w:b/>
                <w:bCs/>
                <w:lang w:eastAsia="ar-SA"/>
              </w:rPr>
            </w:pPr>
            <w:r w:rsidRPr="00A761E0">
              <w:rPr>
                <w:rFonts w:ascii="Times New Roman" w:hAnsi="Times New Roman"/>
                <w:b/>
                <w:bCs/>
                <w:lang w:eastAsia="ar-SA"/>
              </w:rPr>
              <w:t>Преподаватели</w:t>
            </w:r>
          </w:p>
        </w:tc>
        <w:tc>
          <w:tcPr>
            <w:tcW w:w="791" w:type="pct"/>
          </w:tcPr>
          <w:p w:rsidR="001623A6" w:rsidRPr="00A761E0" w:rsidRDefault="001623A6" w:rsidP="00A761E0">
            <w:pPr>
              <w:suppressAutoHyphens/>
              <w:spacing w:after="0" w:line="240" w:lineRule="auto"/>
              <w:jc w:val="center"/>
              <w:rPr>
                <w:rFonts w:ascii="Times New Roman" w:hAnsi="Times New Roman"/>
                <w:lang w:eastAsia="ar-SA"/>
              </w:rPr>
            </w:pPr>
            <w:r w:rsidRPr="00A761E0">
              <w:rPr>
                <w:rFonts w:ascii="Times New Roman" w:hAnsi="Times New Roman"/>
                <w:lang w:eastAsia="ar-SA"/>
              </w:rPr>
              <w:t>24</w:t>
            </w:r>
          </w:p>
        </w:tc>
        <w:tc>
          <w:tcPr>
            <w:tcW w:w="406" w:type="pct"/>
          </w:tcPr>
          <w:p w:rsidR="001623A6" w:rsidRPr="00A761E0" w:rsidRDefault="001623A6" w:rsidP="00A761E0">
            <w:pPr>
              <w:suppressAutoHyphens/>
              <w:spacing w:after="0" w:line="240" w:lineRule="auto"/>
              <w:jc w:val="center"/>
              <w:rPr>
                <w:rFonts w:ascii="Times New Roman" w:hAnsi="Times New Roman"/>
                <w:lang w:eastAsia="ar-SA"/>
              </w:rPr>
            </w:pPr>
            <w:r w:rsidRPr="00A761E0">
              <w:rPr>
                <w:rFonts w:ascii="Times New Roman" w:hAnsi="Times New Roman"/>
                <w:lang w:eastAsia="ar-SA"/>
              </w:rPr>
              <w:t>7</w:t>
            </w:r>
          </w:p>
        </w:tc>
        <w:tc>
          <w:tcPr>
            <w:tcW w:w="399" w:type="pct"/>
          </w:tcPr>
          <w:p w:rsidR="001623A6" w:rsidRPr="00A761E0" w:rsidRDefault="001623A6" w:rsidP="00A761E0">
            <w:pPr>
              <w:suppressAutoHyphens/>
              <w:spacing w:after="0" w:line="240" w:lineRule="auto"/>
              <w:jc w:val="center"/>
              <w:rPr>
                <w:rFonts w:ascii="Times New Roman" w:hAnsi="Times New Roman"/>
                <w:lang w:eastAsia="ar-SA"/>
              </w:rPr>
            </w:pPr>
            <w:r w:rsidRPr="00A761E0">
              <w:rPr>
                <w:rFonts w:ascii="Times New Roman" w:hAnsi="Times New Roman"/>
                <w:lang w:eastAsia="ar-SA"/>
              </w:rPr>
              <w:t>3</w:t>
            </w:r>
          </w:p>
        </w:tc>
        <w:tc>
          <w:tcPr>
            <w:tcW w:w="461" w:type="pct"/>
          </w:tcPr>
          <w:p w:rsidR="001623A6" w:rsidRPr="00A761E0" w:rsidRDefault="001623A6" w:rsidP="00A761E0">
            <w:pPr>
              <w:suppressAutoHyphens/>
              <w:spacing w:after="0" w:line="240" w:lineRule="auto"/>
              <w:jc w:val="center"/>
              <w:rPr>
                <w:rFonts w:ascii="Times New Roman" w:hAnsi="Times New Roman"/>
                <w:lang w:eastAsia="ar-SA"/>
              </w:rPr>
            </w:pPr>
            <w:r w:rsidRPr="00A761E0">
              <w:rPr>
                <w:rFonts w:ascii="Times New Roman" w:hAnsi="Times New Roman"/>
                <w:lang w:eastAsia="ar-SA"/>
              </w:rPr>
              <w:t>6</w:t>
            </w:r>
          </w:p>
        </w:tc>
        <w:tc>
          <w:tcPr>
            <w:tcW w:w="406" w:type="pct"/>
          </w:tcPr>
          <w:p w:rsidR="001623A6" w:rsidRPr="00A761E0" w:rsidRDefault="001623A6" w:rsidP="00A761E0">
            <w:pPr>
              <w:suppressAutoHyphens/>
              <w:spacing w:after="0" w:line="240" w:lineRule="auto"/>
              <w:jc w:val="center"/>
              <w:rPr>
                <w:rFonts w:ascii="Times New Roman" w:hAnsi="Times New Roman"/>
                <w:lang w:eastAsia="ar-SA"/>
              </w:rPr>
            </w:pPr>
            <w:r w:rsidRPr="00A761E0">
              <w:rPr>
                <w:rFonts w:ascii="Times New Roman" w:hAnsi="Times New Roman"/>
                <w:lang w:eastAsia="ar-SA"/>
              </w:rPr>
              <w:t>4</w:t>
            </w:r>
          </w:p>
        </w:tc>
        <w:tc>
          <w:tcPr>
            <w:tcW w:w="478" w:type="pct"/>
          </w:tcPr>
          <w:p w:rsidR="001623A6" w:rsidRPr="00A761E0" w:rsidRDefault="001623A6" w:rsidP="00A761E0">
            <w:pPr>
              <w:suppressAutoHyphens/>
              <w:spacing w:after="0" w:line="240" w:lineRule="auto"/>
              <w:jc w:val="center"/>
              <w:rPr>
                <w:rFonts w:ascii="Times New Roman" w:hAnsi="Times New Roman"/>
                <w:lang w:eastAsia="ar-SA"/>
              </w:rPr>
            </w:pPr>
            <w:r w:rsidRPr="00A761E0">
              <w:rPr>
                <w:rFonts w:ascii="Times New Roman" w:hAnsi="Times New Roman"/>
                <w:lang w:eastAsia="ar-SA"/>
              </w:rPr>
              <w:t>2</w:t>
            </w:r>
          </w:p>
        </w:tc>
        <w:tc>
          <w:tcPr>
            <w:tcW w:w="528" w:type="pct"/>
          </w:tcPr>
          <w:p w:rsidR="001623A6" w:rsidRPr="00A761E0" w:rsidRDefault="001623A6" w:rsidP="00A761E0">
            <w:pPr>
              <w:suppressAutoHyphens/>
              <w:spacing w:after="0" w:line="240" w:lineRule="auto"/>
              <w:jc w:val="center"/>
              <w:rPr>
                <w:rFonts w:ascii="Times New Roman" w:hAnsi="Times New Roman"/>
                <w:lang w:eastAsia="ar-SA"/>
              </w:rPr>
            </w:pPr>
            <w:r w:rsidRPr="00A761E0">
              <w:rPr>
                <w:rFonts w:ascii="Times New Roman" w:hAnsi="Times New Roman"/>
                <w:lang w:eastAsia="ar-SA"/>
              </w:rPr>
              <w:t>1</w:t>
            </w:r>
          </w:p>
        </w:tc>
        <w:tc>
          <w:tcPr>
            <w:tcW w:w="522" w:type="pct"/>
          </w:tcPr>
          <w:p w:rsidR="001623A6" w:rsidRPr="00A761E0" w:rsidRDefault="001623A6" w:rsidP="00A761E0">
            <w:pPr>
              <w:suppressAutoHyphens/>
              <w:spacing w:after="0" w:line="240" w:lineRule="auto"/>
              <w:jc w:val="center"/>
              <w:rPr>
                <w:rFonts w:ascii="Times New Roman" w:hAnsi="Times New Roman"/>
                <w:lang w:eastAsia="ar-SA"/>
              </w:rPr>
            </w:pPr>
            <w:r w:rsidRPr="00A761E0">
              <w:rPr>
                <w:rFonts w:ascii="Times New Roman" w:hAnsi="Times New Roman"/>
                <w:lang w:eastAsia="ar-SA"/>
              </w:rPr>
              <w:t>1</w:t>
            </w:r>
          </w:p>
        </w:tc>
      </w:tr>
      <w:tr w:rsidR="001623A6" w:rsidRPr="00A761E0" w:rsidTr="00A761E0">
        <w:tc>
          <w:tcPr>
            <w:tcW w:w="1009" w:type="pct"/>
            <w:shd w:val="clear" w:color="auto" w:fill="D3DFEE"/>
          </w:tcPr>
          <w:p w:rsidR="001623A6" w:rsidRPr="00A761E0" w:rsidRDefault="001623A6" w:rsidP="00A761E0">
            <w:pPr>
              <w:suppressAutoHyphens/>
              <w:spacing w:after="0" w:line="240" w:lineRule="auto"/>
              <w:jc w:val="both"/>
              <w:rPr>
                <w:rFonts w:ascii="Times New Roman" w:hAnsi="Times New Roman"/>
                <w:b/>
                <w:bCs/>
                <w:lang w:eastAsia="ar-SA"/>
              </w:rPr>
            </w:pPr>
            <w:r w:rsidRPr="00A761E0">
              <w:rPr>
                <w:rFonts w:ascii="Times New Roman" w:hAnsi="Times New Roman"/>
                <w:b/>
                <w:bCs/>
                <w:lang w:eastAsia="ar-SA"/>
              </w:rPr>
              <w:t>Итого:</w:t>
            </w:r>
          </w:p>
        </w:tc>
        <w:tc>
          <w:tcPr>
            <w:tcW w:w="791" w:type="pct"/>
            <w:shd w:val="clear" w:color="auto" w:fill="D3DFEE"/>
          </w:tcPr>
          <w:p w:rsidR="001623A6" w:rsidRPr="00A761E0" w:rsidRDefault="001623A6" w:rsidP="00A761E0">
            <w:pPr>
              <w:suppressAutoHyphens/>
              <w:spacing w:after="0" w:line="240" w:lineRule="auto"/>
              <w:jc w:val="center"/>
              <w:rPr>
                <w:rFonts w:ascii="Times New Roman" w:hAnsi="Times New Roman"/>
                <w:b/>
                <w:bCs/>
                <w:lang w:eastAsia="ar-SA"/>
              </w:rPr>
            </w:pPr>
            <w:r w:rsidRPr="00A761E0">
              <w:rPr>
                <w:rFonts w:ascii="Times New Roman" w:hAnsi="Times New Roman"/>
                <w:b/>
                <w:bCs/>
                <w:lang w:eastAsia="ar-SA"/>
              </w:rPr>
              <w:t>36</w:t>
            </w:r>
          </w:p>
        </w:tc>
        <w:tc>
          <w:tcPr>
            <w:tcW w:w="406" w:type="pct"/>
            <w:shd w:val="clear" w:color="auto" w:fill="D3DFEE"/>
          </w:tcPr>
          <w:p w:rsidR="001623A6" w:rsidRPr="00A761E0" w:rsidRDefault="001623A6" w:rsidP="00A761E0">
            <w:pPr>
              <w:suppressAutoHyphens/>
              <w:spacing w:after="0" w:line="240" w:lineRule="auto"/>
              <w:jc w:val="center"/>
              <w:rPr>
                <w:rFonts w:ascii="Times New Roman" w:hAnsi="Times New Roman"/>
                <w:b/>
                <w:bCs/>
                <w:lang w:eastAsia="ar-SA"/>
              </w:rPr>
            </w:pPr>
            <w:r w:rsidRPr="00A761E0">
              <w:rPr>
                <w:rFonts w:ascii="Times New Roman" w:hAnsi="Times New Roman"/>
                <w:b/>
                <w:bCs/>
                <w:lang w:eastAsia="ar-SA"/>
              </w:rPr>
              <w:t>7</w:t>
            </w:r>
          </w:p>
        </w:tc>
        <w:tc>
          <w:tcPr>
            <w:tcW w:w="399" w:type="pct"/>
            <w:shd w:val="clear" w:color="auto" w:fill="D3DFEE"/>
          </w:tcPr>
          <w:p w:rsidR="001623A6" w:rsidRPr="00A761E0" w:rsidRDefault="001623A6" w:rsidP="00A761E0">
            <w:pPr>
              <w:suppressAutoHyphens/>
              <w:spacing w:after="0" w:line="240" w:lineRule="auto"/>
              <w:jc w:val="center"/>
              <w:rPr>
                <w:rFonts w:ascii="Times New Roman" w:hAnsi="Times New Roman"/>
                <w:b/>
                <w:bCs/>
                <w:lang w:eastAsia="ar-SA"/>
              </w:rPr>
            </w:pPr>
            <w:r w:rsidRPr="00A761E0">
              <w:rPr>
                <w:rFonts w:ascii="Times New Roman" w:hAnsi="Times New Roman"/>
                <w:b/>
                <w:bCs/>
                <w:lang w:eastAsia="ar-SA"/>
              </w:rPr>
              <w:t>5</w:t>
            </w:r>
          </w:p>
        </w:tc>
        <w:tc>
          <w:tcPr>
            <w:tcW w:w="461" w:type="pct"/>
            <w:shd w:val="clear" w:color="auto" w:fill="D3DFEE"/>
          </w:tcPr>
          <w:p w:rsidR="001623A6" w:rsidRPr="00A761E0" w:rsidRDefault="001623A6" w:rsidP="00A761E0">
            <w:pPr>
              <w:suppressAutoHyphens/>
              <w:spacing w:after="0" w:line="240" w:lineRule="auto"/>
              <w:jc w:val="center"/>
              <w:rPr>
                <w:rFonts w:ascii="Times New Roman" w:hAnsi="Times New Roman"/>
                <w:b/>
                <w:bCs/>
                <w:lang w:eastAsia="ar-SA"/>
              </w:rPr>
            </w:pPr>
            <w:r w:rsidRPr="00A761E0">
              <w:rPr>
                <w:rFonts w:ascii="Times New Roman" w:hAnsi="Times New Roman"/>
                <w:b/>
                <w:bCs/>
                <w:lang w:eastAsia="ar-SA"/>
              </w:rPr>
              <w:t>11</w:t>
            </w:r>
          </w:p>
        </w:tc>
        <w:tc>
          <w:tcPr>
            <w:tcW w:w="406" w:type="pct"/>
            <w:shd w:val="clear" w:color="auto" w:fill="D3DFEE"/>
          </w:tcPr>
          <w:p w:rsidR="001623A6" w:rsidRPr="00A761E0" w:rsidRDefault="001623A6" w:rsidP="00A761E0">
            <w:pPr>
              <w:suppressAutoHyphens/>
              <w:spacing w:after="0" w:line="240" w:lineRule="auto"/>
              <w:jc w:val="center"/>
              <w:rPr>
                <w:rFonts w:ascii="Times New Roman" w:hAnsi="Times New Roman"/>
                <w:b/>
                <w:bCs/>
                <w:lang w:eastAsia="ar-SA"/>
              </w:rPr>
            </w:pPr>
            <w:r w:rsidRPr="00A761E0">
              <w:rPr>
                <w:rFonts w:ascii="Times New Roman" w:hAnsi="Times New Roman"/>
                <w:b/>
                <w:bCs/>
                <w:lang w:eastAsia="ar-SA"/>
              </w:rPr>
              <w:t>7</w:t>
            </w:r>
          </w:p>
        </w:tc>
        <w:tc>
          <w:tcPr>
            <w:tcW w:w="478" w:type="pct"/>
            <w:shd w:val="clear" w:color="auto" w:fill="D3DFEE"/>
          </w:tcPr>
          <w:p w:rsidR="001623A6" w:rsidRPr="00A761E0" w:rsidRDefault="001623A6" w:rsidP="00A761E0">
            <w:pPr>
              <w:suppressAutoHyphens/>
              <w:spacing w:after="0" w:line="240" w:lineRule="auto"/>
              <w:jc w:val="center"/>
              <w:rPr>
                <w:rFonts w:ascii="Times New Roman" w:hAnsi="Times New Roman"/>
                <w:b/>
                <w:bCs/>
                <w:lang w:eastAsia="ar-SA"/>
              </w:rPr>
            </w:pPr>
            <w:r w:rsidRPr="00A761E0">
              <w:rPr>
                <w:rFonts w:ascii="Times New Roman" w:hAnsi="Times New Roman"/>
                <w:b/>
                <w:bCs/>
                <w:lang w:eastAsia="ar-SA"/>
              </w:rPr>
              <w:t>4</w:t>
            </w:r>
          </w:p>
        </w:tc>
        <w:tc>
          <w:tcPr>
            <w:tcW w:w="528" w:type="pct"/>
            <w:shd w:val="clear" w:color="auto" w:fill="D3DFEE"/>
          </w:tcPr>
          <w:p w:rsidR="001623A6" w:rsidRPr="00A761E0" w:rsidRDefault="001623A6" w:rsidP="00A761E0">
            <w:pPr>
              <w:suppressAutoHyphens/>
              <w:spacing w:after="0" w:line="240" w:lineRule="auto"/>
              <w:jc w:val="center"/>
              <w:rPr>
                <w:rFonts w:ascii="Times New Roman" w:hAnsi="Times New Roman"/>
                <w:b/>
                <w:bCs/>
                <w:lang w:eastAsia="ar-SA"/>
              </w:rPr>
            </w:pPr>
            <w:r w:rsidRPr="00A761E0">
              <w:rPr>
                <w:rFonts w:ascii="Times New Roman" w:hAnsi="Times New Roman"/>
                <w:b/>
                <w:bCs/>
                <w:lang w:eastAsia="ar-SA"/>
              </w:rPr>
              <w:t>1</w:t>
            </w:r>
          </w:p>
        </w:tc>
        <w:tc>
          <w:tcPr>
            <w:tcW w:w="522" w:type="pct"/>
            <w:shd w:val="clear" w:color="auto" w:fill="D3DFEE"/>
          </w:tcPr>
          <w:p w:rsidR="001623A6" w:rsidRPr="00A761E0" w:rsidRDefault="001623A6" w:rsidP="00A761E0">
            <w:pPr>
              <w:suppressAutoHyphens/>
              <w:spacing w:after="0" w:line="240" w:lineRule="auto"/>
              <w:jc w:val="center"/>
              <w:rPr>
                <w:rFonts w:ascii="Times New Roman" w:hAnsi="Times New Roman"/>
                <w:b/>
                <w:bCs/>
                <w:lang w:eastAsia="ar-SA"/>
              </w:rPr>
            </w:pPr>
            <w:r w:rsidRPr="00A761E0">
              <w:rPr>
                <w:rFonts w:ascii="Times New Roman" w:hAnsi="Times New Roman"/>
                <w:b/>
                <w:bCs/>
                <w:lang w:eastAsia="ar-SA"/>
              </w:rPr>
              <w:t>1</w:t>
            </w:r>
          </w:p>
        </w:tc>
      </w:tr>
    </w:tbl>
    <w:p w:rsidR="001623A6" w:rsidRPr="00EC3842" w:rsidRDefault="001623A6" w:rsidP="00EC3842">
      <w:pPr>
        <w:suppressAutoHyphens/>
        <w:spacing w:after="0" w:line="240" w:lineRule="auto"/>
        <w:ind w:firstLine="709"/>
        <w:jc w:val="both"/>
        <w:rPr>
          <w:rFonts w:ascii="Times New Roman" w:hAnsi="Times New Roman"/>
          <w:sz w:val="28"/>
          <w:szCs w:val="28"/>
          <w:highlight w:val="yellow"/>
          <w:lang w:eastAsia="ar-SA"/>
        </w:rPr>
      </w:pPr>
      <w:r w:rsidRPr="00EC3842">
        <w:rPr>
          <w:rFonts w:ascii="Times New Roman" w:hAnsi="Times New Roman"/>
          <w:sz w:val="28"/>
          <w:szCs w:val="28"/>
          <w:lang w:eastAsia="ar-SA"/>
        </w:rPr>
        <w:t>Особое внимание в техникуме уделяется повышению квалификации преподавательского состава, стажировок на производстве или с использованием других форм научно-образовательного процесса. Периодичность прохождения повышения квалификации осуществляется в соответствии с графиком, утвержденным директором техникума. Повышение квалификации руководящих и педагогических работников техникума проходит не реже одного раза в 3 года.</w:t>
      </w:r>
    </w:p>
    <w:p w:rsidR="001623A6" w:rsidRDefault="001623A6" w:rsidP="00EC3842">
      <w:pPr>
        <w:suppressAutoHyphens/>
        <w:spacing w:after="0" w:line="240" w:lineRule="auto"/>
        <w:ind w:firstLine="709"/>
        <w:jc w:val="both"/>
        <w:rPr>
          <w:rFonts w:ascii="Times New Roman" w:hAnsi="Times New Roman"/>
          <w:sz w:val="28"/>
          <w:szCs w:val="28"/>
          <w:highlight w:val="yellow"/>
          <w:lang w:eastAsia="ar-SA"/>
        </w:rPr>
      </w:pPr>
    </w:p>
    <w:p w:rsidR="001623A6" w:rsidRDefault="001623A6" w:rsidP="00EC3842">
      <w:pPr>
        <w:suppressAutoHyphens/>
        <w:spacing w:after="0" w:line="240" w:lineRule="auto"/>
        <w:ind w:firstLine="709"/>
        <w:jc w:val="both"/>
        <w:rPr>
          <w:rFonts w:ascii="Times New Roman" w:hAnsi="Times New Roman"/>
          <w:sz w:val="28"/>
          <w:szCs w:val="28"/>
          <w:highlight w:val="yellow"/>
          <w:lang w:eastAsia="ar-SA"/>
        </w:rPr>
      </w:pPr>
    </w:p>
    <w:p w:rsidR="001623A6" w:rsidRPr="00EC3842" w:rsidRDefault="001623A6" w:rsidP="00EC3842">
      <w:pPr>
        <w:suppressAutoHyphens/>
        <w:spacing w:after="0" w:line="240" w:lineRule="auto"/>
        <w:ind w:firstLine="709"/>
        <w:jc w:val="both"/>
        <w:rPr>
          <w:rFonts w:ascii="Times New Roman" w:hAnsi="Times New Roman"/>
          <w:sz w:val="28"/>
          <w:szCs w:val="28"/>
          <w:highlight w:val="yellow"/>
          <w:lang w:eastAsia="ar-SA"/>
        </w:rPr>
      </w:pPr>
    </w:p>
    <w:p w:rsidR="001623A6" w:rsidRPr="00EC3842" w:rsidRDefault="001623A6" w:rsidP="00EC3842">
      <w:pPr>
        <w:suppressAutoHyphens/>
        <w:spacing w:after="0" w:line="240" w:lineRule="auto"/>
        <w:jc w:val="center"/>
        <w:rPr>
          <w:rFonts w:ascii="Times New Roman" w:hAnsi="Times New Roman"/>
          <w:b/>
          <w:color w:val="FF0000"/>
          <w:sz w:val="28"/>
          <w:szCs w:val="28"/>
          <w:lang w:eastAsia="ar-SA"/>
        </w:rPr>
      </w:pPr>
      <w:r w:rsidRPr="00EC3842">
        <w:rPr>
          <w:rFonts w:ascii="Times New Roman" w:hAnsi="Times New Roman"/>
          <w:b/>
          <w:sz w:val="28"/>
          <w:szCs w:val="28"/>
          <w:lang w:eastAsia="ar-SA"/>
        </w:rPr>
        <w:t>Сведения о повышении квалификации и стажировке преподавателей за три года</w:t>
      </w:r>
    </w:p>
    <w:tbl>
      <w:tblPr>
        <w:tblW w:w="1000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1843"/>
        <w:gridCol w:w="1559"/>
        <w:gridCol w:w="1560"/>
        <w:gridCol w:w="1701"/>
        <w:gridCol w:w="1559"/>
        <w:gridCol w:w="1672"/>
      </w:tblGrid>
      <w:tr w:rsidR="001623A6" w:rsidRPr="00A761E0" w:rsidTr="00A761E0">
        <w:tc>
          <w:tcPr>
            <w:tcW w:w="1951" w:type="dxa"/>
            <w:vMerge w:val="restart"/>
            <w:tcBorders>
              <w:bottom w:val="single" w:sz="18" w:space="0" w:color="4F81BD"/>
            </w:tcBorders>
          </w:tcPr>
          <w:p w:rsidR="001623A6" w:rsidRPr="00A761E0" w:rsidRDefault="001623A6" w:rsidP="00A761E0">
            <w:pPr>
              <w:suppressAutoHyphens/>
              <w:spacing w:after="0" w:line="240" w:lineRule="auto"/>
              <w:rPr>
                <w:rFonts w:ascii="Times New Roman" w:hAnsi="Times New Roman"/>
                <w:b/>
                <w:bCs/>
                <w:lang w:eastAsia="ar-SA"/>
              </w:rPr>
            </w:pPr>
            <w:r w:rsidRPr="00A761E0">
              <w:rPr>
                <w:rFonts w:ascii="Times New Roman" w:hAnsi="Times New Roman"/>
                <w:b/>
                <w:bCs/>
                <w:lang w:eastAsia="ar-SA"/>
              </w:rPr>
              <w:t>Учебный год</w:t>
            </w:r>
          </w:p>
        </w:tc>
        <w:tc>
          <w:tcPr>
            <w:tcW w:w="1559" w:type="dxa"/>
            <w:vMerge w:val="restart"/>
            <w:tcBorders>
              <w:bottom w:val="single" w:sz="18" w:space="0" w:color="4F81BD"/>
            </w:tcBorders>
          </w:tcPr>
          <w:p w:rsidR="001623A6" w:rsidRPr="00A761E0" w:rsidRDefault="001623A6" w:rsidP="00A761E0">
            <w:pPr>
              <w:suppressAutoHyphens/>
              <w:spacing w:after="0" w:line="240" w:lineRule="auto"/>
              <w:rPr>
                <w:rFonts w:ascii="Times New Roman" w:hAnsi="Times New Roman"/>
                <w:b/>
                <w:bCs/>
                <w:lang w:eastAsia="ar-SA"/>
              </w:rPr>
            </w:pPr>
          </w:p>
          <w:p w:rsidR="001623A6" w:rsidRPr="00A761E0" w:rsidRDefault="001623A6" w:rsidP="00A761E0">
            <w:pPr>
              <w:suppressAutoHyphens/>
              <w:spacing w:after="0" w:line="240" w:lineRule="auto"/>
              <w:rPr>
                <w:rFonts w:ascii="Times New Roman" w:hAnsi="Times New Roman"/>
                <w:b/>
                <w:bCs/>
                <w:lang w:eastAsia="ar-SA"/>
              </w:rPr>
            </w:pPr>
            <w:r w:rsidRPr="00A761E0">
              <w:rPr>
                <w:rFonts w:ascii="Times New Roman" w:hAnsi="Times New Roman"/>
                <w:b/>
                <w:bCs/>
                <w:lang w:eastAsia="ar-SA"/>
              </w:rPr>
              <w:t>Всего педагогических работников</w:t>
            </w:r>
          </w:p>
        </w:tc>
        <w:tc>
          <w:tcPr>
            <w:tcW w:w="6492" w:type="dxa"/>
            <w:gridSpan w:val="4"/>
            <w:tcBorders>
              <w:bottom w:val="single" w:sz="18" w:space="0" w:color="4F81BD"/>
            </w:tcBorders>
          </w:tcPr>
          <w:p w:rsidR="001623A6" w:rsidRPr="00A761E0" w:rsidRDefault="001623A6" w:rsidP="00A761E0">
            <w:pPr>
              <w:suppressAutoHyphens/>
              <w:spacing w:after="0" w:line="240" w:lineRule="auto"/>
              <w:rPr>
                <w:rFonts w:ascii="Times New Roman" w:hAnsi="Times New Roman"/>
                <w:b/>
                <w:bCs/>
                <w:lang w:eastAsia="ar-SA"/>
              </w:rPr>
            </w:pPr>
            <w:r w:rsidRPr="00A761E0">
              <w:rPr>
                <w:rFonts w:ascii="Times New Roman" w:hAnsi="Times New Roman"/>
                <w:b/>
                <w:bCs/>
                <w:lang w:eastAsia="ar-SA"/>
              </w:rPr>
              <w:t>Прошедшие  обучение, в том числе (кол-во/ %)</w:t>
            </w:r>
          </w:p>
        </w:tc>
      </w:tr>
      <w:tr w:rsidR="001623A6" w:rsidRPr="00A761E0" w:rsidTr="00A761E0">
        <w:tc>
          <w:tcPr>
            <w:tcW w:w="1951" w:type="dxa"/>
            <w:vMerge/>
            <w:shd w:val="clear" w:color="auto" w:fill="D3DFEE"/>
          </w:tcPr>
          <w:p w:rsidR="001623A6" w:rsidRPr="00A761E0" w:rsidRDefault="001623A6" w:rsidP="00A761E0">
            <w:pPr>
              <w:suppressAutoHyphens/>
              <w:spacing w:after="0" w:line="240" w:lineRule="auto"/>
              <w:rPr>
                <w:rFonts w:ascii="Times New Roman" w:hAnsi="Times New Roman"/>
                <w:b/>
                <w:bCs/>
                <w:lang w:eastAsia="ar-SA"/>
              </w:rPr>
            </w:pPr>
          </w:p>
        </w:tc>
        <w:tc>
          <w:tcPr>
            <w:tcW w:w="1559" w:type="dxa"/>
            <w:vMerge/>
            <w:shd w:val="clear" w:color="auto" w:fill="D3DFEE"/>
          </w:tcPr>
          <w:p w:rsidR="001623A6" w:rsidRPr="00A761E0" w:rsidRDefault="001623A6" w:rsidP="00A761E0">
            <w:pPr>
              <w:suppressAutoHyphens/>
              <w:spacing w:after="0" w:line="240" w:lineRule="auto"/>
              <w:rPr>
                <w:rFonts w:ascii="Times New Roman" w:hAnsi="Times New Roman"/>
                <w:lang w:eastAsia="ar-SA"/>
              </w:rPr>
            </w:pPr>
          </w:p>
        </w:tc>
        <w:tc>
          <w:tcPr>
            <w:tcW w:w="1560" w:type="dxa"/>
            <w:shd w:val="clear" w:color="auto" w:fill="D3DFEE"/>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курсовую подготовку</w:t>
            </w:r>
          </w:p>
        </w:tc>
        <w:tc>
          <w:tcPr>
            <w:tcW w:w="1701" w:type="dxa"/>
            <w:shd w:val="clear" w:color="auto" w:fill="D3DFEE"/>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семинары</w:t>
            </w:r>
          </w:p>
        </w:tc>
        <w:tc>
          <w:tcPr>
            <w:tcW w:w="1559" w:type="dxa"/>
            <w:shd w:val="clear" w:color="auto" w:fill="D3DFEE"/>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стажировку на предприятиях</w:t>
            </w:r>
          </w:p>
        </w:tc>
        <w:tc>
          <w:tcPr>
            <w:tcW w:w="1672" w:type="dxa"/>
            <w:shd w:val="clear" w:color="auto" w:fill="D3DFEE"/>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др. формы повышен квалификации</w:t>
            </w:r>
          </w:p>
        </w:tc>
      </w:tr>
      <w:tr w:rsidR="001623A6" w:rsidRPr="00A761E0" w:rsidTr="00A761E0">
        <w:tc>
          <w:tcPr>
            <w:tcW w:w="1951" w:type="dxa"/>
            <w:shd w:val="clear" w:color="auto" w:fill="D3DFEE"/>
          </w:tcPr>
          <w:p w:rsidR="001623A6" w:rsidRPr="00A761E0" w:rsidRDefault="001623A6" w:rsidP="00A761E0">
            <w:pPr>
              <w:suppressAutoHyphens/>
              <w:spacing w:after="0" w:line="240" w:lineRule="auto"/>
              <w:rPr>
                <w:rFonts w:ascii="Times New Roman" w:hAnsi="Times New Roman"/>
                <w:b/>
                <w:bCs/>
                <w:lang w:eastAsia="ar-SA"/>
              </w:rPr>
            </w:pPr>
            <w:r w:rsidRPr="00A761E0">
              <w:rPr>
                <w:rFonts w:ascii="Times New Roman" w:hAnsi="Times New Roman"/>
                <w:b/>
                <w:bCs/>
                <w:lang w:eastAsia="ar-SA"/>
              </w:rPr>
              <w:t>2012/2013</w:t>
            </w:r>
          </w:p>
        </w:tc>
        <w:tc>
          <w:tcPr>
            <w:tcW w:w="1559" w:type="dxa"/>
            <w:shd w:val="clear" w:color="auto" w:fill="D3DFEE"/>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34</w:t>
            </w:r>
          </w:p>
        </w:tc>
        <w:tc>
          <w:tcPr>
            <w:tcW w:w="1560" w:type="dxa"/>
            <w:shd w:val="clear" w:color="auto" w:fill="D3DFEE"/>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14</w:t>
            </w:r>
          </w:p>
        </w:tc>
        <w:tc>
          <w:tcPr>
            <w:tcW w:w="1701" w:type="dxa"/>
            <w:shd w:val="clear" w:color="auto" w:fill="D3DFEE"/>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10</w:t>
            </w:r>
          </w:p>
        </w:tc>
        <w:tc>
          <w:tcPr>
            <w:tcW w:w="1559" w:type="dxa"/>
            <w:shd w:val="clear" w:color="auto" w:fill="D3DFEE"/>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3</w:t>
            </w:r>
          </w:p>
        </w:tc>
        <w:tc>
          <w:tcPr>
            <w:tcW w:w="1672" w:type="dxa"/>
            <w:shd w:val="clear" w:color="auto" w:fill="D3DFEE"/>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w:t>
            </w:r>
          </w:p>
        </w:tc>
      </w:tr>
      <w:tr w:rsidR="001623A6" w:rsidRPr="00A761E0" w:rsidTr="00A761E0">
        <w:tc>
          <w:tcPr>
            <w:tcW w:w="1951" w:type="dxa"/>
          </w:tcPr>
          <w:p w:rsidR="001623A6" w:rsidRPr="00A761E0" w:rsidRDefault="001623A6" w:rsidP="00A761E0">
            <w:pPr>
              <w:suppressAutoHyphens/>
              <w:spacing w:after="0" w:line="240" w:lineRule="auto"/>
              <w:rPr>
                <w:rFonts w:ascii="Times New Roman" w:hAnsi="Times New Roman"/>
                <w:b/>
                <w:bCs/>
                <w:lang w:eastAsia="ar-SA"/>
              </w:rPr>
            </w:pPr>
            <w:r w:rsidRPr="00A761E0">
              <w:rPr>
                <w:rFonts w:ascii="Times New Roman" w:hAnsi="Times New Roman"/>
                <w:b/>
                <w:bCs/>
                <w:lang w:eastAsia="ar-SA"/>
              </w:rPr>
              <w:t>2013/2014</w:t>
            </w:r>
          </w:p>
        </w:tc>
        <w:tc>
          <w:tcPr>
            <w:tcW w:w="1559" w:type="dxa"/>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36</w:t>
            </w:r>
          </w:p>
        </w:tc>
        <w:tc>
          <w:tcPr>
            <w:tcW w:w="1560" w:type="dxa"/>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12</w:t>
            </w:r>
          </w:p>
        </w:tc>
        <w:tc>
          <w:tcPr>
            <w:tcW w:w="1701" w:type="dxa"/>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20</w:t>
            </w:r>
          </w:p>
        </w:tc>
        <w:tc>
          <w:tcPr>
            <w:tcW w:w="1559" w:type="dxa"/>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2</w:t>
            </w:r>
          </w:p>
        </w:tc>
        <w:tc>
          <w:tcPr>
            <w:tcW w:w="1672" w:type="dxa"/>
          </w:tcPr>
          <w:p w:rsidR="001623A6" w:rsidRPr="00A761E0" w:rsidRDefault="001623A6" w:rsidP="00A761E0">
            <w:pPr>
              <w:suppressAutoHyphens/>
              <w:spacing w:after="0" w:line="240" w:lineRule="auto"/>
              <w:rPr>
                <w:rFonts w:ascii="Times New Roman" w:hAnsi="Times New Roman"/>
                <w:lang w:eastAsia="ar-SA"/>
              </w:rPr>
            </w:pPr>
            <w:r w:rsidRPr="00A761E0">
              <w:rPr>
                <w:rFonts w:ascii="Times New Roman" w:hAnsi="Times New Roman"/>
                <w:lang w:eastAsia="ar-SA"/>
              </w:rPr>
              <w:t>-</w:t>
            </w:r>
          </w:p>
        </w:tc>
      </w:tr>
      <w:tr w:rsidR="001623A6" w:rsidRPr="00A761E0" w:rsidTr="00A761E0">
        <w:tc>
          <w:tcPr>
            <w:tcW w:w="1951" w:type="dxa"/>
          </w:tcPr>
          <w:p w:rsidR="001623A6" w:rsidRPr="00A761E0" w:rsidRDefault="001623A6" w:rsidP="00A761E0">
            <w:pPr>
              <w:suppressAutoHyphens/>
              <w:spacing w:after="0" w:line="240" w:lineRule="auto"/>
              <w:rPr>
                <w:rFonts w:ascii="Times New Roman" w:hAnsi="Times New Roman"/>
                <w:b/>
                <w:bCs/>
                <w:lang w:eastAsia="ar-SA"/>
              </w:rPr>
            </w:pPr>
            <w:r>
              <w:rPr>
                <w:rFonts w:ascii="Times New Roman" w:hAnsi="Times New Roman"/>
                <w:b/>
                <w:bCs/>
                <w:lang w:eastAsia="ar-SA"/>
              </w:rPr>
              <w:t>2014/2015</w:t>
            </w:r>
          </w:p>
        </w:tc>
        <w:tc>
          <w:tcPr>
            <w:tcW w:w="1559" w:type="dxa"/>
          </w:tcPr>
          <w:p w:rsidR="001623A6" w:rsidRPr="00A761E0" w:rsidRDefault="001623A6" w:rsidP="00A761E0">
            <w:pPr>
              <w:suppressAutoHyphens/>
              <w:spacing w:after="0" w:line="240" w:lineRule="auto"/>
              <w:rPr>
                <w:rFonts w:ascii="Times New Roman" w:hAnsi="Times New Roman"/>
                <w:lang w:eastAsia="ar-SA"/>
              </w:rPr>
            </w:pPr>
            <w:r>
              <w:rPr>
                <w:rFonts w:ascii="Times New Roman" w:hAnsi="Times New Roman"/>
                <w:lang w:eastAsia="ar-SA"/>
              </w:rPr>
              <w:t>36</w:t>
            </w:r>
          </w:p>
        </w:tc>
        <w:tc>
          <w:tcPr>
            <w:tcW w:w="1560" w:type="dxa"/>
          </w:tcPr>
          <w:p w:rsidR="001623A6" w:rsidRPr="00A761E0" w:rsidRDefault="001623A6" w:rsidP="00A761E0">
            <w:pPr>
              <w:suppressAutoHyphens/>
              <w:spacing w:after="0" w:line="240" w:lineRule="auto"/>
              <w:rPr>
                <w:rFonts w:ascii="Times New Roman" w:hAnsi="Times New Roman"/>
                <w:lang w:eastAsia="ar-SA"/>
              </w:rPr>
            </w:pPr>
            <w:r>
              <w:rPr>
                <w:rFonts w:ascii="Times New Roman" w:hAnsi="Times New Roman"/>
                <w:lang w:eastAsia="ar-SA"/>
              </w:rPr>
              <w:t>11</w:t>
            </w:r>
          </w:p>
        </w:tc>
        <w:tc>
          <w:tcPr>
            <w:tcW w:w="1701" w:type="dxa"/>
          </w:tcPr>
          <w:p w:rsidR="001623A6" w:rsidRPr="00A761E0" w:rsidRDefault="001623A6" w:rsidP="00A761E0">
            <w:pPr>
              <w:suppressAutoHyphens/>
              <w:spacing w:after="0" w:line="240" w:lineRule="auto"/>
              <w:rPr>
                <w:rFonts w:ascii="Times New Roman" w:hAnsi="Times New Roman"/>
                <w:lang w:eastAsia="ar-SA"/>
              </w:rPr>
            </w:pPr>
            <w:r>
              <w:rPr>
                <w:rFonts w:ascii="Times New Roman" w:hAnsi="Times New Roman"/>
                <w:lang w:eastAsia="ar-SA"/>
              </w:rPr>
              <w:t>15</w:t>
            </w:r>
          </w:p>
        </w:tc>
        <w:tc>
          <w:tcPr>
            <w:tcW w:w="1559" w:type="dxa"/>
          </w:tcPr>
          <w:p w:rsidR="001623A6" w:rsidRPr="00A761E0" w:rsidRDefault="001623A6" w:rsidP="00A761E0">
            <w:pPr>
              <w:suppressAutoHyphens/>
              <w:spacing w:after="0" w:line="240" w:lineRule="auto"/>
              <w:rPr>
                <w:rFonts w:ascii="Times New Roman" w:hAnsi="Times New Roman"/>
                <w:lang w:eastAsia="ar-SA"/>
              </w:rPr>
            </w:pPr>
            <w:r>
              <w:rPr>
                <w:rFonts w:ascii="Times New Roman" w:hAnsi="Times New Roman"/>
                <w:lang w:eastAsia="ar-SA"/>
              </w:rPr>
              <w:t>2</w:t>
            </w:r>
          </w:p>
        </w:tc>
        <w:tc>
          <w:tcPr>
            <w:tcW w:w="1672" w:type="dxa"/>
          </w:tcPr>
          <w:p w:rsidR="001623A6" w:rsidRPr="00A761E0" w:rsidRDefault="001623A6" w:rsidP="00A761E0">
            <w:pPr>
              <w:suppressAutoHyphens/>
              <w:spacing w:after="0" w:line="240" w:lineRule="auto"/>
              <w:rPr>
                <w:rFonts w:ascii="Times New Roman" w:hAnsi="Times New Roman"/>
                <w:lang w:eastAsia="ar-SA"/>
              </w:rPr>
            </w:pPr>
            <w:r>
              <w:rPr>
                <w:rFonts w:ascii="Times New Roman" w:hAnsi="Times New Roman"/>
                <w:lang w:eastAsia="ar-SA"/>
              </w:rPr>
              <w:t>-</w:t>
            </w:r>
          </w:p>
        </w:tc>
      </w:tr>
    </w:tbl>
    <w:p w:rsidR="001623A6" w:rsidRPr="00EC3842" w:rsidRDefault="001623A6" w:rsidP="00EC3842">
      <w:pPr>
        <w:suppressAutoHyphens/>
        <w:spacing w:after="0" w:line="240" w:lineRule="auto"/>
        <w:ind w:firstLine="540"/>
        <w:jc w:val="both"/>
        <w:rPr>
          <w:rFonts w:ascii="Times New Roman" w:hAnsi="Times New Roman"/>
          <w:sz w:val="28"/>
          <w:szCs w:val="28"/>
          <w:lang w:eastAsia="ar-SA"/>
        </w:rPr>
      </w:pPr>
      <w:r w:rsidRPr="00EC3842">
        <w:rPr>
          <w:rFonts w:ascii="Times New Roman" w:hAnsi="Times New Roman"/>
          <w:sz w:val="28"/>
          <w:szCs w:val="28"/>
          <w:lang w:eastAsia="ar-SA"/>
        </w:rPr>
        <w:t>В техникуме сложилась и успешно действует внутритехникумная система повышения квалификации, ориентированная на развитие учебного заведения, аккумуляцию и ретрансляцию передового педагогического опыта. Она реализуется в индивидуальной методической работе преподавателей, а также в работе  методического совета и методических комиссий.</w:t>
      </w:r>
    </w:p>
    <w:p w:rsidR="001623A6" w:rsidRDefault="001623A6" w:rsidP="00EC3842">
      <w:pPr>
        <w:pStyle w:val="Default"/>
        <w:ind w:firstLine="567"/>
        <w:jc w:val="both"/>
        <w:rPr>
          <w:i/>
          <w:iCs/>
          <w:sz w:val="28"/>
          <w:szCs w:val="28"/>
        </w:rPr>
      </w:pPr>
      <w:r>
        <w:rPr>
          <w:i/>
          <w:iCs/>
          <w:sz w:val="28"/>
          <w:szCs w:val="28"/>
        </w:rPr>
        <w:t>Вывод: Сельскохозяйственный техникум обладает высококвалифицированным преподавательским составом, который позволяет обеспечивать подготовку специалистов в соответствии с требованиями ФГОС СПО.</w:t>
      </w:r>
    </w:p>
    <w:p w:rsidR="001623A6" w:rsidRDefault="001623A6" w:rsidP="00EC3842">
      <w:pPr>
        <w:pStyle w:val="Default"/>
        <w:ind w:firstLine="567"/>
        <w:jc w:val="both"/>
        <w:rPr>
          <w:i/>
          <w:iCs/>
          <w:sz w:val="28"/>
          <w:szCs w:val="28"/>
        </w:rPr>
      </w:pPr>
    </w:p>
    <w:p w:rsidR="001623A6" w:rsidRPr="00496E37" w:rsidRDefault="001623A6" w:rsidP="00496E37">
      <w:pPr>
        <w:suppressAutoHyphens/>
        <w:spacing w:after="0" w:line="240" w:lineRule="auto"/>
        <w:ind w:firstLine="708"/>
        <w:jc w:val="both"/>
        <w:rPr>
          <w:rFonts w:ascii="Times New Roman" w:hAnsi="Times New Roman"/>
          <w:sz w:val="28"/>
          <w:szCs w:val="28"/>
          <w:highlight w:val="yellow"/>
          <w:lang w:eastAsia="ar-SA"/>
        </w:rPr>
      </w:pPr>
      <w:r>
        <w:rPr>
          <w:rFonts w:ascii="Times New Roman" w:hAnsi="Times New Roman"/>
          <w:b/>
          <w:sz w:val="28"/>
          <w:szCs w:val="28"/>
          <w:lang w:eastAsia="ar-SA"/>
        </w:rPr>
        <w:t>8.2</w:t>
      </w:r>
      <w:r w:rsidRPr="00496E37">
        <w:rPr>
          <w:rFonts w:ascii="Times New Roman" w:hAnsi="Times New Roman"/>
          <w:b/>
          <w:sz w:val="28"/>
          <w:szCs w:val="28"/>
          <w:lang w:eastAsia="ar-SA"/>
        </w:rPr>
        <w:t>.</w:t>
      </w:r>
      <w:r w:rsidRPr="00496E37">
        <w:rPr>
          <w:rFonts w:ascii="Times New Roman" w:hAnsi="Times New Roman"/>
          <w:b/>
          <w:i/>
          <w:sz w:val="28"/>
          <w:szCs w:val="28"/>
          <w:lang w:eastAsia="ar-SA"/>
        </w:rPr>
        <w:t xml:space="preserve"> </w:t>
      </w:r>
      <w:r w:rsidRPr="00496E37">
        <w:rPr>
          <w:rFonts w:ascii="Times New Roman" w:hAnsi="Times New Roman"/>
          <w:b/>
          <w:bCs/>
          <w:sz w:val="28"/>
          <w:szCs w:val="28"/>
          <w:lang w:eastAsia="ar-SA"/>
        </w:rPr>
        <w:t xml:space="preserve">Осуществление методической деятельности </w:t>
      </w:r>
    </w:p>
    <w:p w:rsidR="001623A6" w:rsidRPr="00496E37" w:rsidRDefault="001623A6" w:rsidP="00496E37">
      <w:pPr>
        <w:shd w:val="clear" w:color="auto" w:fill="FFFFFF"/>
        <w:suppressAutoHyphens/>
        <w:spacing w:after="0" w:line="240" w:lineRule="auto"/>
        <w:ind w:firstLine="709"/>
        <w:jc w:val="both"/>
        <w:rPr>
          <w:rFonts w:ascii="Times New Roman" w:hAnsi="Times New Roman"/>
          <w:sz w:val="28"/>
          <w:szCs w:val="28"/>
          <w:lang w:eastAsia="ar-SA"/>
        </w:rPr>
      </w:pPr>
      <w:r w:rsidRPr="00496E37">
        <w:rPr>
          <w:rFonts w:ascii="Times New Roman" w:hAnsi="Times New Roman"/>
          <w:sz w:val="28"/>
          <w:szCs w:val="28"/>
          <w:lang w:eastAsia="ar-SA"/>
        </w:rPr>
        <w:t>Деятельность методической службы техникума, представляет систему взаимосвязанных действий и мероприятий, направленных на всестороннее повышение квалификации и профессионального мастерства каждого преподавателя, развитие и повышение творческого потенциала педагогического коллектива в целом. Это основа для совершенствования процесса обучения и достижения качественного уровня образования, профессиональной подготовки, воспитания и развития студентов.</w:t>
      </w:r>
    </w:p>
    <w:p w:rsidR="001623A6" w:rsidRPr="00496E37" w:rsidRDefault="001623A6" w:rsidP="00496E37">
      <w:pPr>
        <w:shd w:val="clear" w:color="auto" w:fill="FFFFFF"/>
        <w:suppressAutoHyphens/>
        <w:spacing w:after="0" w:line="240" w:lineRule="auto"/>
        <w:ind w:firstLine="709"/>
        <w:jc w:val="both"/>
        <w:rPr>
          <w:rFonts w:ascii="Times New Roman" w:hAnsi="Times New Roman"/>
          <w:sz w:val="28"/>
          <w:szCs w:val="28"/>
          <w:lang w:eastAsia="ar-SA"/>
        </w:rPr>
      </w:pPr>
      <w:r w:rsidRPr="00496E37">
        <w:rPr>
          <w:rFonts w:ascii="Times New Roman" w:hAnsi="Times New Roman"/>
          <w:sz w:val="28"/>
          <w:szCs w:val="28"/>
          <w:lang w:eastAsia="ar-SA"/>
        </w:rPr>
        <w:t xml:space="preserve">Поэтому, основным назначением методической работы техникума является создание условий для успешной адаптации, становления, профессионального развития и творческой самореализации педагогических работников на основе выявления их индивидуальных особенностей и удовлетворения соответствующих образовательных потребностей, а также выявления, оформления и информационно-методического сопровождения педагогического опыта педагогов. </w:t>
      </w:r>
    </w:p>
    <w:p w:rsidR="001623A6" w:rsidRPr="00496E37" w:rsidRDefault="001623A6" w:rsidP="00496E37">
      <w:pPr>
        <w:shd w:val="clear" w:color="auto" w:fill="FFFFFF"/>
        <w:suppressAutoHyphens/>
        <w:spacing w:after="0" w:line="240" w:lineRule="auto"/>
        <w:ind w:firstLine="709"/>
        <w:jc w:val="both"/>
        <w:rPr>
          <w:rFonts w:ascii="Times New Roman" w:hAnsi="Times New Roman"/>
          <w:sz w:val="28"/>
          <w:szCs w:val="28"/>
          <w:lang w:eastAsia="ar-SA"/>
        </w:rPr>
      </w:pPr>
      <w:r w:rsidRPr="00496E37">
        <w:rPr>
          <w:rFonts w:ascii="Times New Roman" w:hAnsi="Times New Roman"/>
          <w:sz w:val="28"/>
          <w:szCs w:val="28"/>
          <w:lang w:eastAsia="ar-SA"/>
        </w:rPr>
        <w:t>В техникуме действует устойчивая, работоспособная система методической работы, которая включает следующие структурные элементы: педагогический и методический совет, методический кабинет и методические комиссии, творческие группы и школа молодого педагога, обучающий семинар и единые тематические методические дни, конкурсы, смотры, аттестация педагогических кадров.</w:t>
      </w:r>
    </w:p>
    <w:p w:rsidR="001623A6" w:rsidRPr="00496E37" w:rsidRDefault="001623A6" w:rsidP="00496E37">
      <w:pPr>
        <w:shd w:val="clear" w:color="auto" w:fill="FFFFFF"/>
        <w:suppressAutoHyphens/>
        <w:spacing w:after="0" w:line="240" w:lineRule="auto"/>
        <w:ind w:firstLine="709"/>
        <w:jc w:val="both"/>
        <w:rPr>
          <w:rFonts w:ascii="Times New Roman" w:hAnsi="Times New Roman"/>
          <w:sz w:val="28"/>
          <w:szCs w:val="28"/>
          <w:lang w:eastAsia="ar-SA"/>
        </w:rPr>
      </w:pPr>
      <w:r w:rsidRPr="00496E37">
        <w:rPr>
          <w:rFonts w:ascii="Times New Roman" w:hAnsi="Times New Roman"/>
          <w:sz w:val="28"/>
          <w:szCs w:val="28"/>
          <w:lang w:eastAsia="ar-SA"/>
        </w:rPr>
        <w:t>Деятельность перечисленных структур регламентируется соответствующими нормативно-правовыми (локальными) актами. Стабильность данной системы даёт возможность применять различные формы методической работы (индивидуальные, коллективные и групповые), что делает методическую работу продуктивной для педагогических работников. В любом звене данной системы есть возможности для инноваций, творчества и мастерства каждого преподавателя, для личностной и профессиональной самореализации.</w:t>
      </w:r>
    </w:p>
    <w:p w:rsidR="001623A6" w:rsidRPr="00496E37" w:rsidRDefault="001623A6" w:rsidP="00496E37">
      <w:pPr>
        <w:shd w:val="clear" w:color="auto" w:fill="FFFFFF"/>
        <w:suppressAutoHyphens/>
        <w:spacing w:after="0" w:line="240" w:lineRule="auto"/>
        <w:ind w:firstLine="709"/>
        <w:jc w:val="both"/>
        <w:rPr>
          <w:rFonts w:ascii="Times New Roman" w:hAnsi="Times New Roman"/>
          <w:sz w:val="28"/>
          <w:szCs w:val="28"/>
          <w:lang w:eastAsia="ar-SA"/>
        </w:rPr>
      </w:pPr>
      <w:r w:rsidRPr="00496E37">
        <w:rPr>
          <w:rFonts w:ascii="Times New Roman" w:hAnsi="Times New Roman"/>
          <w:bCs/>
          <w:sz w:val="28"/>
          <w:szCs w:val="28"/>
          <w:lang w:eastAsia="ar-SA"/>
        </w:rPr>
        <w:t>Педагогический совет</w:t>
      </w:r>
      <w:r w:rsidRPr="00496E37">
        <w:rPr>
          <w:rFonts w:ascii="Times New Roman" w:hAnsi="Times New Roman"/>
          <w:b/>
          <w:bCs/>
          <w:sz w:val="28"/>
          <w:szCs w:val="28"/>
          <w:lang w:eastAsia="ar-SA"/>
        </w:rPr>
        <w:t> </w:t>
      </w:r>
      <w:r w:rsidRPr="00496E37">
        <w:rPr>
          <w:rFonts w:ascii="Times New Roman" w:hAnsi="Times New Roman"/>
          <w:sz w:val="28"/>
          <w:szCs w:val="28"/>
          <w:lang w:eastAsia="ar-SA"/>
        </w:rPr>
        <w:t xml:space="preserve">одна из главных форм методической работы. Педсоветы определяют стратегию и тактику работы педагогического коллектива, направленную на кардинальное повышение качества образовательной и профессиональной подготовки специалистов и рабочих кадров. В 2013-2014 учебном году в соответствии с Единым планом методической работы на педагогических советах были рассмотрены следующие темы: «Мониторинг учебно-воспитательного процесса в условиях реализации ФГОС на основе итогов </w:t>
      </w:r>
      <w:r w:rsidRPr="00496E37">
        <w:rPr>
          <w:rFonts w:ascii="Times New Roman" w:hAnsi="Times New Roman"/>
          <w:sz w:val="28"/>
          <w:szCs w:val="28"/>
          <w:lang w:val="en-US" w:eastAsia="ar-SA"/>
        </w:rPr>
        <w:t>I</w:t>
      </w:r>
      <w:r w:rsidRPr="00496E37">
        <w:rPr>
          <w:rFonts w:ascii="Times New Roman" w:hAnsi="Times New Roman"/>
          <w:sz w:val="28"/>
          <w:szCs w:val="28"/>
          <w:lang w:eastAsia="ar-SA"/>
        </w:rPr>
        <w:t xml:space="preserve"> полугодия 2013-2014 учебного года.  «Деятельность педагогического коллектива по использованию современных педагогических технологий с целью повышения качества обучения» (февраль 2014г.); «О допуске к ГИА учащихся групп НПО» (март 2014г.); «Анализ деятельности педколлектива за 2012-2013 учебный год. Цели и задачи техникума на 2013-2014 учебный год. Утверждение плана работы на 2013-2014 уч.год» (ноябрь 2013г.).</w:t>
      </w:r>
    </w:p>
    <w:p w:rsidR="001623A6" w:rsidRPr="00496E37" w:rsidRDefault="001623A6" w:rsidP="00496E37">
      <w:pPr>
        <w:keepNext/>
        <w:spacing w:after="0" w:line="240" w:lineRule="auto"/>
        <w:ind w:firstLine="709"/>
        <w:jc w:val="both"/>
        <w:outlineLvl w:val="0"/>
        <w:rPr>
          <w:rFonts w:ascii="Times New Roman" w:hAnsi="Times New Roman"/>
          <w:sz w:val="28"/>
          <w:szCs w:val="28"/>
          <w:lang w:eastAsia="ru-RU"/>
        </w:rPr>
      </w:pPr>
      <w:r w:rsidRPr="00496E37">
        <w:rPr>
          <w:rFonts w:ascii="Times New Roman" w:hAnsi="Times New Roman"/>
          <w:sz w:val="28"/>
          <w:szCs w:val="28"/>
          <w:lang w:eastAsia="ru-RU"/>
        </w:rPr>
        <w:t>В 2013-2014 учебном году техникум работал над реализацией основной цели: «Создание инновационного образовательного учреждения, способного готовить саморазвивающихся конкурентоспособных специалистов для сельского хозяйства на основе взаимодействия образовательного и профессионального пространств через внедрение в образовательный процесс современных педагогических, производственных и информационных технологий».</w:t>
      </w:r>
    </w:p>
    <w:p w:rsidR="001623A6" w:rsidRPr="00496E37" w:rsidRDefault="001623A6" w:rsidP="00496E37">
      <w:pPr>
        <w:keepNext/>
        <w:spacing w:after="0" w:line="240" w:lineRule="auto"/>
        <w:ind w:firstLine="709"/>
        <w:jc w:val="both"/>
        <w:outlineLvl w:val="0"/>
        <w:rPr>
          <w:rFonts w:ascii="Times New Roman" w:hAnsi="Times New Roman"/>
          <w:sz w:val="28"/>
          <w:szCs w:val="28"/>
          <w:lang w:eastAsia="ru-RU"/>
        </w:rPr>
      </w:pPr>
      <w:r w:rsidRPr="00496E37">
        <w:rPr>
          <w:rFonts w:ascii="Times New Roman" w:hAnsi="Times New Roman"/>
          <w:sz w:val="28"/>
          <w:szCs w:val="28"/>
          <w:lang w:eastAsia="ru-RU"/>
        </w:rPr>
        <w:t>Для достижения цели по обучению и воспитанию обучающихся коллектив техникума работал над решением следующих задач:</w:t>
      </w:r>
    </w:p>
    <w:p w:rsidR="001623A6" w:rsidRPr="00496E37" w:rsidRDefault="001623A6" w:rsidP="00496E37">
      <w:pPr>
        <w:keepNext/>
        <w:spacing w:after="0" w:line="240" w:lineRule="auto"/>
        <w:ind w:firstLine="709"/>
        <w:jc w:val="both"/>
        <w:outlineLvl w:val="0"/>
        <w:rPr>
          <w:rFonts w:ascii="Times New Roman" w:hAnsi="Times New Roman"/>
          <w:sz w:val="28"/>
          <w:szCs w:val="28"/>
          <w:lang w:eastAsia="ru-RU"/>
        </w:rPr>
      </w:pPr>
      <w:r w:rsidRPr="00496E37">
        <w:rPr>
          <w:rFonts w:ascii="Times New Roman" w:hAnsi="Times New Roman"/>
          <w:sz w:val="28"/>
          <w:szCs w:val="28"/>
          <w:lang w:eastAsia="ru-RU"/>
        </w:rPr>
        <w:t>1. Создание нормативно-правовой основы деятельности инновационного образовательного учреждения.</w:t>
      </w:r>
    </w:p>
    <w:p w:rsidR="001623A6" w:rsidRPr="00496E37" w:rsidRDefault="001623A6" w:rsidP="00496E37">
      <w:pPr>
        <w:keepNext/>
        <w:spacing w:after="0" w:line="240" w:lineRule="auto"/>
        <w:ind w:firstLine="709"/>
        <w:jc w:val="both"/>
        <w:outlineLvl w:val="0"/>
        <w:rPr>
          <w:rFonts w:ascii="Times New Roman" w:hAnsi="Times New Roman"/>
          <w:sz w:val="28"/>
          <w:szCs w:val="28"/>
          <w:lang w:eastAsia="ru-RU"/>
        </w:rPr>
      </w:pPr>
      <w:r w:rsidRPr="00496E37">
        <w:rPr>
          <w:rFonts w:ascii="Times New Roman" w:hAnsi="Times New Roman"/>
          <w:sz w:val="28"/>
          <w:szCs w:val="28"/>
          <w:lang w:eastAsia="ru-RU"/>
        </w:rPr>
        <w:t>2. Повышение профессионального уровня педагогов через освоение высокоэффективных современных педагогических, производственных и информационных технологий.</w:t>
      </w:r>
    </w:p>
    <w:p w:rsidR="001623A6" w:rsidRPr="00496E37" w:rsidRDefault="001623A6" w:rsidP="00496E37">
      <w:pPr>
        <w:keepNext/>
        <w:spacing w:after="0" w:line="240" w:lineRule="auto"/>
        <w:ind w:firstLine="709"/>
        <w:jc w:val="both"/>
        <w:outlineLvl w:val="0"/>
        <w:rPr>
          <w:rFonts w:ascii="Times New Roman" w:hAnsi="Times New Roman"/>
          <w:sz w:val="28"/>
          <w:szCs w:val="28"/>
          <w:lang w:eastAsia="ru-RU"/>
        </w:rPr>
      </w:pPr>
      <w:r w:rsidRPr="00496E37">
        <w:rPr>
          <w:rFonts w:ascii="Times New Roman" w:hAnsi="Times New Roman"/>
          <w:sz w:val="28"/>
          <w:szCs w:val="28"/>
          <w:lang w:eastAsia="ru-RU"/>
        </w:rPr>
        <w:t>3. Совершенствование содержания и качества образования.</w:t>
      </w:r>
    </w:p>
    <w:p w:rsidR="001623A6" w:rsidRPr="00496E37" w:rsidRDefault="001623A6" w:rsidP="00496E37">
      <w:pPr>
        <w:spacing w:after="0" w:line="240" w:lineRule="auto"/>
        <w:ind w:firstLine="709"/>
        <w:jc w:val="both"/>
        <w:rPr>
          <w:rFonts w:ascii="Times New Roman" w:hAnsi="Times New Roman"/>
          <w:sz w:val="28"/>
          <w:szCs w:val="28"/>
          <w:lang w:eastAsia="ru-RU"/>
        </w:rPr>
      </w:pPr>
      <w:r w:rsidRPr="00496E37">
        <w:rPr>
          <w:rFonts w:ascii="Times New Roman" w:hAnsi="Times New Roman"/>
          <w:sz w:val="28"/>
          <w:szCs w:val="28"/>
          <w:lang w:eastAsia="ru-RU"/>
        </w:rPr>
        <w:t>4. Развитие инновационного потенциала всех участников образовательного процесса.</w:t>
      </w:r>
    </w:p>
    <w:p w:rsidR="001623A6" w:rsidRPr="00496E37" w:rsidRDefault="001623A6" w:rsidP="00496E37">
      <w:pPr>
        <w:spacing w:after="0" w:line="240" w:lineRule="auto"/>
        <w:ind w:firstLine="709"/>
        <w:jc w:val="both"/>
        <w:rPr>
          <w:rFonts w:ascii="Times New Roman" w:hAnsi="Times New Roman"/>
          <w:sz w:val="28"/>
          <w:szCs w:val="28"/>
          <w:lang w:eastAsia="ru-RU"/>
        </w:rPr>
      </w:pPr>
      <w:r w:rsidRPr="00496E37">
        <w:rPr>
          <w:rFonts w:ascii="Times New Roman" w:hAnsi="Times New Roman"/>
          <w:sz w:val="28"/>
          <w:szCs w:val="28"/>
          <w:lang w:eastAsia="ru-RU"/>
        </w:rPr>
        <w:t>Планирование методической работы строилось с учетом основных направлений и содержания работы над реализацией основной цели техникума. В течение 2013-2014 учебного года проведены семинар «Технология группового и коллективного взаимодействия как средство повышения качества образования» (февраль, 2014г.); обучающие семинары «Экзамен (квалификационный) по модулю. Методика проведения» (декабрь 2013 г.), «Портфолио студента и учащегося – необходимый документ для подготовки к ГИА» (ноябрь 2013 г.), «Структура и содержание учебно-методического комплекса по специальности/профессии» (январь 2014г.). Работа творческих групп была направлена на создание  контрольно-оценочных средств, разработку основных профессиональных образовательных программ по специальности «Ветеринария», «Механизация сельского хозяйства», «Экономика и бухгалтерский учет (по отраслям)».</w:t>
      </w:r>
    </w:p>
    <w:p w:rsidR="001623A6" w:rsidRPr="00496E37" w:rsidRDefault="001623A6" w:rsidP="00496E37">
      <w:pPr>
        <w:widowControl w:val="0"/>
        <w:shd w:val="clear" w:color="auto" w:fill="FFFFFF"/>
        <w:suppressAutoHyphens/>
        <w:spacing w:after="0" w:line="240" w:lineRule="auto"/>
        <w:ind w:firstLine="709"/>
        <w:jc w:val="both"/>
        <w:rPr>
          <w:rFonts w:ascii="Times New Roman" w:hAnsi="Times New Roman"/>
          <w:sz w:val="28"/>
          <w:szCs w:val="28"/>
          <w:lang w:eastAsia="ar-SA"/>
        </w:rPr>
      </w:pPr>
      <w:r w:rsidRPr="00496E37">
        <w:rPr>
          <w:rFonts w:ascii="Times New Roman" w:hAnsi="Times New Roman"/>
          <w:sz w:val="28"/>
          <w:szCs w:val="28"/>
          <w:lang w:eastAsia="ar-SA"/>
        </w:rPr>
        <w:t xml:space="preserve">В течение года координацию методической деятельности осуществлял методический совет. Методический совет руководит деятельностью МК, осуществляет организацию и координацию методического обеспечения учебно-воспитательного процесса, методической учёбы педагогических кадров, занимается аналитико-диагностической деятельностью. </w:t>
      </w:r>
    </w:p>
    <w:p w:rsidR="001623A6" w:rsidRPr="00496E37" w:rsidRDefault="001623A6" w:rsidP="00496E37">
      <w:pPr>
        <w:suppressAutoHyphens/>
        <w:spacing w:after="0" w:line="240" w:lineRule="auto"/>
        <w:ind w:firstLine="709"/>
        <w:jc w:val="both"/>
        <w:rPr>
          <w:rFonts w:ascii="Times New Roman" w:hAnsi="Times New Roman"/>
          <w:sz w:val="28"/>
          <w:szCs w:val="28"/>
          <w:lang w:eastAsia="ar-SA"/>
        </w:rPr>
      </w:pPr>
      <w:r w:rsidRPr="00496E37">
        <w:rPr>
          <w:rFonts w:ascii="Times New Roman" w:hAnsi="Times New Roman"/>
          <w:sz w:val="28"/>
          <w:szCs w:val="28"/>
          <w:lang w:eastAsia="ar-SA"/>
        </w:rPr>
        <w:t xml:space="preserve">Методические комиссии – это главная структура, организующая методическую работу преподавателей-предметников и мастеров производственного обучения. В рамках МК организуется самообразование педагогов. Организовать данную работу эффективно можно в рамках МК: на заседаниях педагог делает презентацию своей творческой работы по теме самообразования. Также рассматривались вопросы по согласованию учебно-программной документации, содержанию контролирующего материала, утверждению и рассмотрению методических разработок, пособий, методических рекомендаций и другие. В рамках деятельности МК в течение 2013-2014 учебного года проводились открытые уроки и мероприятия. </w:t>
      </w:r>
    </w:p>
    <w:p w:rsidR="001623A6" w:rsidRPr="00496E37" w:rsidRDefault="001623A6" w:rsidP="00496E37">
      <w:pPr>
        <w:shd w:val="clear" w:color="auto" w:fill="FFFFFF"/>
        <w:suppressAutoHyphens/>
        <w:spacing w:after="0" w:line="240" w:lineRule="auto"/>
        <w:ind w:firstLine="709"/>
        <w:jc w:val="both"/>
        <w:rPr>
          <w:rFonts w:ascii="Times New Roman" w:hAnsi="Times New Roman"/>
          <w:sz w:val="28"/>
          <w:szCs w:val="28"/>
          <w:lang w:eastAsia="ar-SA"/>
        </w:rPr>
      </w:pPr>
      <w:r w:rsidRPr="00496E37">
        <w:rPr>
          <w:rFonts w:ascii="Times New Roman" w:hAnsi="Times New Roman"/>
          <w:sz w:val="28"/>
          <w:szCs w:val="28"/>
          <w:lang w:eastAsia="ar-SA"/>
        </w:rPr>
        <w:t xml:space="preserve">Результаты диагностики «ИКТ – компетентность», свидетельствуют о позитивной динамике роста информационно-коммуникационной компетентности педагогов. 84% преподавателей имеют достаточный уровень ИКТ-компетентности для подготовки собственных электронных образовательных ресурсов и создания электронного комплекса методического обеспечения профессий и специальностей, подготовку которых осуществляет техникум. </w:t>
      </w:r>
    </w:p>
    <w:p w:rsidR="001623A6" w:rsidRPr="00496E37" w:rsidRDefault="001623A6" w:rsidP="00496E37">
      <w:pPr>
        <w:shd w:val="clear" w:color="auto" w:fill="FFFFFF"/>
        <w:suppressAutoHyphens/>
        <w:spacing w:after="0" w:line="240" w:lineRule="auto"/>
        <w:ind w:firstLine="709"/>
        <w:jc w:val="both"/>
        <w:rPr>
          <w:rFonts w:ascii="Times New Roman" w:hAnsi="Times New Roman"/>
          <w:sz w:val="28"/>
          <w:szCs w:val="28"/>
          <w:lang w:eastAsia="ar-SA"/>
        </w:rPr>
      </w:pPr>
      <w:r w:rsidRPr="00496E37">
        <w:rPr>
          <w:rFonts w:ascii="Times New Roman" w:hAnsi="Times New Roman"/>
          <w:sz w:val="28"/>
          <w:szCs w:val="28"/>
          <w:lang w:eastAsia="ar-SA"/>
        </w:rPr>
        <w:t>Таким образом, имеющийся уровень ИКТ-компетенции педагогов техникума позволяет вести активную работу по обновлению содержания и развития инновационных технологий в сфере профессионального обучения, распространения педагогического опыта разработки электронных образовательных ресурсов.</w:t>
      </w:r>
    </w:p>
    <w:p w:rsidR="001623A6" w:rsidRPr="00496E37" w:rsidRDefault="001623A6" w:rsidP="00496E37">
      <w:pPr>
        <w:shd w:val="clear" w:color="auto" w:fill="FFFFFF"/>
        <w:suppressAutoHyphens/>
        <w:spacing w:after="0" w:line="240" w:lineRule="auto"/>
        <w:ind w:firstLine="709"/>
        <w:jc w:val="both"/>
        <w:rPr>
          <w:rFonts w:ascii="Times New Roman" w:hAnsi="Times New Roman"/>
          <w:sz w:val="28"/>
          <w:szCs w:val="28"/>
          <w:lang w:eastAsia="ar-SA"/>
        </w:rPr>
      </w:pPr>
      <w:r w:rsidRPr="00496E37">
        <w:rPr>
          <w:rFonts w:ascii="Times New Roman" w:hAnsi="Times New Roman"/>
          <w:sz w:val="28"/>
          <w:szCs w:val="28"/>
          <w:lang w:eastAsia="ar-SA"/>
        </w:rPr>
        <w:t>Поэтому содержанием инновационной деятельности преподавателей и мастеров производственного обучения является разработка собственных электронных учебных ресурсов и внедрение компьютерных технологий в образовательный процесс.</w:t>
      </w:r>
    </w:p>
    <w:p w:rsidR="001623A6" w:rsidRPr="00496E37" w:rsidRDefault="001623A6" w:rsidP="00496E37">
      <w:pPr>
        <w:shd w:val="clear" w:color="auto" w:fill="FFFFFF"/>
        <w:suppressAutoHyphens/>
        <w:spacing w:after="0" w:line="240" w:lineRule="auto"/>
        <w:ind w:firstLine="709"/>
        <w:jc w:val="both"/>
        <w:rPr>
          <w:rFonts w:ascii="Times New Roman" w:hAnsi="Times New Roman"/>
          <w:sz w:val="28"/>
          <w:szCs w:val="28"/>
          <w:lang w:eastAsia="ar-SA"/>
        </w:rPr>
      </w:pPr>
      <w:r w:rsidRPr="00496E37">
        <w:rPr>
          <w:rFonts w:ascii="Times New Roman" w:hAnsi="Times New Roman"/>
          <w:bCs/>
          <w:sz w:val="28"/>
          <w:szCs w:val="28"/>
          <w:lang w:eastAsia="ar-SA"/>
        </w:rPr>
        <w:t>Методический кабинет</w:t>
      </w:r>
      <w:r w:rsidRPr="00496E37">
        <w:rPr>
          <w:rFonts w:ascii="Times New Roman" w:hAnsi="Times New Roman"/>
          <w:sz w:val="28"/>
          <w:szCs w:val="28"/>
          <w:lang w:eastAsia="ar-SA"/>
        </w:rPr>
        <w:t xml:space="preserve"> является центром организационно - педагогической, информационно-аналитической и методической работы в техникуме. В методическом кабинете сосредоточена вся учебно - планирующая, нормативно-правовая документация, обеспечивающая продуктивность осуществления образовательной и профессиональной деятельности, печатная продукция педагогов, аналитическая документация, электронная база педагогического опыта. </w:t>
      </w:r>
    </w:p>
    <w:p w:rsidR="001623A6" w:rsidRDefault="001623A6" w:rsidP="00496E37">
      <w:pPr>
        <w:shd w:val="clear" w:color="auto" w:fill="FFFFFF"/>
        <w:suppressAutoHyphens/>
        <w:spacing w:after="0" w:line="240" w:lineRule="auto"/>
        <w:ind w:firstLine="709"/>
        <w:jc w:val="both"/>
        <w:rPr>
          <w:rFonts w:ascii="Times New Roman" w:hAnsi="Times New Roman"/>
          <w:sz w:val="28"/>
          <w:szCs w:val="28"/>
          <w:lang w:eastAsia="ar-SA"/>
        </w:rPr>
      </w:pPr>
      <w:r w:rsidRPr="00496E37">
        <w:rPr>
          <w:rFonts w:ascii="Times New Roman" w:hAnsi="Times New Roman"/>
          <w:bCs/>
          <w:sz w:val="28"/>
          <w:szCs w:val="28"/>
          <w:lang w:eastAsia="ar-SA"/>
        </w:rPr>
        <w:t>Методическая служба</w:t>
      </w:r>
      <w:r w:rsidRPr="00496E37">
        <w:rPr>
          <w:rFonts w:ascii="Times New Roman" w:hAnsi="Times New Roman"/>
          <w:sz w:val="28"/>
          <w:szCs w:val="28"/>
          <w:lang w:eastAsia="ar-SA"/>
        </w:rPr>
        <w:t> техникума стремиться обеспечивать психолого-методическое сопровождение подготовки ИПР к инновационной деятельности. Все структурные компоненты методической системы взаимосвязаны между собой, разграничение целей, задач и функций, делает ее дееспособной, а методическую работу продуктивной по повышению профессиональной компетентности педагогов.</w:t>
      </w:r>
    </w:p>
    <w:p w:rsidR="001623A6" w:rsidRPr="00496E37" w:rsidRDefault="001623A6" w:rsidP="00496E37">
      <w:pPr>
        <w:shd w:val="clear" w:color="auto" w:fill="FFFFFF"/>
        <w:suppressAutoHyphens/>
        <w:spacing w:after="0" w:line="240" w:lineRule="auto"/>
        <w:ind w:firstLine="709"/>
        <w:jc w:val="both"/>
        <w:rPr>
          <w:rFonts w:ascii="Times New Roman" w:hAnsi="Times New Roman"/>
          <w:sz w:val="28"/>
          <w:szCs w:val="28"/>
          <w:lang w:eastAsia="ar-SA"/>
        </w:rPr>
      </w:pPr>
    </w:p>
    <w:p w:rsidR="001623A6" w:rsidRPr="00496E37" w:rsidRDefault="001623A6" w:rsidP="00496E37">
      <w:pPr>
        <w:suppressAutoHyphens/>
        <w:spacing w:after="0" w:line="240" w:lineRule="auto"/>
        <w:ind w:right="-99" w:firstLine="708"/>
        <w:jc w:val="both"/>
        <w:rPr>
          <w:rFonts w:ascii="Times New Roman" w:hAnsi="Times New Roman"/>
          <w:b/>
          <w:i/>
          <w:sz w:val="28"/>
          <w:szCs w:val="28"/>
          <w:lang w:eastAsia="ar-SA"/>
        </w:rPr>
      </w:pPr>
      <w:r>
        <w:rPr>
          <w:rFonts w:ascii="Times New Roman" w:hAnsi="Times New Roman"/>
          <w:b/>
          <w:i/>
          <w:sz w:val="28"/>
          <w:szCs w:val="28"/>
          <w:lang w:eastAsia="ar-SA"/>
        </w:rPr>
        <w:t>8.3</w:t>
      </w:r>
      <w:r w:rsidRPr="00496E37">
        <w:rPr>
          <w:rFonts w:ascii="Times New Roman" w:hAnsi="Times New Roman"/>
          <w:b/>
          <w:i/>
          <w:sz w:val="28"/>
          <w:szCs w:val="28"/>
          <w:lang w:eastAsia="ar-SA"/>
        </w:rPr>
        <w:t xml:space="preserve">. Материально-техническая база </w:t>
      </w:r>
    </w:p>
    <w:p w:rsidR="001623A6" w:rsidRPr="00496E37" w:rsidRDefault="001623A6" w:rsidP="00496E37">
      <w:pPr>
        <w:suppressAutoHyphens/>
        <w:spacing w:after="0" w:line="240" w:lineRule="auto"/>
        <w:ind w:right="-3" w:firstLine="567"/>
        <w:jc w:val="both"/>
        <w:rPr>
          <w:rFonts w:ascii="Times New Roman" w:hAnsi="Times New Roman"/>
          <w:spacing w:val="1"/>
          <w:sz w:val="28"/>
          <w:szCs w:val="28"/>
          <w:lang w:eastAsia="ar-SA"/>
        </w:rPr>
      </w:pPr>
      <w:r w:rsidRPr="00496E37">
        <w:rPr>
          <w:rFonts w:ascii="Times New Roman" w:hAnsi="Times New Roman"/>
          <w:spacing w:val="1"/>
          <w:sz w:val="28"/>
          <w:szCs w:val="28"/>
          <w:lang w:eastAsia="ar-SA"/>
        </w:rPr>
        <w:t>Одним из важнейших условий качественной подготовки кадров является наличие соответствующей учебно-материальной базы.</w:t>
      </w:r>
    </w:p>
    <w:p w:rsidR="001623A6" w:rsidRPr="00496E37" w:rsidRDefault="001623A6" w:rsidP="00496E37">
      <w:pPr>
        <w:suppressAutoHyphens/>
        <w:spacing w:after="0" w:line="240" w:lineRule="auto"/>
        <w:ind w:right="-3" w:firstLine="567"/>
        <w:jc w:val="both"/>
        <w:rPr>
          <w:rFonts w:ascii="Times New Roman" w:hAnsi="Times New Roman"/>
          <w:spacing w:val="1"/>
          <w:sz w:val="28"/>
          <w:szCs w:val="28"/>
          <w:lang w:eastAsia="ar-SA"/>
        </w:rPr>
      </w:pPr>
      <w:r w:rsidRPr="00496E37">
        <w:rPr>
          <w:rFonts w:ascii="Times New Roman" w:hAnsi="Times New Roman"/>
          <w:spacing w:val="1"/>
          <w:sz w:val="28"/>
          <w:szCs w:val="28"/>
          <w:lang w:eastAsia="ar-SA"/>
        </w:rPr>
        <w:t>ОГПОБУ «Сельскохозяйственный техникум» представляет собой комплекс зданий (учебный корпус,</w:t>
      </w:r>
      <w:r>
        <w:rPr>
          <w:rFonts w:ascii="Times New Roman" w:hAnsi="Times New Roman"/>
          <w:spacing w:val="1"/>
          <w:sz w:val="28"/>
          <w:szCs w:val="28"/>
          <w:lang w:eastAsia="ar-SA"/>
        </w:rPr>
        <w:t xml:space="preserve"> лабораторный корпус,</w:t>
      </w:r>
      <w:r w:rsidRPr="00496E37">
        <w:rPr>
          <w:rFonts w:ascii="Times New Roman" w:hAnsi="Times New Roman"/>
          <w:spacing w:val="1"/>
          <w:sz w:val="28"/>
          <w:szCs w:val="28"/>
          <w:lang w:eastAsia="ar-SA"/>
        </w:rPr>
        <w:t xml:space="preserve"> общежитие, гаражи) общей площадью 8126,6 кв.м.</w:t>
      </w:r>
    </w:p>
    <w:p w:rsidR="001623A6" w:rsidRPr="00496E37" w:rsidRDefault="001623A6" w:rsidP="00496E37">
      <w:pPr>
        <w:spacing w:after="0" w:line="240" w:lineRule="auto"/>
        <w:ind w:right="43" w:firstLine="567"/>
        <w:jc w:val="both"/>
        <w:rPr>
          <w:rFonts w:ascii="Times New Roman" w:hAnsi="Times New Roman"/>
          <w:sz w:val="28"/>
          <w:szCs w:val="28"/>
        </w:rPr>
      </w:pPr>
      <w:r w:rsidRPr="00496E37">
        <w:rPr>
          <w:rFonts w:ascii="Times New Roman" w:hAnsi="Times New Roman"/>
          <w:sz w:val="28"/>
          <w:szCs w:val="28"/>
        </w:rPr>
        <w:t>Учебный процесс, в соответствии с Федеральными государственными образовательными стандартами СПО по всем специальностям</w:t>
      </w:r>
      <w:r>
        <w:rPr>
          <w:rFonts w:ascii="Times New Roman" w:hAnsi="Times New Roman"/>
          <w:sz w:val="28"/>
          <w:szCs w:val="28"/>
        </w:rPr>
        <w:t>/профессиям</w:t>
      </w:r>
      <w:r w:rsidRPr="00496E37">
        <w:rPr>
          <w:rFonts w:ascii="Times New Roman" w:hAnsi="Times New Roman"/>
          <w:sz w:val="28"/>
          <w:szCs w:val="28"/>
        </w:rPr>
        <w:t>, обеспечивается  учебными специализированными кабинетами, учебными лабораториями, мастерскими, компьютерными классами. Так же имеется учебное хозяйство, машинно-тракторный парк, оборудованный полигон, ветеринарная клиника.</w:t>
      </w:r>
    </w:p>
    <w:p w:rsidR="001623A6" w:rsidRPr="00496E37" w:rsidRDefault="001623A6" w:rsidP="00496E37">
      <w:pPr>
        <w:spacing w:after="0" w:line="240" w:lineRule="auto"/>
        <w:ind w:right="43" w:firstLine="567"/>
        <w:jc w:val="both"/>
        <w:rPr>
          <w:rFonts w:ascii="Times New Roman" w:hAnsi="Times New Roman"/>
          <w:sz w:val="28"/>
          <w:szCs w:val="28"/>
        </w:rPr>
      </w:pPr>
      <w:r w:rsidRPr="00496E37">
        <w:rPr>
          <w:rFonts w:ascii="Times New Roman" w:hAnsi="Times New Roman"/>
          <w:sz w:val="28"/>
          <w:szCs w:val="28"/>
        </w:rPr>
        <w:t>В учебном корпусе кроме учебных помещений имеются: актовый зал, столовая, спортивный зал, административные и служебные помещения, музей.</w:t>
      </w:r>
    </w:p>
    <w:p w:rsidR="001623A6" w:rsidRPr="00496E37" w:rsidRDefault="001623A6" w:rsidP="00496E37">
      <w:pPr>
        <w:suppressAutoHyphens/>
        <w:spacing w:after="0" w:line="240" w:lineRule="auto"/>
        <w:ind w:firstLine="567"/>
        <w:jc w:val="both"/>
        <w:rPr>
          <w:rFonts w:ascii="Times New Roman" w:hAnsi="Times New Roman"/>
          <w:sz w:val="28"/>
          <w:szCs w:val="28"/>
          <w:lang w:eastAsia="ar-SA"/>
        </w:rPr>
      </w:pPr>
      <w:r w:rsidRPr="00496E37">
        <w:rPr>
          <w:rFonts w:ascii="Times New Roman" w:hAnsi="Times New Roman"/>
          <w:sz w:val="28"/>
          <w:szCs w:val="28"/>
          <w:lang w:eastAsia="ar-SA"/>
        </w:rPr>
        <w:t>Техникум имеет развитую учебно-лабораторную базу, которая обеспечивает проведение учебного процесса и выполнение всех лабораторных и практических работ, предусмотренных учебными планами и программами. Для проведения практических занятий оборудованы специализированные лаборатории, мастерские, компьютерные классы, имеются мультимеди</w:t>
      </w:r>
      <w:r>
        <w:rPr>
          <w:rFonts w:ascii="Times New Roman" w:hAnsi="Times New Roman"/>
          <w:sz w:val="28"/>
          <w:szCs w:val="28"/>
          <w:lang w:eastAsia="ar-SA"/>
        </w:rPr>
        <w:t xml:space="preserve">йные средства обучения, другое </w:t>
      </w:r>
      <w:r w:rsidRPr="00496E37">
        <w:rPr>
          <w:rFonts w:ascii="Times New Roman" w:hAnsi="Times New Roman"/>
          <w:sz w:val="28"/>
          <w:szCs w:val="28"/>
          <w:lang w:eastAsia="ar-SA"/>
        </w:rPr>
        <w:t xml:space="preserve">необходимое оборудование. </w:t>
      </w:r>
    </w:p>
    <w:p w:rsidR="001623A6" w:rsidRPr="00496E37" w:rsidRDefault="001623A6" w:rsidP="00496E37">
      <w:pPr>
        <w:suppressAutoHyphens/>
        <w:spacing w:after="0" w:line="240" w:lineRule="auto"/>
        <w:ind w:firstLine="567"/>
        <w:jc w:val="both"/>
        <w:rPr>
          <w:rFonts w:ascii="Times New Roman" w:hAnsi="Times New Roman"/>
          <w:sz w:val="28"/>
          <w:szCs w:val="28"/>
          <w:lang w:eastAsia="ar-SA"/>
        </w:rPr>
      </w:pPr>
      <w:r>
        <w:rPr>
          <w:rFonts w:ascii="Times New Roman" w:hAnsi="Times New Roman"/>
          <w:spacing w:val="-6"/>
          <w:sz w:val="28"/>
          <w:szCs w:val="28"/>
          <w:lang w:eastAsia="ar-SA"/>
        </w:rPr>
        <w:t>По всем</w:t>
      </w:r>
      <w:r w:rsidRPr="00496E37">
        <w:rPr>
          <w:rFonts w:ascii="Times New Roman" w:hAnsi="Times New Roman"/>
          <w:spacing w:val="-6"/>
          <w:sz w:val="28"/>
          <w:szCs w:val="28"/>
          <w:lang w:eastAsia="ar-SA"/>
        </w:rPr>
        <w:t xml:space="preserve"> специальностям</w:t>
      </w:r>
      <w:r>
        <w:rPr>
          <w:rFonts w:ascii="Times New Roman" w:hAnsi="Times New Roman"/>
          <w:spacing w:val="-6"/>
          <w:sz w:val="28"/>
          <w:szCs w:val="28"/>
          <w:lang w:eastAsia="ar-SA"/>
        </w:rPr>
        <w:t>/профессиям</w:t>
      </w:r>
      <w:r w:rsidRPr="00496E37">
        <w:rPr>
          <w:rFonts w:ascii="Times New Roman" w:hAnsi="Times New Roman"/>
          <w:spacing w:val="-6"/>
          <w:sz w:val="28"/>
          <w:szCs w:val="28"/>
          <w:lang w:eastAsia="ar-SA"/>
        </w:rPr>
        <w:t xml:space="preserve"> Техникум располагает полным комплексом </w:t>
      </w:r>
      <w:r w:rsidRPr="00496E37">
        <w:rPr>
          <w:rFonts w:ascii="Times New Roman" w:hAnsi="Times New Roman"/>
          <w:spacing w:val="-5"/>
          <w:sz w:val="28"/>
          <w:szCs w:val="28"/>
          <w:lang w:eastAsia="ar-SA"/>
        </w:rPr>
        <w:t xml:space="preserve">кабинетов, лабораторий, мастерских, оборудованных техническими средствами обучения, </w:t>
      </w:r>
      <w:r w:rsidRPr="00496E37">
        <w:rPr>
          <w:rFonts w:ascii="Times New Roman" w:hAnsi="Times New Roman"/>
          <w:spacing w:val="-7"/>
          <w:sz w:val="28"/>
          <w:szCs w:val="28"/>
          <w:lang w:eastAsia="ar-SA"/>
        </w:rPr>
        <w:t xml:space="preserve">макетами, плакатами, раздаточным материалом, специальной и технической литературой, </w:t>
      </w:r>
      <w:r w:rsidRPr="00496E37">
        <w:rPr>
          <w:rFonts w:ascii="Times New Roman" w:hAnsi="Times New Roman"/>
          <w:spacing w:val="-6"/>
          <w:sz w:val="28"/>
          <w:szCs w:val="28"/>
          <w:lang w:eastAsia="ar-SA"/>
        </w:rPr>
        <w:t xml:space="preserve">наглядными </w:t>
      </w:r>
      <w:r>
        <w:rPr>
          <w:rFonts w:ascii="Times New Roman" w:hAnsi="Times New Roman"/>
          <w:spacing w:val="-6"/>
          <w:sz w:val="28"/>
          <w:szCs w:val="28"/>
          <w:lang w:eastAsia="ar-SA"/>
        </w:rPr>
        <w:t xml:space="preserve">пособиями, приспособлениями, </w:t>
      </w:r>
      <w:r w:rsidRPr="00496E37">
        <w:rPr>
          <w:rFonts w:ascii="Times New Roman" w:hAnsi="Times New Roman"/>
          <w:spacing w:val="-6"/>
          <w:sz w:val="28"/>
          <w:szCs w:val="28"/>
          <w:lang w:eastAsia="ar-SA"/>
        </w:rPr>
        <w:t xml:space="preserve">Кабинеты и лаборатории дисциплин </w:t>
      </w:r>
      <w:r w:rsidRPr="00496E37">
        <w:rPr>
          <w:rFonts w:ascii="Times New Roman" w:hAnsi="Times New Roman"/>
          <w:spacing w:val="-8"/>
          <w:sz w:val="28"/>
          <w:szCs w:val="28"/>
          <w:lang w:eastAsia="ar-SA"/>
        </w:rPr>
        <w:t xml:space="preserve">оснащены необходимыми приборами, оборудованием и отвечают санитарно-гигиеническим, </w:t>
      </w:r>
      <w:r w:rsidRPr="00496E37">
        <w:rPr>
          <w:rFonts w:ascii="Times New Roman" w:hAnsi="Times New Roman"/>
          <w:sz w:val="28"/>
          <w:szCs w:val="28"/>
          <w:lang w:eastAsia="ar-SA"/>
        </w:rPr>
        <w:t>эстетическим и техническим требованиям.</w:t>
      </w:r>
    </w:p>
    <w:p w:rsidR="001623A6" w:rsidRPr="00496E37" w:rsidRDefault="001623A6" w:rsidP="00496E37">
      <w:pPr>
        <w:shd w:val="clear" w:color="auto" w:fill="FFFFFF"/>
        <w:tabs>
          <w:tab w:val="left" w:pos="0"/>
        </w:tabs>
        <w:suppressAutoHyphens/>
        <w:spacing w:after="0" w:line="240" w:lineRule="auto"/>
        <w:ind w:right="28" w:firstLine="567"/>
        <w:jc w:val="both"/>
        <w:rPr>
          <w:rFonts w:ascii="Times New Roman" w:hAnsi="Times New Roman"/>
          <w:sz w:val="28"/>
          <w:szCs w:val="28"/>
          <w:lang w:eastAsia="ar-SA"/>
        </w:rPr>
      </w:pPr>
      <w:r w:rsidRPr="00496E37">
        <w:rPr>
          <w:rFonts w:ascii="Times New Roman" w:hAnsi="Times New Roman"/>
          <w:spacing w:val="-10"/>
          <w:sz w:val="28"/>
          <w:szCs w:val="28"/>
          <w:lang w:eastAsia="ar-SA"/>
        </w:rPr>
        <w:t xml:space="preserve">Обеспечение лабораторным оборудованием соответствует </w:t>
      </w:r>
      <w:r w:rsidRPr="00496E37">
        <w:rPr>
          <w:rFonts w:ascii="Times New Roman" w:hAnsi="Times New Roman"/>
          <w:spacing w:val="-7"/>
          <w:sz w:val="28"/>
          <w:szCs w:val="28"/>
          <w:lang w:eastAsia="ar-SA"/>
        </w:rPr>
        <w:t xml:space="preserve">требованиям Федеральных государственных образовательных  среднего профессионального </w:t>
      </w:r>
      <w:r w:rsidRPr="00496E37">
        <w:rPr>
          <w:rFonts w:ascii="Times New Roman" w:hAnsi="Times New Roman"/>
          <w:spacing w:val="-12"/>
          <w:sz w:val="28"/>
          <w:szCs w:val="28"/>
          <w:lang w:eastAsia="ar-SA"/>
        </w:rPr>
        <w:t>образования, однако некоторое оборудование нуждается в обновлении и пополнении.</w:t>
      </w:r>
    </w:p>
    <w:p w:rsidR="001623A6" w:rsidRPr="00496E37" w:rsidRDefault="001623A6" w:rsidP="00496E37">
      <w:pPr>
        <w:shd w:val="clear" w:color="auto" w:fill="FFFFFF"/>
        <w:tabs>
          <w:tab w:val="left" w:pos="0"/>
        </w:tabs>
        <w:suppressAutoHyphens/>
        <w:spacing w:after="0" w:line="240" w:lineRule="auto"/>
        <w:ind w:right="28" w:firstLine="567"/>
        <w:jc w:val="both"/>
        <w:rPr>
          <w:rFonts w:ascii="Times New Roman" w:hAnsi="Times New Roman"/>
          <w:spacing w:val="-13"/>
          <w:sz w:val="28"/>
          <w:szCs w:val="28"/>
          <w:lang w:eastAsia="ar-SA"/>
        </w:rPr>
      </w:pPr>
      <w:r w:rsidRPr="00496E37">
        <w:rPr>
          <w:rFonts w:ascii="Times New Roman" w:hAnsi="Times New Roman"/>
          <w:spacing w:val="-8"/>
          <w:sz w:val="28"/>
          <w:szCs w:val="28"/>
          <w:lang w:eastAsia="ar-SA"/>
        </w:rPr>
        <w:t xml:space="preserve">Все учебные помещения (аудитории, лаборатории, кабинеты, компьютерные классы) </w:t>
      </w:r>
      <w:r w:rsidRPr="00496E37">
        <w:rPr>
          <w:rFonts w:ascii="Times New Roman" w:hAnsi="Times New Roman"/>
          <w:spacing w:val="-10"/>
          <w:sz w:val="28"/>
          <w:szCs w:val="28"/>
          <w:lang w:eastAsia="ar-SA"/>
        </w:rPr>
        <w:t xml:space="preserve">закреплены приказом директора техникума за заведующими кабинетами, лабораториями и мастерскими, которые </w:t>
      </w:r>
      <w:r w:rsidRPr="00496E37">
        <w:rPr>
          <w:rFonts w:ascii="Times New Roman" w:hAnsi="Times New Roman"/>
          <w:spacing w:val="-8"/>
          <w:sz w:val="28"/>
          <w:szCs w:val="28"/>
          <w:lang w:eastAsia="ar-SA"/>
        </w:rPr>
        <w:t xml:space="preserve">осуществляют контроль за состоянием аудиторного фонда и обеспечивают эксплуатацию </w:t>
      </w:r>
      <w:r w:rsidRPr="00496E37">
        <w:rPr>
          <w:rFonts w:ascii="Times New Roman" w:hAnsi="Times New Roman"/>
          <w:spacing w:val="-13"/>
          <w:sz w:val="28"/>
          <w:szCs w:val="28"/>
          <w:lang w:eastAsia="ar-SA"/>
        </w:rPr>
        <w:t xml:space="preserve">находящегося в нем оборудования. </w:t>
      </w:r>
    </w:p>
    <w:p w:rsidR="001623A6" w:rsidRDefault="001623A6" w:rsidP="00496E37">
      <w:pPr>
        <w:shd w:val="clear" w:color="auto" w:fill="FFFFFF"/>
        <w:tabs>
          <w:tab w:val="left" w:pos="0"/>
        </w:tabs>
        <w:suppressAutoHyphens/>
        <w:spacing w:after="0" w:line="240" w:lineRule="auto"/>
        <w:ind w:right="28" w:firstLine="567"/>
        <w:jc w:val="both"/>
        <w:rPr>
          <w:rFonts w:ascii="Times New Roman" w:hAnsi="Times New Roman"/>
          <w:sz w:val="28"/>
          <w:szCs w:val="28"/>
          <w:lang w:eastAsia="ar-SA"/>
        </w:rPr>
      </w:pPr>
      <w:r w:rsidRPr="00496E37">
        <w:rPr>
          <w:rFonts w:ascii="Times New Roman" w:hAnsi="Times New Roman"/>
          <w:sz w:val="28"/>
          <w:szCs w:val="28"/>
          <w:lang w:eastAsia="ar-SA"/>
        </w:rPr>
        <w:t>Спортивные сооружения, имеющиеся в техникуме, позволяют реализовывать программу физической культуры, программы спортивных секций. В техникуме имеется спортивный зал, стадион с игровыми площадками, тренажерный зал, баскетбольная площадка, волейбольная площадка.</w:t>
      </w:r>
    </w:p>
    <w:p w:rsidR="001623A6" w:rsidRPr="00496E37" w:rsidRDefault="001623A6" w:rsidP="00496E37">
      <w:pPr>
        <w:shd w:val="clear" w:color="auto" w:fill="FFFFFF"/>
        <w:tabs>
          <w:tab w:val="left" w:pos="0"/>
        </w:tabs>
        <w:suppressAutoHyphens/>
        <w:spacing w:after="0" w:line="240" w:lineRule="auto"/>
        <w:ind w:right="28" w:firstLine="567"/>
        <w:jc w:val="both"/>
        <w:rPr>
          <w:rFonts w:ascii="Times New Roman" w:hAnsi="Times New Roman"/>
          <w:sz w:val="28"/>
          <w:szCs w:val="28"/>
          <w:lang w:eastAsia="ar-SA"/>
        </w:rPr>
      </w:pPr>
      <w:r w:rsidRPr="003721AD">
        <w:rPr>
          <w:rFonts w:ascii="Times New Roman" w:hAnsi="Times New Roman"/>
          <w:sz w:val="28"/>
          <w:szCs w:val="28"/>
        </w:rPr>
        <w:t>Материально-техническая база техникума постоянно совершенствуется и развивается, на что расходуются финансовые средства, выделяемые как из областного бюджета, так и внебюджетного.</w:t>
      </w:r>
    </w:p>
    <w:p w:rsidR="001623A6" w:rsidRDefault="001623A6" w:rsidP="00496E37">
      <w:pPr>
        <w:suppressAutoHyphens/>
        <w:spacing w:after="0" w:line="240" w:lineRule="auto"/>
        <w:ind w:firstLine="567"/>
        <w:jc w:val="both"/>
        <w:rPr>
          <w:rFonts w:ascii="Times New Roman" w:hAnsi="Times New Roman"/>
          <w:i/>
          <w:iCs/>
          <w:sz w:val="28"/>
          <w:szCs w:val="28"/>
          <w:lang w:eastAsia="ar-SA"/>
        </w:rPr>
      </w:pPr>
      <w:r>
        <w:rPr>
          <w:rFonts w:ascii="Times New Roman" w:hAnsi="Times New Roman"/>
          <w:i/>
          <w:iCs/>
          <w:sz w:val="28"/>
          <w:szCs w:val="28"/>
          <w:lang w:eastAsia="ar-SA"/>
        </w:rPr>
        <w:t xml:space="preserve">Вывод: </w:t>
      </w:r>
      <w:r w:rsidRPr="00496E37">
        <w:rPr>
          <w:rFonts w:ascii="Times New Roman" w:hAnsi="Times New Roman"/>
          <w:i/>
          <w:iCs/>
          <w:sz w:val="28"/>
          <w:szCs w:val="28"/>
          <w:lang w:eastAsia="ar-SA"/>
        </w:rPr>
        <w:t>В целом состояние материально-технической базы обеспечивает возможность осуществления подготовки специалистов с учетом задач и специфики реализуемых основных и дополнительных профессиональных образовательных программ, в соответстви</w:t>
      </w:r>
      <w:r>
        <w:rPr>
          <w:rFonts w:ascii="Times New Roman" w:hAnsi="Times New Roman"/>
          <w:i/>
          <w:iCs/>
          <w:sz w:val="28"/>
          <w:szCs w:val="28"/>
          <w:lang w:eastAsia="ar-SA"/>
        </w:rPr>
        <w:t xml:space="preserve">и  с требованиями ФГОС СПО </w:t>
      </w:r>
      <w:r w:rsidRPr="00496E37">
        <w:rPr>
          <w:rFonts w:ascii="Times New Roman" w:hAnsi="Times New Roman"/>
          <w:i/>
          <w:iCs/>
          <w:sz w:val="28"/>
          <w:szCs w:val="28"/>
          <w:lang w:eastAsia="ar-SA"/>
        </w:rPr>
        <w:t>по специальностям</w:t>
      </w:r>
      <w:r>
        <w:rPr>
          <w:rFonts w:ascii="Times New Roman" w:hAnsi="Times New Roman"/>
          <w:i/>
          <w:iCs/>
          <w:sz w:val="28"/>
          <w:szCs w:val="28"/>
          <w:lang w:eastAsia="ar-SA"/>
        </w:rPr>
        <w:t>/профессиям</w:t>
      </w:r>
      <w:r w:rsidRPr="00496E37">
        <w:rPr>
          <w:rFonts w:ascii="Times New Roman" w:hAnsi="Times New Roman"/>
          <w:i/>
          <w:iCs/>
          <w:sz w:val="28"/>
          <w:szCs w:val="28"/>
          <w:lang w:eastAsia="ar-SA"/>
        </w:rPr>
        <w:t>.</w:t>
      </w:r>
    </w:p>
    <w:p w:rsidR="001623A6" w:rsidRPr="00496E37" w:rsidRDefault="001623A6" w:rsidP="00496E37">
      <w:pPr>
        <w:suppressAutoHyphens/>
        <w:spacing w:after="0" w:line="240" w:lineRule="auto"/>
        <w:ind w:firstLine="567"/>
        <w:jc w:val="both"/>
        <w:rPr>
          <w:rFonts w:ascii="Times New Roman" w:hAnsi="Times New Roman"/>
          <w:i/>
          <w:iCs/>
          <w:sz w:val="28"/>
          <w:szCs w:val="28"/>
          <w:lang w:eastAsia="ar-SA"/>
        </w:rPr>
      </w:pPr>
    </w:p>
    <w:p w:rsidR="001623A6" w:rsidRPr="00FE0EC9" w:rsidRDefault="001623A6" w:rsidP="00FE0EC9">
      <w:pPr>
        <w:suppressAutoHyphens/>
        <w:spacing w:after="0" w:line="240" w:lineRule="auto"/>
        <w:ind w:firstLine="567"/>
        <w:jc w:val="both"/>
        <w:rPr>
          <w:rFonts w:ascii="Times New Roman" w:hAnsi="Times New Roman"/>
          <w:b/>
          <w:i/>
          <w:sz w:val="28"/>
          <w:szCs w:val="28"/>
          <w:lang w:eastAsia="ar-SA"/>
        </w:rPr>
      </w:pPr>
      <w:r>
        <w:rPr>
          <w:rFonts w:ascii="Times New Roman" w:hAnsi="Times New Roman"/>
          <w:b/>
          <w:i/>
          <w:sz w:val="28"/>
          <w:szCs w:val="28"/>
          <w:lang w:eastAsia="ar-SA"/>
        </w:rPr>
        <w:t>8.</w:t>
      </w:r>
      <w:r w:rsidRPr="00FE0EC9">
        <w:rPr>
          <w:rFonts w:ascii="Times New Roman" w:hAnsi="Times New Roman"/>
          <w:b/>
          <w:i/>
          <w:sz w:val="28"/>
          <w:szCs w:val="28"/>
          <w:lang w:eastAsia="ar-SA"/>
        </w:rPr>
        <w:t>4. Социально-бытовое обеспечение обучающихся, сотрудников</w:t>
      </w:r>
    </w:p>
    <w:p w:rsidR="001623A6" w:rsidRPr="00FE0EC9" w:rsidRDefault="001623A6"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xml:space="preserve">Работа по созданию и улучшению социально-бытовых условий проживания обучающихся в общежитии приоритетным направлением деятельности директора, руководителей структурных подразделений техникума, инженерно – педагогических работников. </w:t>
      </w:r>
    </w:p>
    <w:p w:rsidR="001623A6" w:rsidRPr="00FE0EC9" w:rsidRDefault="001623A6"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В техникуме имеется благоустроенное типовое общежитие секционного типа на 360 мест. Все иногородние студенты обеспечиваются местами. Ребята заселены по 2-3 человека. Помещения общежития содержатся в соответствии с установленными санитарными нормами, заключаются договоры о взаимной ответственности с проживающими. Общежитие укомплектовано мебелью, оборудованием, постельными принадлежностями и другим инвентарем по действующим Санитарным правилам.</w:t>
      </w:r>
    </w:p>
    <w:p w:rsidR="001623A6" w:rsidRPr="00FE0EC9" w:rsidRDefault="001623A6"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xml:space="preserve">В общежитии техникума своевременно проводится ремонт самого здания, инвентаря, оборудования.  Закрепленная территория  содержится  в надлежащем порядке. Во всех помещениях общежития обеспечивается  необходимый тепловой режим и освещенность в соответствии с санитарными требованиями и правилами охраны труда.  </w:t>
      </w:r>
    </w:p>
    <w:p w:rsidR="001623A6" w:rsidRPr="00FE0EC9" w:rsidRDefault="001623A6"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xml:space="preserve">В общежитии расположены объекты хозяйственно-бытового и санитарно-гигиенического назначения. Для создания условий жизнеобеспечения в общежитии оборудованы комнаты санитарной гигиены, помещение для приготовления и приема пищи, душевые, прачечная, комната для чистки и глажения одежды. Кроме этого в общежитии оборудованы телевизионная комната, тренажерный зал, медицинский пункт. </w:t>
      </w:r>
    </w:p>
    <w:p w:rsidR="001623A6" w:rsidRPr="00FE0EC9" w:rsidRDefault="001623A6"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В общежитии установлены: тревожная кнопка, пожарная сигнализация, видеонаблюдение.</w:t>
      </w:r>
    </w:p>
    <w:p w:rsidR="001623A6" w:rsidRPr="00FE0EC9" w:rsidRDefault="001623A6"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xml:space="preserve">Администрация техникума содействует студенческому Совету общежития в развитии студенческого самоуправления по вопросам самообслуживания, улучшения условий труда, быта и отдыха проживающих,  осуществляет  мероприятия по улучшению жилищных и культурно-бытовых условий  в  общежитии,  своевременно  принимает  меры  по  реализации предложений проживающих, информирует их о принятых решениях. </w:t>
      </w:r>
    </w:p>
    <w:p w:rsidR="001623A6" w:rsidRPr="00FE0EC9" w:rsidRDefault="001623A6"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Студенческий совет общежития проводит работу по следующим направлениям:</w:t>
      </w:r>
    </w:p>
    <w:p w:rsidR="001623A6" w:rsidRPr="00FE0EC9" w:rsidRDefault="001623A6"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Координация деятельности старост комнат;</w:t>
      </w:r>
    </w:p>
    <w:p w:rsidR="001623A6" w:rsidRPr="00FE0EC9" w:rsidRDefault="001623A6"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Организация работы по самообслуживанию;</w:t>
      </w:r>
    </w:p>
    <w:p w:rsidR="001623A6" w:rsidRPr="00FE0EC9" w:rsidRDefault="001623A6"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Организация контроля санитарного состояния комнат, сохранности материальных ценностей;</w:t>
      </w:r>
    </w:p>
    <w:p w:rsidR="001623A6" w:rsidRPr="00FE0EC9" w:rsidRDefault="001623A6"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xml:space="preserve"> - Организация и проведение культурно-массовых мероприятий и др.</w:t>
      </w:r>
    </w:p>
    <w:p w:rsidR="001623A6" w:rsidRPr="00FE0EC9" w:rsidRDefault="001623A6" w:rsidP="00FE0EC9">
      <w:pPr>
        <w:suppressAutoHyphens/>
        <w:spacing w:after="0" w:line="240" w:lineRule="auto"/>
        <w:ind w:firstLine="567"/>
        <w:jc w:val="both"/>
        <w:rPr>
          <w:rFonts w:ascii="Times New Roman" w:hAnsi="Times New Roman"/>
          <w:sz w:val="28"/>
          <w:szCs w:val="28"/>
          <w:lang w:eastAsia="ar-SA"/>
        </w:rPr>
      </w:pPr>
    </w:p>
    <w:p w:rsidR="001623A6" w:rsidRPr="00FE0EC9" w:rsidRDefault="001623A6"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Медицинское обслуживание студентов техникума организовано в общежитие в медпункте медицинской сестрой Ленинского муниципального учреждения здравоохранения «Ленинская центральная районная больница». Имеется процедурный кабинет со всем необходимым оборудованием, изолятор. В своей работе медработник руководствуется законодательными  нормативными актами, официальными документами в области здравоохранения, приказами, указаниями и распоряжениями вышестоящих  должностных лиц.</w:t>
      </w:r>
    </w:p>
    <w:p w:rsidR="001623A6" w:rsidRPr="00FE0EC9" w:rsidRDefault="001623A6"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В объем работы медпункта входит:</w:t>
      </w:r>
    </w:p>
    <w:p w:rsidR="001623A6" w:rsidRPr="00FE0EC9" w:rsidRDefault="001623A6"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xml:space="preserve">- ежедневное оказание медицинской помощи при обращении. Пациенты, </w:t>
      </w:r>
    </w:p>
    <w:p w:rsidR="001623A6" w:rsidRPr="00FE0EC9" w:rsidRDefault="001623A6"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xml:space="preserve">  нуждающиеся в лечении направляются в поликлинику к врачам-</w:t>
      </w:r>
    </w:p>
    <w:p w:rsidR="001623A6" w:rsidRPr="00FE0EC9" w:rsidRDefault="001623A6"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xml:space="preserve">  специалистам;</w:t>
      </w:r>
    </w:p>
    <w:p w:rsidR="001623A6" w:rsidRPr="00FE0EC9" w:rsidRDefault="001623A6"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организация флюорографического обследования;</w:t>
      </w:r>
    </w:p>
    <w:p w:rsidR="001623A6" w:rsidRPr="00FE0EC9" w:rsidRDefault="001623A6"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диспансерное наблюдение больных;</w:t>
      </w:r>
    </w:p>
    <w:p w:rsidR="001623A6" w:rsidRPr="00FE0EC9" w:rsidRDefault="001623A6"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визирование справок по заболеваниям;</w:t>
      </w:r>
    </w:p>
    <w:p w:rsidR="001623A6" w:rsidRPr="00FE0EC9" w:rsidRDefault="001623A6"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xml:space="preserve">- профилактическая работа против наркомании, алкоголизма, табакокурения, </w:t>
      </w:r>
    </w:p>
    <w:p w:rsidR="001623A6" w:rsidRPr="00FE0EC9" w:rsidRDefault="001623A6"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xml:space="preserve">  ВИЧ-инфекции, болезней, передающихся половым путем;</w:t>
      </w:r>
    </w:p>
    <w:p w:rsidR="001623A6" w:rsidRPr="00FE0EC9" w:rsidRDefault="001623A6"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противоэпидемиологическая профилактика;</w:t>
      </w:r>
    </w:p>
    <w:p w:rsidR="001623A6" w:rsidRPr="00FE0EC9" w:rsidRDefault="001623A6"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проведение профилактических прививок;</w:t>
      </w:r>
    </w:p>
    <w:p w:rsidR="001623A6" w:rsidRPr="00FE0EC9" w:rsidRDefault="001623A6"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проведение осмотра на педикулез, кожные заболевания;</w:t>
      </w:r>
    </w:p>
    <w:p w:rsidR="001623A6" w:rsidRPr="00FE0EC9" w:rsidRDefault="001623A6"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ежедневный контроль санитарного состояния столовой;</w:t>
      </w:r>
    </w:p>
    <w:p w:rsidR="001623A6" w:rsidRPr="00FE0EC9" w:rsidRDefault="001623A6"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еженедельный контроль санитарного состояния общежития;</w:t>
      </w:r>
    </w:p>
    <w:p w:rsidR="001623A6" w:rsidRPr="00FE0EC9" w:rsidRDefault="001623A6"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диспансеризация юношей-допризывников в военкомате;</w:t>
      </w:r>
    </w:p>
    <w:p w:rsidR="001623A6" w:rsidRPr="00FE0EC9" w:rsidRDefault="001623A6"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xml:space="preserve">- медосмотр девушек в поликлинике; </w:t>
      </w:r>
    </w:p>
    <w:p w:rsidR="001623A6" w:rsidRPr="00FE0EC9" w:rsidRDefault="001623A6"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комплектование мед. аптечками всех основных постов;</w:t>
      </w:r>
    </w:p>
    <w:p w:rsidR="001623A6" w:rsidRPr="00FE0EC9" w:rsidRDefault="001623A6"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оформление профилактических стендов.</w:t>
      </w:r>
    </w:p>
    <w:p w:rsidR="001623A6" w:rsidRPr="00FE0EC9" w:rsidRDefault="001623A6" w:rsidP="00FE0EC9">
      <w:pPr>
        <w:suppressAutoHyphens/>
        <w:spacing w:after="0" w:line="240" w:lineRule="auto"/>
        <w:ind w:firstLine="567"/>
        <w:jc w:val="both"/>
        <w:rPr>
          <w:rFonts w:ascii="Times New Roman" w:hAnsi="Times New Roman"/>
          <w:sz w:val="28"/>
          <w:szCs w:val="28"/>
          <w:lang w:eastAsia="ar-SA"/>
        </w:rPr>
      </w:pPr>
    </w:p>
    <w:p w:rsidR="001623A6" w:rsidRPr="00FE0EC9" w:rsidRDefault="001623A6" w:rsidP="00FE0EC9">
      <w:pPr>
        <w:suppressAutoHyphens/>
        <w:spacing w:after="0" w:line="240" w:lineRule="auto"/>
        <w:ind w:firstLine="567"/>
        <w:jc w:val="both"/>
        <w:rPr>
          <w:rFonts w:ascii="Times New Roman" w:hAnsi="Times New Roman"/>
          <w:sz w:val="28"/>
          <w:szCs w:val="28"/>
          <w:lang w:eastAsia="ar-SA"/>
        </w:rPr>
      </w:pPr>
      <w:r w:rsidRPr="00FE0EC9">
        <w:rPr>
          <w:rFonts w:ascii="Times New Roman" w:hAnsi="Times New Roman"/>
          <w:sz w:val="28"/>
          <w:szCs w:val="28"/>
          <w:lang w:eastAsia="ar-SA"/>
        </w:rPr>
        <w:t xml:space="preserve">Для студентов, обучающихся по программам подготовки квалифицированных рабочих, служащих и сирот организовано горячее питание в столовой. Администрацией техникума и  работниками столовой  проводится значительная работа по улучшению организации питания. В столовой имеется перспективное меню на 10 дней. Меню на учебный день и заявка  на питание составляется ежедневно.  Дополнительное питание  детям-сиротам выдается ежедневно. Столовая рассчитана на 150 посадочных места. Ведется следующая документация - журнал бракеража готовой продукции, журнал бракеража скоропортящейся продукции, журнал осмотра  работников пищеблока, санитарный журнал, перспективное меню, ежедневное меню, технологические карты. Имеется сборник технологических нормативных  рецептур блюд и кулинарных изделий, оформлены медицинские книжки работников пищеблока, ведется журнал учета питания учащихся, журнал  по технике безопасности, заполняются ежедневно калькуляции, накопительные ведомости, акт на списание продуктов. </w:t>
      </w:r>
    </w:p>
    <w:p w:rsidR="001623A6" w:rsidRPr="00FE0EC9" w:rsidRDefault="001623A6" w:rsidP="00FE0EC9">
      <w:pPr>
        <w:suppressAutoHyphens/>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Штат общежития</w:t>
      </w:r>
      <w:r w:rsidRPr="00FE0EC9">
        <w:rPr>
          <w:rFonts w:ascii="Times New Roman" w:hAnsi="Times New Roman"/>
          <w:sz w:val="28"/>
          <w:szCs w:val="28"/>
          <w:lang w:eastAsia="ar-SA"/>
        </w:rPr>
        <w:t xml:space="preserve"> и столовой техникума укомплектован обслуживающим персоналом в установленном порядке.  </w:t>
      </w:r>
    </w:p>
    <w:p w:rsidR="001623A6" w:rsidRPr="00FE0EC9" w:rsidRDefault="001623A6" w:rsidP="00FE0EC9">
      <w:pPr>
        <w:suppressAutoHyphens/>
        <w:spacing w:after="0" w:line="240" w:lineRule="auto"/>
        <w:ind w:firstLine="567"/>
        <w:jc w:val="both"/>
        <w:rPr>
          <w:rFonts w:ascii="Times New Roman" w:hAnsi="Times New Roman"/>
          <w:sz w:val="28"/>
          <w:szCs w:val="28"/>
          <w:lang w:eastAsia="ar-SA"/>
        </w:rPr>
      </w:pPr>
    </w:p>
    <w:p w:rsidR="001623A6" w:rsidRPr="00FE0EC9" w:rsidRDefault="001623A6" w:rsidP="00FE0EC9">
      <w:pPr>
        <w:suppressAutoHyphens/>
        <w:spacing w:after="0" w:line="240" w:lineRule="auto"/>
        <w:ind w:firstLine="567"/>
        <w:jc w:val="both"/>
        <w:rPr>
          <w:rFonts w:ascii="Times New Roman" w:hAnsi="Times New Roman"/>
          <w:i/>
          <w:sz w:val="28"/>
          <w:szCs w:val="28"/>
          <w:lang w:eastAsia="ar-SA"/>
        </w:rPr>
      </w:pPr>
      <w:r w:rsidRPr="00FE0EC9">
        <w:rPr>
          <w:rFonts w:ascii="Times New Roman" w:hAnsi="Times New Roman"/>
          <w:i/>
          <w:sz w:val="28"/>
          <w:szCs w:val="28"/>
          <w:lang w:eastAsia="ar-SA"/>
        </w:rPr>
        <w:t xml:space="preserve">Вывод: </w:t>
      </w:r>
    </w:p>
    <w:p w:rsidR="001623A6" w:rsidRDefault="001623A6" w:rsidP="00EC3842">
      <w:pPr>
        <w:pStyle w:val="Default"/>
        <w:ind w:firstLine="567"/>
        <w:jc w:val="both"/>
        <w:rPr>
          <w:i/>
          <w:iCs/>
          <w:sz w:val="28"/>
          <w:szCs w:val="28"/>
        </w:rPr>
      </w:pPr>
      <w:r>
        <w:rPr>
          <w:i/>
          <w:iCs/>
          <w:sz w:val="28"/>
          <w:szCs w:val="28"/>
        </w:rPr>
        <w:t>Социально - бытовые условия преподавателей, сотрудников и студентов техникума соответствуют требованиям санитарных и социальных норм, способствуют стабильной организации образовательного процесса в техникуме.</w:t>
      </w:r>
    </w:p>
    <w:p w:rsidR="001623A6" w:rsidRDefault="001623A6" w:rsidP="00EC3842">
      <w:pPr>
        <w:pStyle w:val="Default"/>
        <w:ind w:firstLine="567"/>
        <w:jc w:val="both"/>
        <w:rPr>
          <w:i/>
          <w:iCs/>
          <w:sz w:val="28"/>
          <w:szCs w:val="28"/>
        </w:rPr>
      </w:pPr>
    </w:p>
    <w:p w:rsidR="001623A6" w:rsidRDefault="001623A6" w:rsidP="00BD2258">
      <w:pPr>
        <w:pStyle w:val="Default"/>
        <w:ind w:firstLine="567"/>
        <w:jc w:val="center"/>
        <w:rPr>
          <w:b/>
          <w:bCs/>
          <w:sz w:val="28"/>
          <w:szCs w:val="28"/>
        </w:rPr>
      </w:pPr>
      <w:r>
        <w:rPr>
          <w:b/>
          <w:bCs/>
          <w:sz w:val="28"/>
          <w:szCs w:val="28"/>
        </w:rPr>
        <w:t>9. ОБЩИЕ ВЫВОДЫ</w:t>
      </w:r>
    </w:p>
    <w:p w:rsidR="001623A6" w:rsidRDefault="001623A6" w:rsidP="00BD2258">
      <w:pPr>
        <w:pStyle w:val="Default"/>
        <w:ind w:firstLine="567"/>
        <w:jc w:val="center"/>
        <w:rPr>
          <w:sz w:val="28"/>
          <w:szCs w:val="28"/>
        </w:rPr>
      </w:pPr>
    </w:p>
    <w:p w:rsidR="001623A6" w:rsidRDefault="001623A6" w:rsidP="00BD2258">
      <w:pPr>
        <w:pStyle w:val="Default"/>
        <w:ind w:firstLine="567"/>
        <w:jc w:val="both"/>
        <w:rPr>
          <w:sz w:val="28"/>
          <w:szCs w:val="28"/>
        </w:rPr>
      </w:pPr>
      <w:r>
        <w:rPr>
          <w:sz w:val="28"/>
          <w:szCs w:val="28"/>
        </w:rPr>
        <w:t xml:space="preserve">Содержание и качество подготовки обучающихся и выпускников по реализуемым специальностям/профессиям среднего профессионального образования соответствует требованиям федерального государственного образовательного стандарта. </w:t>
      </w:r>
    </w:p>
    <w:p w:rsidR="001623A6" w:rsidRDefault="001623A6" w:rsidP="00BD2258">
      <w:pPr>
        <w:pStyle w:val="Default"/>
        <w:ind w:firstLine="567"/>
        <w:jc w:val="both"/>
        <w:rPr>
          <w:sz w:val="28"/>
          <w:szCs w:val="28"/>
        </w:rPr>
      </w:pPr>
      <w:r>
        <w:rPr>
          <w:sz w:val="28"/>
          <w:szCs w:val="28"/>
        </w:rPr>
        <w:t xml:space="preserve">Условия реализации основных профессиональных образовательных программ по специальностям/профессиям техникума соответствуют требованиям федерального государственного образовательного стандарта. </w:t>
      </w:r>
    </w:p>
    <w:p w:rsidR="001623A6" w:rsidRDefault="001623A6" w:rsidP="00BD2258">
      <w:pPr>
        <w:pStyle w:val="Default"/>
        <w:ind w:firstLine="567"/>
        <w:jc w:val="both"/>
        <w:rPr>
          <w:sz w:val="28"/>
          <w:szCs w:val="28"/>
        </w:rPr>
      </w:pPr>
      <w:r>
        <w:rPr>
          <w:sz w:val="28"/>
          <w:szCs w:val="28"/>
        </w:rPr>
        <w:t xml:space="preserve">Показатели, характеризующие кадровый, учебно-информационный, методический, учебно-методический потенциал техникума, являются достаточными для подготовки специалистов по установленным требованиям. </w:t>
      </w:r>
    </w:p>
    <w:p w:rsidR="001623A6" w:rsidRDefault="001623A6" w:rsidP="00BD2258">
      <w:pPr>
        <w:pStyle w:val="Default"/>
        <w:ind w:firstLine="567"/>
        <w:jc w:val="both"/>
        <w:rPr>
          <w:sz w:val="28"/>
          <w:szCs w:val="28"/>
        </w:rPr>
      </w:pPr>
      <w:r>
        <w:rPr>
          <w:sz w:val="28"/>
          <w:szCs w:val="28"/>
        </w:rPr>
        <w:t xml:space="preserve">Педагогический коллектив ведет целенаправленную, планомерную работу над созданием условий для повышения качества образования, совершенствование образовательного процесса, самореализации, самообразования и развития, реализации образовательного потенциала обучающихся. </w:t>
      </w:r>
    </w:p>
    <w:p w:rsidR="001623A6" w:rsidRDefault="001623A6" w:rsidP="00BD2258">
      <w:pPr>
        <w:pStyle w:val="Default"/>
        <w:ind w:firstLine="567"/>
        <w:jc w:val="both"/>
        <w:rPr>
          <w:sz w:val="28"/>
          <w:szCs w:val="28"/>
        </w:rPr>
      </w:pPr>
      <w:r>
        <w:rPr>
          <w:sz w:val="28"/>
          <w:szCs w:val="28"/>
        </w:rPr>
        <w:t xml:space="preserve">Уровень компетенции и методической подготовленности членов педагогического коллектива достаточен для обеспечения учебно-воспитательного процесса. </w:t>
      </w:r>
    </w:p>
    <w:p w:rsidR="001623A6" w:rsidRPr="00FE0EC9" w:rsidRDefault="001623A6" w:rsidP="00BD2258">
      <w:pPr>
        <w:pStyle w:val="Default"/>
        <w:ind w:firstLine="567"/>
        <w:jc w:val="both"/>
        <w:rPr>
          <w:i/>
          <w:sz w:val="28"/>
          <w:szCs w:val="28"/>
        </w:rPr>
      </w:pPr>
      <w:r>
        <w:rPr>
          <w:sz w:val="28"/>
          <w:szCs w:val="28"/>
        </w:rPr>
        <w:t>Формы и методы контроля соответствуют задачам, которые ставил педагогический коллектив на учебный год.</w:t>
      </w:r>
    </w:p>
    <w:sectPr w:rsidR="001623A6" w:rsidRPr="00FE0EC9" w:rsidSect="005D2ED2">
      <w:pgSz w:w="11906" w:h="16838"/>
      <w:pgMar w:top="1134" w:right="851"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3A6" w:rsidRDefault="001623A6" w:rsidP="005D11FF">
      <w:pPr>
        <w:spacing w:after="0" w:line="240" w:lineRule="auto"/>
      </w:pPr>
      <w:r>
        <w:separator/>
      </w:r>
    </w:p>
  </w:endnote>
  <w:endnote w:type="continuationSeparator" w:id="0">
    <w:p w:rsidR="001623A6" w:rsidRDefault="001623A6" w:rsidP="005D1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ohit Hindi">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3A6" w:rsidRDefault="001623A6" w:rsidP="005D11FF">
      <w:pPr>
        <w:spacing w:after="0" w:line="240" w:lineRule="auto"/>
      </w:pPr>
      <w:r>
        <w:separator/>
      </w:r>
    </w:p>
  </w:footnote>
  <w:footnote w:type="continuationSeparator" w:id="0">
    <w:p w:rsidR="001623A6" w:rsidRDefault="001623A6" w:rsidP="005D11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55DF4"/>
    <w:multiLevelType w:val="hybridMultilevel"/>
    <w:tmpl w:val="24FC4786"/>
    <w:lvl w:ilvl="0" w:tplc="04190001">
      <w:start w:val="200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1817E4"/>
    <w:multiLevelType w:val="hybridMultilevel"/>
    <w:tmpl w:val="791CC7F6"/>
    <w:lvl w:ilvl="0" w:tplc="E080428E">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0B65816"/>
    <w:multiLevelType w:val="hybridMultilevel"/>
    <w:tmpl w:val="3EE083BE"/>
    <w:lvl w:ilvl="0" w:tplc="04190001">
      <w:start w:val="200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35766"/>
    <w:multiLevelType w:val="hybridMultilevel"/>
    <w:tmpl w:val="5F4653BE"/>
    <w:lvl w:ilvl="0" w:tplc="E080428E">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35717A1"/>
    <w:multiLevelType w:val="hybridMultilevel"/>
    <w:tmpl w:val="564618B2"/>
    <w:lvl w:ilvl="0" w:tplc="A8D6CD04">
      <w:start w:val="1"/>
      <w:numFmt w:val="bullet"/>
      <w:lvlText w:val=""/>
      <w:lvlJc w:val="left"/>
      <w:pPr>
        <w:tabs>
          <w:tab w:val="num" w:pos="720"/>
        </w:tabs>
        <w:ind w:left="720" w:hanging="360"/>
      </w:pPr>
      <w:rPr>
        <w:rFonts w:ascii="Wingdings" w:hAnsi="Wingdings" w:hint="default"/>
      </w:rPr>
    </w:lvl>
    <w:lvl w:ilvl="1" w:tplc="C778E516" w:tentative="1">
      <w:start w:val="1"/>
      <w:numFmt w:val="bullet"/>
      <w:lvlText w:val=""/>
      <w:lvlJc w:val="left"/>
      <w:pPr>
        <w:tabs>
          <w:tab w:val="num" w:pos="1440"/>
        </w:tabs>
        <w:ind w:left="1440" w:hanging="360"/>
      </w:pPr>
      <w:rPr>
        <w:rFonts w:ascii="Wingdings" w:hAnsi="Wingdings" w:hint="default"/>
      </w:rPr>
    </w:lvl>
    <w:lvl w:ilvl="2" w:tplc="2D80D934" w:tentative="1">
      <w:start w:val="1"/>
      <w:numFmt w:val="bullet"/>
      <w:lvlText w:val=""/>
      <w:lvlJc w:val="left"/>
      <w:pPr>
        <w:tabs>
          <w:tab w:val="num" w:pos="2160"/>
        </w:tabs>
        <w:ind w:left="2160" w:hanging="360"/>
      </w:pPr>
      <w:rPr>
        <w:rFonts w:ascii="Wingdings" w:hAnsi="Wingdings" w:hint="default"/>
      </w:rPr>
    </w:lvl>
    <w:lvl w:ilvl="3" w:tplc="20945016" w:tentative="1">
      <w:start w:val="1"/>
      <w:numFmt w:val="bullet"/>
      <w:lvlText w:val=""/>
      <w:lvlJc w:val="left"/>
      <w:pPr>
        <w:tabs>
          <w:tab w:val="num" w:pos="2880"/>
        </w:tabs>
        <w:ind w:left="2880" w:hanging="360"/>
      </w:pPr>
      <w:rPr>
        <w:rFonts w:ascii="Wingdings" w:hAnsi="Wingdings" w:hint="default"/>
      </w:rPr>
    </w:lvl>
    <w:lvl w:ilvl="4" w:tplc="B4583F9A" w:tentative="1">
      <w:start w:val="1"/>
      <w:numFmt w:val="bullet"/>
      <w:lvlText w:val=""/>
      <w:lvlJc w:val="left"/>
      <w:pPr>
        <w:tabs>
          <w:tab w:val="num" w:pos="3600"/>
        </w:tabs>
        <w:ind w:left="3600" w:hanging="360"/>
      </w:pPr>
      <w:rPr>
        <w:rFonts w:ascii="Wingdings" w:hAnsi="Wingdings" w:hint="default"/>
      </w:rPr>
    </w:lvl>
    <w:lvl w:ilvl="5" w:tplc="46660D4C" w:tentative="1">
      <w:start w:val="1"/>
      <w:numFmt w:val="bullet"/>
      <w:lvlText w:val=""/>
      <w:lvlJc w:val="left"/>
      <w:pPr>
        <w:tabs>
          <w:tab w:val="num" w:pos="4320"/>
        </w:tabs>
        <w:ind w:left="4320" w:hanging="360"/>
      </w:pPr>
      <w:rPr>
        <w:rFonts w:ascii="Wingdings" w:hAnsi="Wingdings" w:hint="default"/>
      </w:rPr>
    </w:lvl>
    <w:lvl w:ilvl="6" w:tplc="9884999C" w:tentative="1">
      <w:start w:val="1"/>
      <w:numFmt w:val="bullet"/>
      <w:lvlText w:val=""/>
      <w:lvlJc w:val="left"/>
      <w:pPr>
        <w:tabs>
          <w:tab w:val="num" w:pos="5040"/>
        </w:tabs>
        <w:ind w:left="5040" w:hanging="360"/>
      </w:pPr>
      <w:rPr>
        <w:rFonts w:ascii="Wingdings" w:hAnsi="Wingdings" w:hint="default"/>
      </w:rPr>
    </w:lvl>
    <w:lvl w:ilvl="7" w:tplc="8A2400D2" w:tentative="1">
      <w:start w:val="1"/>
      <w:numFmt w:val="bullet"/>
      <w:lvlText w:val=""/>
      <w:lvlJc w:val="left"/>
      <w:pPr>
        <w:tabs>
          <w:tab w:val="num" w:pos="5760"/>
        </w:tabs>
        <w:ind w:left="5760" w:hanging="360"/>
      </w:pPr>
      <w:rPr>
        <w:rFonts w:ascii="Wingdings" w:hAnsi="Wingdings" w:hint="default"/>
      </w:rPr>
    </w:lvl>
    <w:lvl w:ilvl="8" w:tplc="BB5660E2" w:tentative="1">
      <w:start w:val="1"/>
      <w:numFmt w:val="bullet"/>
      <w:lvlText w:val=""/>
      <w:lvlJc w:val="left"/>
      <w:pPr>
        <w:tabs>
          <w:tab w:val="num" w:pos="6480"/>
        </w:tabs>
        <w:ind w:left="6480" w:hanging="360"/>
      </w:pPr>
      <w:rPr>
        <w:rFonts w:ascii="Wingdings" w:hAnsi="Wingdings" w:hint="default"/>
      </w:rPr>
    </w:lvl>
  </w:abstractNum>
  <w:abstractNum w:abstractNumId="5">
    <w:nsid w:val="1AC2342A"/>
    <w:multiLevelType w:val="hybridMultilevel"/>
    <w:tmpl w:val="665EC1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C924E50"/>
    <w:multiLevelType w:val="hybridMultilevel"/>
    <w:tmpl w:val="0C825354"/>
    <w:lvl w:ilvl="0" w:tplc="5470AA6E">
      <w:start w:val="1"/>
      <w:numFmt w:val="bullet"/>
      <w:lvlText w:val=""/>
      <w:lvlJc w:val="left"/>
      <w:pPr>
        <w:tabs>
          <w:tab w:val="num" w:pos="720"/>
        </w:tabs>
        <w:ind w:left="720" w:hanging="360"/>
      </w:pPr>
      <w:rPr>
        <w:rFonts w:ascii="Wingdings" w:hAnsi="Wingdings" w:hint="default"/>
      </w:rPr>
    </w:lvl>
    <w:lvl w:ilvl="1" w:tplc="C7626D2C" w:tentative="1">
      <w:start w:val="1"/>
      <w:numFmt w:val="bullet"/>
      <w:lvlText w:val=""/>
      <w:lvlJc w:val="left"/>
      <w:pPr>
        <w:tabs>
          <w:tab w:val="num" w:pos="1440"/>
        </w:tabs>
        <w:ind w:left="1440" w:hanging="360"/>
      </w:pPr>
      <w:rPr>
        <w:rFonts w:ascii="Wingdings" w:hAnsi="Wingdings" w:hint="default"/>
      </w:rPr>
    </w:lvl>
    <w:lvl w:ilvl="2" w:tplc="AB2A0A0A" w:tentative="1">
      <w:start w:val="1"/>
      <w:numFmt w:val="bullet"/>
      <w:lvlText w:val=""/>
      <w:lvlJc w:val="left"/>
      <w:pPr>
        <w:tabs>
          <w:tab w:val="num" w:pos="2160"/>
        </w:tabs>
        <w:ind w:left="2160" w:hanging="360"/>
      </w:pPr>
      <w:rPr>
        <w:rFonts w:ascii="Wingdings" w:hAnsi="Wingdings" w:hint="default"/>
      </w:rPr>
    </w:lvl>
    <w:lvl w:ilvl="3" w:tplc="A74E0722" w:tentative="1">
      <w:start w:val="1"/>
      <w:numFmt w:val="bullet"/>
      <w:lvlText w:val=""/>
      <w:lvlJc w:val="left"/>
      <w:pPr>
        <w:tabs>
          <w:tab w:val="num" w:pos="2880"/>
        </w:tabs>
        <w:ind w:left="2880" w:hanging="360"/>
      </w:pPr>
      <w:rPr>
        <w:rFonts w:ascii="Wingdings" w:hAnsi="Wingdings" w:hint="default"/>
      </w:rPr>
    </w:lvl>
    <w:lvl w:ilvl="4" w:tplc="05CA7288" w:tentative="1">
      <w:start w:val="1"/>
      <w:numFmt w:val="bullet"/>
      <w:lvlText w:val=""/>
      <w:lvlJc w:val="left"/>
      <w:pPr>
        <w:tabs>
          <w:tab w:val="num" w:pos="3600"/>
        </w:tabs>
        <w:ind w:left="3600" w:hanging="360"/>
      </w:pPr>
      <w:rPr>
        <w:rFonts w:ascii="Wingdings" w:hAnsi="Wingdings" w:hint="default"/>
      </w:rPr>
    </w:lvl>
    <w:lvl w:ilvl="5" w:tplc="69BA5AFC" w:tentative="1">
      <w:start w:val="1"/>
      <w:numFmt w:val="bullet"/>
      <w:lvlText w:val=""/>
      <w:lvlJc w:val="left"/>
      <w:pPr>
        <w:tabs>
          <w:tab w:val="num" w:pos="4320"/>
        </w:tabs>
        <w:ind w:left="4320" w:hanging="360"/>
      </w:pPr>
      <w:rPr>
        <w:rFonts w:ascii="Wingdings" w:hAnsi="Wingdings" w:hint="default"/>
      </w:rPr>
    </w:lvl>
    <w:lvl w:ilvl="6" w:tplc="D7A09A62" w:tentative="1">
      <w:start w:val="1"/>
      <w:numFmt w:val="bullet"/>
      <w:lvlText w:val=""/>
      <w:lvlJc w:val="left"/>
      <w:pPr>
        <w:tabs>
          <w:tab w:val="num" w:pos="5040"/>
        </w:tabs>
        <w:ind w:left="5040" w:hanging="360"/>
      </w:pPr>
      <w:rPr>
        <w:rFonts w:ascii="Wingdings" w:hAnsi="Wingdings" w:hint="default"/>
      </w:rPr>
    </w:lvl>
    <w:lvl w:ilvl="7" w:tplc="474826CC" w:tentative="1">
      <w:start w:val="1"/>
      <w:numFmt w:val="bullet"/>
      <w:lvlText w:val=""/>
      <w:lvlJc w:val="left"/>
      <w:pPr>
        <w:tabs>
          <w:tab w:val="num" w:pos="5760"/>
        </w:tabs>
        <w:ind w:left="5760" w:hanging="360"/>
      </w:pPr>
      <w:rPr>
        <w:rFonts w:ascii="Wingdings" w:hAnsi="Wingdings" w:hint="default"/>
      </w:rPr>
    </w:lvl>
    <w:lvl w:ilvl="8" w:tplc="DA5EDBA4" w:tentative="1">
      <w:start w:val="1"/>
      <w:numFmt w:val="bullet"/>
      <w:lvlText w:val=""/>
      <w:lvlJc w:val="left"/>
      <w:pPr>
        <w:tabs>
          <w:tab w:val="num" w:pos="6480"/>
        </w:tabs>
        <w:ind w:left="6480" w:hanging="360"/>
      </w:pPr>
      <w:rPr>
        <w:rFonts w:ascii="Wingdings" w:hAnsi="Wingdings" w:hint="default"/>
      </w:rPr>
    </w:lvl>
  </w:abstractNum>
  <w:abstractNum w:abstractNumId="7">
    <w:nsid w:val="2792425C"/>
    <w:multiLevelType w:val="hybridMultilevel"/>
    <w:tmpl w:val="2982EC6C"/>
    <w:lvl w:ilvl="0" w:tplc="94089B6C">
      <w:start w:val="1"/>
      <w:numFmt w:val="bullet"/>
      <w:lvlText w:val=""/>
      <w:lvlJc w:val="left"/>
      <w:pPr>
        <w:tabs>
          <w:tab w:val="num" w:pos="720"/>
        </w:tabs>
        <w:ind w:left="720" w:hanging="360"/>
      </w:pPr>
      <w:rPr>
        <w:rFonts w:ascii="Wingdings" w:hAnsi="Wingdings" w:hint="default"/>
      </w:rPr>
    </w:lvl>
    <w:lvl w:ilvl="1" w:tplc="F118BC08" w:tentative="1">
      <w:start w:val="1"/>
      <w:numFmt w:val="bullet"/>
      <w:lvlText w:val=""/>
      <w:lvlJc w:val="left"/>
      <w:pPr>
        <w:tabs>
          <w:tab w:val="num" w:pos="1440"/>
        </w:tabs>
        <w:ind w:left="1440" w:hanging="360"/>
      </w:pPr>
      <w:rPr>
        <w:rFonts w:ascii="Wingdings" w:hAnsi="Wingdings" w:hint="default"/>
      </w:rPr>
    </w:lvl>
    <w:lvl w:ilvl="2" w:tplc="28B04E42" w:tentative="1">
      <w:start w:val="1"/>
      <w:numFmt w:val="bullet"/>
      <w:lvlText w:val=""/>
      <w:lvlJc w:val="left"/>
      <w:pPr>
        <w:tabs>
          <w:tab w:val="num" w:pos="2160"/>
        </w:tabs>
        <w:ind w:left="2160" w:hanging="360"/>
      </w:pPr>
      <w:rPr>
        <w:rFonts w:ascii="Wingdings" w:hAnsi="Wingdings" w:hint="default"/>
      </w:rPr>
    </w:lvl>
    <w:lvl w:ilvl="3" w:tplc="93C8FCAC" w:tentative="1">
      <w:start w:val="1"/>
      <w:numFmt w:val="bullet"/>
      <w:lvlText w:val=""/>
      <w:lvlJc w:val="left"/>
      <w:pPr>
        <w:tabs>
          <w:tab w:val="num" w:pos="2880"/>
        </w:tabs>
        <w:ind w:left="2880" w:hanging="360"/>
      </w:pPr>
      <w:rPr>
        <w:rFonts w:ascii="Wingdings" w:hAnsi="Wingdings" w:hint="default"/>
      </w:rPr>
    </w:lvl>
    <w:lvl w:ilvl="4" w:tplc="D53AB982" w:tentative="1">
      <w:start w:val="1"/>
      <w:numFmt w:val="bullet"/>
      <w:lvlText w:val=""/>
      <w:lvlJc w:val="left"/>
      <w:pPr>
        <w:tabs>
          <w:tab w:val="num" w:pos="3600"/>
        </w:tabs>
        <w:ind w:left="3600" w:hanging="360"/>
      </w:pPr>
      <w:rPr>
        <w:rFonts w:ascii="Wingdings" w:hAnsi="Wingdings" w:hint="default"/>
      </w:rPr>
    </w:lvl>
    <w:lvl w:ilvl="5" w:tplc="4A04066C" w:tentative="1">
      <w:start w:val="1"/>
      <w:numFmt w:val="bullet"/>
      <w:lvlText w:val=""/>
      <w:lvlJc w:val="left"/>
      <w:pPr>
        <w:tabs>
          <w:tab w:val="num" w:pos="4320"/>
        </w:tabs>
        <w:ind w:left="4320" w:hanging="360"/>
      </w:pPr>
      <w:rPr>
        <w:rFonts w:ascii="Wingdings" w:hAnsi="Wingdings" w:hint="default"/>
      </w:rPr>
    </w:lvl>
    <w:lvl w:ilvl="6" w:tplc="B05E86DC" w:tentative="1">
      <w:start w:val="1"/>
      <w:numFmt w:val="bullet"/>
      <w:lvlText w:val=""/>
      <w:lvlJc w:val="left"/>
      <w:pPr>
        <w:tabs>
          <w:tab w:val="num" w:pos="5040"/>
        </w:tabs>
        <w:ind w:left="5040" w:hanging="360"/>
      </w:pPr>
      <w:rPr>
        <w:rFonts w:ascii="Wingdings" w:hAnsi="Wingdings" w:hint="default"/>
      </w:rPr>
    </w:lvl>
    <w:lvl w:ilvl="7" w:tplc="3CC0EFDA" w:tentative="1">
      <w:start w:val="1"/>
      <w:numFmt w:val="bullet"/>
      <w:lvlText w:val=""/>
      <w:lvlJc w:val="left"/>
      <w:pPr>
        <w:tabs>
          <w:tab w:val="num" w:pos="5760"/>
        </w:tabs>
        <w:ind w:left="5760" w:hanging="360"/>
      </w:pPr>
      <w:rPr>
        <w:rFonts w:ascii="Wingdings" w:hAnsi="Wingdings" w:hint="default"/>
      </w:rPr>
    </w:lvl>
    <w:lvl w:ilvl="8" w:tplc="34063B3E" w:tentative="1">
      <w:start w:val="1"/>
      <w:numFmt w:val="bullet"/>
      <w:lvlText w:val=""/>
      <w:lvlJc w:val="left"/>
      <w:pPr>
        <w:tabs>
          <w:tab w:val="num" w:pos="6480"/>
        </w:tabs>
        <w:ind w:left="6480" w:hanging="360"/>
      </w:pPr>
      <w:rPr>
        <w:rFonts w:ascii="Wingdings" w:hAnsi="Wingdings" w:hint="default"/>
      </w:rPr>
    </w:lvl>
  </w:abstractNum>
  <w:abstractNum w:abstractNumId="8">
    <w:nsid w:val="298E7404"/>
    <w:multiLevelType w:val="hybridMultilevel"/>
    <w:tmpl w:val="25847F18"/>
    <w:lvl w:ilvl="0" w:tplc="E080428E">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CC83AFA"/>
    <w:multiLevelType w:val="hybridMultilevel"/>
    <w:tmpl w:val="7772E1C4"/>
    <w:lvl w:ilvl="0" w:tplc="E080428E">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10C5BCA"/>
    <w:multiLevelType w:val="hybridMultilevel"/>
    <w:tmpl w:val="60564B2A"/>
    <w:lvl w:ilvl="0" w:tplc="FFDC543C">
      <w:start w:val="1"/>
      <w:numFmt w:val="bullet"/>
      <w:lvlText w:val=""/>
      <w:lvlJc w:val="left"/>
      <w:pPr>
        <w:tabs>
          <w:tab w:val="num" w:pos="720"/>
        </w:tabs>
        <w:ind w:left="720" w:hanging="360"/>
      </w:pPr>
      <w:rPr>
        <w:rFonts w:ascii="Wingdings" w:hAnsi="Wingdings" w:hint="default"/>
      </w:rPr>
    </w:lvl>
    <w:lvl w:ilvl="1" w:tplc="F30E2186" w:tentative="1">
      <w:start w:val="1"/>
      <w:numFmt w:val="bullet"/>
      <w:lvlText w:val=""/>
      <w:lvlJc w:val="left"/>
      <w:pPr>
        <w:tabs>
          <w:tab w:val="num" w:pos="1440"/>
        </w:tabs>
        <w:ind w:left="1440" w:hanging="360"/>
      </w:pPr>
      <w:rPr>
        <w:rFonts w:ascii="Wingdings" w:hAnsi="Wingdings" w:hint="default"/>
      </w:rPr>
    </w:lvl>
    <w:lvl w:ilvl="2" w:tplc="80B07C34" w:tentative="1">
      <w:start w:val="1"/>
      <w:numFmt w:val="bullet"/>
      <w:lvlText w:val=""/>
      <w:lvlJc w:val="left"/>
      <w:pPr>
        <w:tabs>
          <w:tab w:val="num" w:pos="2160"/>
        </w:tabs>
        <w:ind w:left="2160" w:hanging="360"/>
      </w:pPr>
      <w:rPr>
        <w:rFonts w:ascii="Wingdings" w:hAnsi="Wingdings" w:hint="default"/>
      </w:rPr>
    </w:lvl>
    <w:lvl w:ilvl="3" w:tplc="665691C2" w:tentative="1">
      <w:start w:val="1"/>
      <w:numFmt w:val="bullet"/>
      <w:lvlText w:val=""/>
      <w:lvlJc w:val="left"/>
      <w:pPr>
        <w:tabs>
          <w:tab w:val="num" w:pos="2880"/>
        </w:tabs>
        <w:ind w:left="2880" w:hanging="360"/>
      </w:pPr>
      <w:rPr>
        <w:rFonts w:ascii="Wingdings" w:hAnsi="Wingdings" w:hint="default"/>
      </w:rPr>
    </w:lvl>
    <w:lvl w:ilvl="4" w:tplc="679E7F9E" w:tentative="1">
      <w:start w:val="1"/>
      <w:numFmt w:val="bullet"/>
      <w:lvlText w:val=""/>
      <w:lvlJc w:val="left"/>
      <w:pPr>
        <w:tabs>
          <w:tab w:val="num" w:pos="3600"/>
        </w:tabs>
        <w:ind w:left="3600" w:hanging="360"/>
      </w:pPr>
      <w:rPr>
        <w:rFonts w:ascii="Wingdings" w:hAnsi="Wingdings" w:hint="default"/>
      </w:rPr>
    </w:lvl>
    <w:lvl w:ilvl="5" w:tplc="38B24FF2" w:tentative="1">
      <w:start w:val="1"/>
      <w:numFmt w:val="bullet"/>
      <w:lvlText w:val=""/>
      <w:lvlJc w:val="left"/>
      <w:pPr>
        <w:tabs>
          <w:tab w:val="num" w:pos="4320"/>
        </w:tabs>
        <w:ind w:left="4320" w:hanging="360"/>
      </w:pPr>
      <w:rPr>
        <w:rFonts w:ascii="Wingdings" w:hAnsi="Wingdings" w:hint="default"/>
      </w:rPr>
    </w:lvl>
    <w:lvl w:ilvl="6" w:tplc="6F7C5D00" w:tentative="1">
      <w:start w:val="1"/>
      <w:numFmt w:val="bullet"/>
      <w:lvlText w:val=""/>
      <w:lvlJc w:val="left"/>
      <w:pPr>
        <w:tabs>
          <w:tab w:val="num" w:pos="5040"/>
        </w:tabs>
        <w:ind w:left="5040" w:hanging="360"/>
      </w:pPr>
      <w:rPr>
        <w:rFonts w:ascii="Wingdings" w:hAnsi="Wingdings" w:hint="default"/>
      </w:rPr>
    </w:lvl>
    <w:lvl w:ilvl="7" w:tplc="2026CA0A" w:tentative="1">
      <w:start w:val="1"/>
      <w:numFmt w:val="bullet"/>
      <w:lvlText w:val=""/>
      <w:lvlJc w:val="left"/>
      <w:pPr>
        <w:tabs>
          <w:tab w:val="num" w:pos="5760"/>
        </w:tabs>
        <w:ind w:left="5760" w:hanging="360"/>
      </w:pPr>
      <w:rPr>
        <w:rFonts w:ascii="Wingdings" w:hAnsi="Wingdings" w:hint="default"/>
      </w:rPr>
    </w:lvl>
    <w:lvl w:ilvl="8" w:tplc="5DEC9EB2" w:tentative="1">
      <w:start w:val="1"/>
      <w:numFmt w:val="bullet"/>
      <w:lvlText w:val=""/>
      <w:lvlJc w:val="left"/>
      <w:pPr>
        <w:tabs>
          <w:tab w:val="num" w:pos="6480"/>
        </w:tabs>
        <w:ind w:left="6480" w:hanging="360"/>
      </w:pPr>
      <w:rPr>
        <w:rFonts w:ascii="Wingdings" w:hAnsi="Wingdings" w:hint="default"/>
      </w:rPr>
    </w:lvl>
  </w:abstractNum>
  <w:abstractNum w:abstractNumId="11">
    <w:nsid w:val="32F65499"/>
    <w:multiLevelType w:val="hybridMultilevel"/>
    <w:tmpl w:val="7A1E50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39B0E8A"/>
    <w:multiLevelType w:val="hybridMultilevel"/>
    <w:tmpl w:val="F25667AE"/>
    <w:lvl w:ilvl="0" w:tplc="E080428E">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4426B19"/>
    <w:multiLevelType w:val="hybridMultilevel"/>
    <w:tmpl w:val="CD2A8116"/>
    <w:lvl w:ilvl="0" w:tplc="E080428E">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4FA601C"/>
    <w:multiLevelType w:val="hybridMultilevel"/>
    <w:tmpl w:val="D80A9C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D7249E0"/>
    <w:multiLevelType w:val="hybridMultilevel"/>
    <w:tmpl w:val="C2D044D6"/>
    <w:lvl w:ilvl="0" w:tplc="E080428E">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EEB6460"/>
    <w:multiLevelType w:val="hybridMultilevel"/>
    <w:tmpl w:val="0DFCD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1A36D2"/>
    <w:multiLevelType w:val="hybridMultilevel"/>
    <w:tmpl w:val="6E7AC9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AB52563"/>
    <w:multiLevelType w:val="hybridMultilevel"/>
    <w:tmpl w:val="B052A88C"/>
    <w:lvl w:ilvl="0" w:tplc="04190001">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2C3B44"/>
    <w:multiLevelType w:val="hybridMultilevel"/>
    <w:tmpl w:val="A66E6918"/>
    <w:lvl w:ilvl="0" w:tplc="E080428E">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E83130C"/>
    <w:multiLevelType w:val="hybridMultilevel"/>
    <w:tmpl w:val="CC883A30"/>
    <w:lvl w:ilvl="0" w:tplc="90EAEF9C">
      <w:start w:val="1"/>
      <w:numFmt w:val="decimal"/>
      <w:lvlText w:val="%1."/>
      <w:lvlJc w:val="left"/>
      <w:pPr>
        <w:tabs>
          <w:tab w:val="num" w:pos="720"/>
        </w:tabs>
        <w:ind w:left="720" w:hanging="360"/>
      </w:pPr>
      <w:rPr>
        <w:rFonts w:cs="Times New Roman"/>
      </w:rPr>
    </w:lvl>
    <w:lvl w:ilvl="1" w:tplc="E222BB54" w:tentative="1">
      <w:start w:val="1"/>
      <w:numFmt w:val="decimal"/>
      <w:lvlText w:val="%2."/>
      <w:lvlJc w:val="left"/>
      <w:pPr>
        <w:tabs>
          <w:tab w:val="num" w:pos="1440"/>
        </w:tabs>
        <w:ind w:left="1440" w:hanging="360"/>
      </w:pPr>
      <w:rPr>
        <w:rFonts w:cs="Times New Roman"/>
      </w:rPr>
    </w:lvl>
    <w:lvl w:ilvl="2" w:tplc="03B47710" w:tentative="1">
      <w:start w:val="1"/>
      <w:numFmt w:val="decimal"/>
      <w:lvlText w:val="%3."/>
      <w:lvlJc w:val="left"/>
      <w:pPr>
        <w:tabs>
          <w:tab w:val="num" w:pos="2160"/>
        </w:tabs>
        <w:ind w:left="2160" w:hanging="360"/>
      </w:pPr>
      <w:rPr>
        <w:rFonts w:cs="Times New Roman"/>
      </w:rPr>
    </w:lvl>
    <w:lvl w:ilvl="3" w:tplc="37AE94B8" w:tentative="1">
      <w:start w:val="1"/>
      <w:numFmt w:val="decimal"/>
      <w:lvlText w:val="%4."/>
      <w:lvlJc w:val="left"/>
      <w:pPr>
        <w:tabs>
          <w:tab w:val="num" w:pos="2880"/>
        </w:tabs>
        <w:ind w:left="2880" w:hanging="360"/>
      </w:pPr>
      <w:rPr>
        <w:rFonts w:cs="Times New Roman"/>
      </w:rPr>
    </w:lvl>
    <w:lvl w:ilvl="4" w:tplc="D70A43FA" w:tentative="1">
      <w:start w:val="1"/>
      <w:numFmt w:val="decimal"/>
      <w:lvlText w:val="%5."/>
      <w:lvlJc w:val="left"/>
      <w:pPr>
        <w:tabs>
          <w:tab w:val="num" w:pos="3600"/>
        </w:tabs>
        <w:ind w:left="3600" w:hanging="360"/>
      </w:pPr>
      <w:rPr>
        <w:rFonts w:cs="Times New Roman"/>
      </w:rPr>
    </w:lvl>
    <w:lvl w:ilvl="5" w:tplc="41BE6454" w:tentative="1">
      <w:start w:val="1"/>
      <w:numFmt w:val="decimal"/>
      <w:lvlText w:val="%6."/>
      <w:lvlJc w:val="left"/>
      <w:pPr>
        <w:tabs>
          <w:tab w:val="num" w:pos="4320"/>
        </w:tabs>
        <w:ind w:left="4320" w:hanging="360"/>
      </w:pPr>
      <w:rPr>
        <w:rFonts w:cs="Times New Roman"/>
      </w:rPr>
    </w:lvl>
    <w:lvl w:ilvl="6" w:tplc="6EAAFA22" w:tentative="1">
      <w:start w:val="1"/>
      <w:numFmt w:val="decimal"/>
      <w:lvlText w:val="%7."/>
      <w:lvlJc w:val="left"/>
      <w:pPr>
        <w:tabs>
          <w:tab w:val="num" w:pos="5040"/>
        </w:tabs>
        <w:ind w:left="5040" w:hanging="360"/>
      </w:pPr>
      <w:rPr>
        <w:rFonts w:cs="Times New Roman"/>
      </w:rPr>
    </w:lvl>
    <w:lvl w:ilvl="7" w:tplc="955A10EA" w:tentative="1">
      <w:start w:val="1"/>
      <w:numFmt w:val="decimal"/>
      <w:lvlText w:val="%8."/>
      <w:lvlJc w:val="left"/>
      <w:pPr>
        <w:tabs>
          <w:tab w:val="num" w:pos="5760"/>
        </w:tabs>
        <w:ind w:left="5760" w:hanging="360"/>
      </w:pPr>
      <w:rPr>
        <w:rFonts w:cs="Times New Roman"/>
      </w:rPr>
    </w:lvl>
    <w:lvl w:ilvl="8" w:tplc="375A0806" w:tentative="1">
      <w:start w:val="1"/>
      <w:numFmt w:val="decimal"/>
      <w:lvlText w:val="%9."/>
      <w:lvlJc w:val="left"/>
      <w:pPr>
        <w:tabs>
          <w:tab w:val="num" w:pos="6480"/>
        </w:tabs>
        <w:ind w:left="6480" w:hanging="360"/>
      </w:pPr>
      <w:rPr>
        <w:rFonts w:cs="Times New Roman"/>
      </w:rPr>
    </w:lvl>
  </w:abstractNum>
  <w:abstractNum w:abstractNumId="21">
    <w:nsid w:val="61C21235"/>
    <w:multiLevelType w:val="hybridMultilevel"/>
    <w:tmpl w:val="71541F2A"/>
    <w:lvl w:ilvl="0" w:tplc="DCCADAC6">
      <w:start w:val="1"/>
      <w:numFmt w:val="decimal"/>
      <w:lvlText w:val="%1."/>
      <w:lvlJc w:val="left"/>
      <w:pPr>
        <w:tabs>
          <w:tab w:val="num" w:pos="720"/>
        </w:tabs>
        <w:ind w:left="720" w:hanging="360"/>
      </w:pPr>
      <w:rPr>
        <w:rFonts w:cs="Times New Roman"/>
      </w:rPr>
    </w:lvl>
    <w:lvl w:ilvl="1" w:tplc="96FA837E" w:tentative="1">
      <w:start w:val="1"/>
      <w:numFmt w:val="decimal"/>
      <w:lvlText w:val="%2."/>
      <w:lvlJc w:val="left"/>
      <w:pPr>
        <w:tabs>
          <w:tab w:val="num" w:pos="1440"/>
        </w:tabs>
        <w:ind w:left="1440" w:hanging="360"/>
      </w:pPr>
      <w:rPr>
        <w:rFonts w:cs="Times New Roman"/>
      </w:rPr>
    </w:lvl>
    <w:lvl w:ilvl="2" w:tplc="E5941CE8" w:tentative="1">
      <w:start w:val="1"/>
      <w:numFmt w:val="decimal"/>
      <w:lvlText w:val="%3."/>
      <w:lvlJc w:val="left"/>
      <w:pPr>
        <w:tabs>
          <w:tab w:val="num" w:pos="2160"/>
        </w:tabs>
        <w:ind w:left="2160" w:hanging="360"/>
      </w:pPr>
      <w:rPr>
        <w:rFonts w:cs="Times New Roman"/>
      </w:rPr>
    </w:lvl>
    <w:lvl w:ilvl="3" w:tplc="608EC144" w:tentative="1">
      <w:start w:val="1"/>
      <w:numFmt w:val="decimal"/>
      <w:lvlText w:val="%4."/>
      <w:lvlJc w:val="left"/>
      <w:pPr>
        <w:tabs>
          <w:tab w:val="num" w:pos="2880"/>
        </w:tabs>
        <w:ind w:left="2880" w:hanging="360"/>
      </w:pPr>
      <w:rPr>
        <w:rFonts w:cs="Times New Roman"/>
      </w:rPr>
    </w:lvl>
    <w:lvl w:ilvl="4" w:tplc="C5E6AF04" w:tentative="1">
      <w:start w:val="1"/>
      <w:numFmt w:val="decimal"/>
      <w:lvlText w:val="%5."/>
      <w:lvlJc w:val="left"/>
      <w:pPr>
        <w:tabs>
          <w:tab w:val="num" w:pos="3600"/>
        </w:tabs>
        <w:ind w:left="3600" w:hanging="360"/>
      </w:pPr>
      <w:rPr>
        <w:rFonts w:cs="Times New Roman"/>
      </w:rPr>
    </w:lvl>
    <w:lvl w:ilvl="5" w:tplc="BBEA7FFC" w:tentative="1">
      <w:start w:val="1"/>
      <w:numFmt w:val="decimal"/>
      <w:lvlText w:val="%6."/>
      <w:lvlJc w:val="left"/>
      <w:pPr>
        <w:tabs>
          <w:tab w:val="num" w:pos="4320"/>
        </w:tabs>
        <w:ind w:left="4320" w:hanging="360"/>
      </w:pPr>
      <w:rPr>
        <w:rFonts w:cs="Times New Roman"/>
      </w:rPr>
    </w:lvl>
    <w:lvl w:ilvl="6" w:tplc="5774655C" w:tentative="1">
      <w:start w:val="1"/>
      <w:numFmt w:val="decimal"/>
      <w:lvlText w:val="%7."/>
      <w:lvlJc w:val="left"/>
      <w:pPr>
        <w:tabs>
          <w:tab w:val="num" w:pos="5040"/>
        </w:tabs>
        <w:ind w:left="5040" w:hanging="360"/>
      </w:pPr>
      <w:rPr>
        <w:rFonts w:cs="Times New Roman"/>
      </w:rPr>
    </w:lvl>
    <w:lvl w:ilvl="7" w:tplc="D0A293A0" w:tentative="1">
      <w:start w:val="1"/>
      <w:numFmt w:val="decimal"/>
      <w:lvlText w:val="%8."/>
      <w:lvlJc w:val="left"/>
      <w:pPr>
        <w:tabs>
          <w:tab w:val="num" w:pos="5760"/>
        </w:tabs>
        <w:ind w:left="5760" w:hanging="360"/>
      </w:pPr>
      <w:rPr>
        <w:rFonts w:cs="Times New Roman"/>
      </w:rPr>
    </w:lvl>
    <w:lvl w:ilvl="8" w:tplc="E35E152A" w:tentative="1">
      <w:start w:val="1"/>
      <w:numFmt w:val="decimal"/>
      <w:lvlText w:val="%9."/>
      <w:lvlJc w:val="left"/>
      <w:pPr>
        <w:tabs>
          <w:tab w:val="num" w:pos="6480"/>
        </w:tabs>
        <w:ind w:left="6480" w:hanging="360"/>
      </w:pPr>
      <w:rPr>
        <w:rFonts w:cs="Times New Roman"/>
      </w:rPr>
    </w:lvl>
  </w:abstractNum>
  <w:abstractNum w:abstractNumId="22">
    <w:nsid w:val="62E24E6A"/>
    <w:multiLevelType w:val="hybridMultilevel"/>
    <w:tmpl w:val="BF2811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ACF4357"/>
    <w:multiLevelType w:val="hybridMultilevel"/>
    <w:tmpl w:val="FF68D2B8"/>
    <w:lvl w:ilvl="0" w:tplc="04190001">
      <w:start w:val="201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1676D5"/>
    <w:multiLevelType w:val="hybridMultilevel"/>
    <w:tmpl w:val="0D70CD90"/>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912B7A"/>
    <w:multiLevelType w:val="hybridMultilevel"/>
    <w:tmpl w:val="2C54EB6E"/>
    <w:lvl w:ilvl="0" w:tplc="E080428E">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4163317"/>
    <w:multiLevelType w:val="hybridMultilevel"/>
    <w:tmpl w:val="C2D86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4326458"/>
    <w:multiLevelType w:val="hybridMultilevel"/>
    <w:tmpl w:val="A69678AE"/>
    <w:lvl w:ilvl="0" w:tplc="E080428E">
      <w:start w:val="1"/>
      <w:numFmt w:val="bullet"/>
      <w:lvlText w:val="-"/>
      <w:lvlJc w:val="left"/>
      <w:pPr>
        <w:ind w:left="927" w:hanging="360"/>
      </w:pPr>
      <w:rPr>
        <w:rFonts w:ascii="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nsid w:val="7A65486F"/>
    <w:multiLevelType w:val="hybridMultilevel"/>
    <w:tmpl w:val="C2D86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22"/>
  </w:num>
  <w:num w:numId="3">
    <w:abstractNumId w:val="27"/>
  </w:num>
  <w:num w:numId="4">
    <w:abstractNumId w:val="15"/>
  </w:num>
  <w:num w:numId="5">
    <w:abstractNumId w:val="1"/>
  </w:num>
  <w:num w:numId="6">
    <w:abstractNumId w:val="12"/>
  </w:num>
  <w:num w:numId="7">
    <w:abstractNumId w:val="3"/>
  </w:num>
  <w:num w:numId="8">
    <w:abstractNumId w:val="19"/>
  </w:num>
  <w:num w:numId="9">
    <w:abstractNumId w:val="28"/>
  </w:num>
  <w:num w:numId="10">
    <w:abstractNumId w:val="26"/>
  </w:num>
  <w:num w:numId="11">
    <w:abstractNumId w:val="16"/>
  </w:num>
  <w:num w:numId="12">
    <w:abstractNumId w:val="20"/>
  </w:num>
  <w:num w:numId="13">
    <w:abstractNumId w:val="6"/>
  </w:num>
  <w:num w:numId="14">
    <w:abstractNumId w:val="4"/>
  </w:num>
  <w:num w:numId="15">
    <w:abstractNumId w:val="10"/>
  </w:num>
  <w:num w:numId="16">
    <w:abstractNumId w:val="7"/>
  </w:num>
  <w:num w:numId="17">
    <w:abstractNumId w:val="21"/>
  </w:num>
  <w:num w:numId="18">
    <w:abstractNumId w:val="8"/>
  </w:num>
  <w:num w:numId="19">
    <w:abstractNumId w:val="9"/>
  </w:num>
  <w:num w:numId="20">
    <w:abstractNumId w:val="13"/>
  </w:num>
  <w:num w:numId="21">
    <w:abstractNumId w:val="25"/>
  </w:num>
  <w:num w:numId="22">
    <w:abstractNumId w:val="2"/>
  </w:num>
  <w:num w:numId="23">
    <w:abstractNumId w:val="0"/>
  </w:num>
  <w:num w:numId="24">
    <w:abstractNumId w:val="18"/>
  </w:num>
  <w:num w:numId="25">
    <w:abstractNumId w:val="5"/>
  </w:num>
  <w:num w:numId="26">
    <w:abstractNumId w:val="24"/>
  </w:num>
  <w:num w:numId="27">
    <w:abstractNumId w:val="23"/>
  </w:num>
  <w:num w:numId="28">
    <w:abstractNumId w:val="17"/>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0611"/>
    <w:rsid w:val="00021772"/>
    <w:rsid w:val="00024DC0"/>
    <w:rsid w:val="00053853"/>
    <w:rsid w:val="00057417"/>
    <w:rsid w:val="00090611"/>
    <w:rsid w:val="00091AFB"/>
    <w:rsid w:val="000A5BD8"/>
    <w:rsid w:val="000A6F03"/>
    <w:rsid w:val="000E0E29"/>
    <w:rsid w:val="000E1CAF"/>
    <w:rsid w:val="00102162"/>
    <w:rsid w:val="001209A7"/>
    <w:rsid w:val="0013157E"/>
    <w:rsid w:val="00131885"/>
    <w:rsid w:val="0016080A"/>
    <w:rsid w:val="001623A6"/>
    <w:rsid w:val="00165296"/>
    <w:rsid w:val="00174C67"/>
    <w:rsid w:val="00180C25"/>
    <w:rsid w:val="00195F68"/>
    <w:rsid w:val="001B65A2"/>
    <w:rsid w:val="001D0934"/>
    <w:rsid w:val="001D454A"/>
    <w:rsid w:val="00225B7B"/>
    <w:rsid w:val="00227DCD"/>
    <w:rsid w:val="00236EE2"/>
    <w:rsid w:val="0024256E"/>
    <w:rsid w:val="00263B80"/>
    <w:rsid w:val="00266E4A"/>
    <w:rsid w:val="00283DCF"/>
    <w:rsid w:val="002847C4"/>
    <w:rsid w:val="00296B6B"/>
    <w:rsid w:val="002F3A0E"/>
    <w:rsid w:val="002F76AC"/>
    <w:rsid w:val="003521C7"/>
    <w:rsid w:val="003721AD"/>
    <w:rsid w:val="0037506F"/>
    <w:rsid w:val="0038568A"/>
    <w:rsid w:val="0039551C"/>
    <w:rsid w:val="003A4DCA"/>
    <w:rsid w:val="003B6EB9"/>
    <w:rsid w:val="003D0AF5"/>
    <w:rsid w:val="003F3881"/>
    <w:rsid w:val="00417C38"/>
    <w:rsid w:val="004265F2"/>
    <w:rsid w:val="00431ECA"/>
    <w:rsid w:val="0044386D"/>
    <w:rsid w:val="004448CE"/>
    <w:rsid w:val="00462332"/>
    <w:rsid w:val="0049390B"/>
    <w:rsid w:val="00496E37"/>
    <w:rsid w:val="004C0FEE"/>
    <w:rsid w:val="004E1247"/>
    <w:rsid w:val="005023FC"/>
    <w:rsid w:val="00512228"/>
    <w:rsid w:val="00517A93"/>
    <w:rsid w:val="005208AE"/>
    <w:rsid w:val="005400C3"/>
    <w:rsid w:val="00573268"/>
    <w:rsid w:val="005779F8"/>
    <w:rsid w:val="005A5037"/>
    <w:rsid w:val="005C0301"/>
    <w:rsid w:val="005D11FF"/>
    <w:rsid w:val="005D2ED2"/>
    <w:rsid w:val="005D53BC"/>
    <w:rsid w:val="00615E82"/>
    <w:rsid w:val="0062144C"/>
    <w:rsid w:val="00651291"/>
    <w:rsid w:val="006A069A"/>
    <w:rsid w:val="006E0F4E"/>
    <w:rsid w:val="006F4D51"/>
    <w:rsid w:val="0075696A"/>
    <w:rsid w:val="00776517"/>
    <w:rsid w:val="0078463D"/>
    <w:rsid w:val="007A2E18"/>
    <w:rsid w:val="007B1B6A"/>
    <w:rsid w:val="007B66D8"/>
    <w:rsid w:val="007C23FA"/>
    <w:rsid w:val="007C2645"/>
    <w:rsid w:val="007C6495"/>
    <w:rsid w:val="007F07AC"/>
    <w:rsid w:val="007F4609"/>
    <w:rsid w:val="007F6D6F"/>
    <w:rsid w:val="008014C0"/>
    <w:rsid w:val="00801D0A"/>
    <w:rsid w:val="00812E48"/>
    <w:rsid w:val="00822F00"/>
    <w:rsid w:val="008306CB"/>
    <w:rsid w:val="00867CD0"/>
    <w:rsid w:val="008A5EFF"/>
    <w:rsid w:val="0090581D"/>
    <w:rsid w:val="0093750A"/>
    <w:rsid w:val="009401CC"/>
    <w:rsid w:val="00967974"/>
    <w:rsid w:val="00974C6B"/>
    <w:rsid w:val="00994C8B"/>
    <w:rsid w:val="009D2CA2"/>
    <w:rsid w:val="009E442B"/>
    <w:rsid w:val="009E683D"/>
    <w:rsid w:val="00A43EEE"/>
    <w:rsid w:val="00A761E0"/>
    <w:rsid w:val="00A86526"/>
    <w:rsid w:val="00AA5E45"/>
    <w:rsid w:val="00AB4D94"/>
    <w:rsid w:val="00AC2A52"/>
    <w:rsid w:val="00B078F5"/>
    <w:rsid w:val="00B111C2"/>
    <w:rsid w:val="00B118AF"/>
    <w:rsid w:val="00B20E08"/>
    <w:rsid w:val="00B625A5"/>
    <w:rsid w:val="00B76A84"/>
    <w:rsid w:val="00B94A62"/>
    <w:rsid w:val="00BA0ED5"/>
    <w:rsid w:val="00BA6A99"/>
    <w:rsid w:val="00BA6ED7"/>
    <w:rsid w:val="00BB6961"/>
    <w:rsid w:val="00BB7773"/>
    <w:rsid w:val="00BC48F5"/>
    <w:rsid w:val="00BD2258"/>
    <w:rsid w:val="00BF0197"/>
    <w:rsid w:val="00C0505B"/>
    <w:rsid w:val="00C35158"/>
    <w:rsid w:val="00C35CFF"/>
    <w:rsid w:val="00C66AA4"/>
    <w:rsid w:val="00C73B93"/>
    <w:rsid w:val="00CC42B2"/>
    <w:rsid w:val="00CC6B67"/>
    <w:rsid w:val="00CD058A"/>
    <w:rsid w:val="00CD2995"/>
    <w:rsid w:val="00D45780"/>
    <w:rsid w:val="00D47D66"/>
    <w:rsid w:val="00D646D5"/>
    <w:rsid w:val="00D74582"/>
    <w:rsid w:val="00D82BF1"/>
    <w:rsid w:val="00DB1BD1"/>
    <w:rsid w:val="00DB5466"/>
    <w:rsid w:val="00DF0A69"/>
    <w:rsid w:val="00DF7065"/>
    <w:rsid w:val="00E0027E"/>
    <w:rsid w:val="00E42874"/>
    <w:rsid w:val="00E6072E"/>
    <w:rsid w:val="00E97D23"/>
    <w:rsid w:val="00EC01D9"/>
    <w:rsid w:val="00EC3842"/>
    <w:rsid w:val="00ED27A5"/>
    <w:rsid w:val="00EF4C89"/>
    <w:rsid w:val="00F12DFF"/>
    <w:rsid w:val="00FA4BCE"/>
    <w:rsid w:val="00FB6C0D"/>
    <w:rsid w:val="00FC2590"/>
    <w:rsid w:val="00FE0E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1247"/>
    <w:pPr>
      <w:spacing w:after="200" w:line="276" w:lineRule="auto"/>
    </w:pPr>
    <w:rPr>
      <w:lang w:eastAsia="en-US"/>
    </w:rPr>
  </w:style>
  <w:style w:type="paragraph" w:styleId="Heading1">
    <w:name w:val="heading 1"/>
    <w:basedOn w:val="Normal"/>
    <w:next w:val="Normal"/>
    <w:link w:val="Heading1Char1"/>
    <w:uiPriority w:val="99"/>
    <w:qFormat/>
    <w:locked/>
    <w:rsid w:val="00BA0ED5"/>
    <w:pPr>
      <w:keepNext/>
      <w:spacing w:after="0" w:line="240" w:lineRule="auto"/>
      <w:jc w:val="center"/>
      <w:outlineLvl w:val="0"/>
    </w:pPr>
    <w:rPr>
      <w:rFonts w:eastAsia="Times New Roman"/>
      <w:sz w:val="24"/>
      <w:szCs w:val="20"/>
      <w:lang w:eastAsia="ru-RU"/>
    </w:rPr>
  </w:style>
  <w:style w:type="paragraph" w:styleId="Heading2">
    <w:name w:val="heading 2"/>
    <w:basedOn w:val="Normal"/>
    <w:next w:val="Normal"/>
    <w:link w:val="Heading2Char1"/>
    <w:uiPriority w:val="99"/>
    <w:qFormat/>
    <w:locked/>
    <w:rsid w:val="00BA0ED5"/>
    <w:pPr>
      <w:keepNext/>
      <w:spacing w:before="240" w:after="60" w:line="240" w:lineRule="auto"/>
      <w:outlineLvl w:val="1"/>
    </w:pPr>
    <w:rPr>
      <w:rFonts w:ascii="Arial" w:hAnsi="Arial"/>
      <w:b/>
      <w:i/>
      <w:sz w:val="28"/>
      <w:szCs w:val="20"/>
      <w:lang w:eastAsia="ru-RU"/>
    </w:rPr>
  </w:style>
  <w:style w:type="paragraph" w:styleId="Heading3">
    <w:name w:val="heading 3"/>
    <w:basedOn w:val="Normal"/>
    <w:next w:val="Normal"/>
    <w:link w:val="Heading3Char1"/>
    <w:uiPriority w:val="99"/>
    <w:qFormat/>
    <w:locked/>
    <w:rsid w:val="00BA0ED5"/>
    <w:pPr>
      <w:keepNext/>
      <w:spacing w:after="0" w:line="240" w:lineRule="auto"/>
      <w:jc w:val="right"/>
      <w:outlineLvl w:val="2"/>
    </w:pPr>
    <w:rPr>
      <w:b/>
      <w:sz w:val="20"/>
      <w:szCs w:val="20"/>
      <w:lang w:eastAsia="ru-RU"/>
    </w:rPr>
  </w:style>
  <w:style w:type="paragraph" w:styleId="Heading4">
    <w:name w:val="heading 4"/>
    <w:basedOn w:val="Normal"/>
    <w:next w:val="Normal"/>
    <w:link w:val="Heading4Char1"/>
    <w:uiPriority w:val="99"/>
    <w:qFormat/>
    <w:locked/>
    <w:rsid w:val="00BA0ED5"/>
    <w:pPr>
      <w:keepNext/>
      <w:spacing w:after="0" w:line="240" w:lineRule="auto"/>
      <w:jc w:val="center"/>
      <w:outlineLvl w:val="3"/>
    </w:pPr>
    <w:rPr>
      <w:b/>
      <w:sz w:val="28"/>
      <w:szCs w:val="20"/>
      <w:lang w:eastAsia="ru-RU"/>
    </w:rPr>
  </w:style>
  <w:style w:type="paragraph" w:styleId="Heading5">
    <w:name w:val="heading 5"/>
    <w:basedOn w:val="Normal"/>
    <w:next w:val="Normal"/>
    <w:link w:val="Heading5Char1"/>
    <w:uiPriority w:val="99"/>
    <w:qFormat/>
    <w:locked/>
    <w:rsid w:val="00BA0ED5"/>
    <w:pPr>
      <w:keepNext/>
      <w:spacing w:after="0" w:line="240" w:lineRule="auto"/>
      <w:jc w:val="right"/>
      <w:outlineLvl w:val="4"/>
    </w:pPr>
    <w:rPr>
      <w:b/>
      <w:sz w:val="28"/>
      <w:szCs w:val="20"/>
      <w:lang w:eastAsia="ru-RU"/>
    </w:rPr>
  </w:style>
  <w:style w:type="paragraph" w:styleId="Heading6">
    <w:name w:val="heading 6"/>
    <w:basedOn w:val="Normal"/>
    <w:next w:val="Normal"/>
    <w:link w:val="Heading6Char1"/>
    <w:uiPriority w:val="99"/>
    <w:qFormat/>
    <w:locked/>
    <w:rsid w:val="00BA0ED5"/>
    <w:pPr>
      <w:keepNext/>
      <w:spacing w:after="0" w:line="240" w:lineRule="auto"/>
      <w:jc w:val="right"/>
      <w:outlineLvl w:val="5"/>
    </w:pPr>
    <w:rPr>
      <w:b/>
      <w:sz w:val="24"/>
      <w:szCs w:val="20"/>
      <w:lang w:eastAsia="ru-RU"/>
    </w:rPr>
  </w:style>
  <w:style w:type="paragraph" w:styleId="Heading7">
    <w:name w:val="heading 7"/>
    <w:basedOn w:val="Normal"/>
    <w:next w:val="Normal"/>
    <w:link w:val="Heading7Char1"/>
    <w:uiPriority w:val="99"/>
    <w:qFormat/>
    <w:locked/>
    <w:rsid w:val="00BA0ED5"/>
    <w:pPr>
      <w:keepNext/>
      <w:spacing w:after="0" w:line="240" w:lineRule="auto"/>
      <w:ind w:left="360"/>
      <w:jc w:val="right"/>
      <w:outlineLvl w:val="6"/>
    </w:pPr>
    <w:rPr>
      <w:b/>
      <w:sz w:val="24"/>
      <w:szCs w:val="20"/>
      <w:lang w:eastAsia="ru-RU"/>
    </w:rPr>
  </w:style>
  <w:style w:type="paragraph" w:styleId="Heading8">
    <w:name w:val="heading 8"/>
    <w:basedOn w:val="Normal"/>
    <w:next w:val="Normal"/>
    <w:link w:val="Heading8Char1"/>
    <w:uiPriority w:val="99"/>
    <w:qFormat/>
    <w:locked/>
    <w:rsid w:val="00BA0ED5"/>
    <w:pPr>
      <w:keepNext/>
      <w:spacing w:after="0" w:line="240" w:lineRule="auto"/>
      <w:jc w:val="center"/>
      <w:outlineLvl w:val="7"/>
    </w:pPr>
    <w:rPr>
      <w:b/>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65A2"/>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B65A2"/>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B65A2"/>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B65A2"/>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1B65A2"/>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1B65A2"/>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1B65A2"/>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1B65A2"/>
    <w:rPr>
      <w:rFonts w:ascii="Calibri" w:hAnsi="Calibri" w:cs="Times New Roman"/>
      <w:i/>
      <w:iCs/>
      <w:sz w:val="24"/>
      <w:szCs w:val="24"/>
      <w:lang w:eastAsia="en-US"/>
    </w:rPr>
  </w:style>
  <w:style w:type="paragraph" w:styleId="NoSpacing">
    <w:name w:val="No Spacing"/>
    <w:link w:val="NoSpacingChar"/>
    <w:uiPriority w:val="99"/>
    <w:qFormat/>
    <w:rsid w:val="00090611"/>
    <w:rPr>
      <w:rFonts w:eastAsia="Times New Roman"/>
    </w:rPr>
  </w:style>
  <w:style w:type="character" w:customStyle="1" w:styleId="NoSpacingChar">
    <w:name w:val="No Spacing Char"/>
    <w:link w:val="NoSpacing"/>
    <w:uiPriority w:val="99"/>
    <w:locked/>
    <w:rsid w:val="00090611"/>
    <w:rPr>
      <w:rFonts w:eastAsia="Times New Roman"/>
      <w:sz w:val="22"/>
      <w:lang w:val="ru-RU" w:eastAsia="ru-RU"/>
    </w:rPr>
  </w:style>
  <w:style w:type="paragraph" w:styleId="BalloonText">
    <w:name w:val="Balloon Text"/>
    <w:basedOn w:val="Normal"/>
    <w:link w:val="BalloonTextChar"/>
    <w:uiPriority w:val="99"/>
    <w:semiHidden/>
    <w:rsid w:val="00090611"/>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090611"/>
    <w:rPr>
      <w:rFonts w:ascii="Tahoma" w:hAnsi="Tahoma" w:cs="Times New Roman"/>
      <w:sz w:val="16"/>
    </w:rPr>
  </w:style>
  <w:style w:type="paragraph" w:customStyle="1" w:styleId="Default">
    <w:name w:val="Default"/>
    <w:uiPriority w:val="99"/>
    <w:rsid w:val="00090611"/>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8A5EFF"/>
    <w:pPr>
      <w:ind w:left="720"/>
      <w:contextualSpacing/>
    </w:pPr>
  </w:style>
  <w:style w:type="paragraph" w:styleId="Header">
    <w:name w:val="header"/>
    <w:basedOn w:val="Normal"/>
    <w:link w:val="HeaderChar"/>
    <w:uiPriority w:val="99"/>
    <w:rsid w:val="005D11FF"/>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5D11FF"/>
    <w:rPr>
      <w:rFonts w:cs="Times New Roman"/>
    </w:rPr>
  </w:style>
  <w:style w:type="paragraph" w:styleId="Footer">
    <w:name w:val="footer"/>
    <w:basedOn w:val="Normal"/>
    <w:link w:val="FooterChar"/>
    <w:uiPriority w:val="99"/>
    <w:rsid w:val="005D11FF"/>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5D11FF"/>
    <w:rPr>
      <w:rFonts w:cs="Times New Roman"/>
    </w:rPr>
  </w:style>
  <w:style w:type="table" w:styleId="TableGrid">
    <w:name w:val="Table Grid"/>
    <w:basedOn w:val="TableNormal"/>
    <w:uiPriority w:val="99"/>
    <w:rsid w:val="00B078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99"/>
    <w:rsid w:val="00024DC0"/>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Grid-Accent1">
    <w:name w:val="Light Grid Accent 1"/>
    <w:basedOn w:val="TableNormal"/>
    <w:uiPriority w:val="99"/>
    <w:rsid w:val="00024DC0"/>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1">
    <w:name w:val="Light List Accent 1"/>
    <w:basedOn w:val="TableNormal"/>
    <w:uiPriority w:val="99"/>
    <w:rsid w:val="000E0E29"/>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basedOn w:val="DefaultParagraphFont"/>
    <w:uiPriority w:val="99"/>
    <w:rsid w:val="00517A93"/>
    <w:rPr>
      <w:rFonts w:cs="Times New Roman"/>
      <w:color w:val="0000FF"/>
      <w:u w:val="single"/>
    </w:rPr>
  </w:style>
  <w:style w:type="character" w:customStyle="1" w:styleId="Heading1Char1">
    <w:name w:val="Heading 1 Char1"/>
    <w:link w:val="Heading1"/>
    <w:uiPriority w:val="99"/>
    <w:locked/>
    <w:rsid w:val="00BA0ED5"/>
    <w:rPr>
      <w:rFonts w:eastAsia="Times New Roman"/>
      <w:sz w:val="24"/>
      <w:lang w:val="ru-RU" w:eastAsia="ru-RU"/>
    </w:rPr>
  </w:style>
  <w:style w:type="character" w:customStyle="1" w:styleId="Heading2Char1">
    <w:name w:val="Heading 2 Char1"/>
    <w:link w:val="Heading2"/>
    <w:uiPriority w:val="99"/>
    <w:locked/>
    <w:rsid w:val="00BA0ED5"/>
    <w:rPr>
      <w:rFonts w:ascii="Arial" w:hAnsi="Arial"/>
      <w:b/>
      <w:i/>
      <w:sz w:val="28"/>
      <w:lang w:val="ru-RU" w:eastAsia="ru-RU"/>
    </w:rPr>
  </w:style>
  <w:style w:type="character" w:customStyle="1" w:styleId="Heading3Char1">
    <w:name w:val="Heading 3 Char1"/>
    <w:link w:val="Heading3"/>
    <w:uiPriority w:val="99"/>
    <w:locked/>
    <w:rsid w:val="00BA0ED5"/>
    <w:rPr>
      <w:b/>
      <w:lang w:val="ru-RU" w:eastAsia="ru-RU"/>
    </w:rPr>
  </w:style>
  <w:style w:type="character" w:customStyle="1" w:styleId="Heading4Char1">
    <w:name w:val="Heading 4 Char1"/>
    <w:link w:val="Heading4"/>
    <w:uiPriority w:val="99"/>
    <w:locked/>
    <w:rsid w:val="00BA0ED5"/>
    <w:rPr>
      <w:b/>
      <w:sz w:val="28"/>
      <w:lang w:val="ru-RU" w:eastAsia="ru-RU"/>
    </w:rPr>
  </w:style>
  <w:style w:type="character" w:customStyle="1" w:styleId="Heading5Char1">
    <w:name w:val="Heading 5 Char1"/>
    <w:link w:val="Heading5"/>
    <w:uiPriority w:val="99"/>
    <w:locked/>
    <w:rsid w:val="00BA0ED5"/>
    <w:rPr>
      <w:b/>
      <w:sz w:val="28"/>
      <w:lang w:val="ru-RU" w:eastAsia="ru-RU"/>
    </w:rPr>
  </w:style>
  <w:style w:type="character" w:customStyle="1" w:styleId="Heading6Char1">
    <w:name w:val="Heading 6 Char1"/>
    <w:link w:val="Heading6"/>
    <w:uiPriority w:val="99"/>
    <w:locked/>
    <w:rsid w:val="00BA0ED5"/>
    <w:rPr>
      <w:b/>
      <w:sz w:val="24"/>
      <w:lang w:val="ru-RU" w:eastAsia="ru-RU"/>
    </w:rPr>
  </w:style>
  <w:style w:type="character" w:customStyle="1" w:styleId="Heading7Char1">
    <w:name w:val="Heading 7 Char1"/>
    <w:link w:val="Heading7"/>
    <w:uiPriority w:val="99"/>
    <w:locked/>
    <w:rsid w:val="00BA0ED5"/>
    <w:rPr>
      <w:b/>
      <w:sz w:val="24"/>
      <w:lang w:val="ru-RU" w:eastAsia="ru-RU"/>
    </w:rPr>
  </w:style>
  <w:style w:type="character" w:customStyle="1" w:styleId="Heading8Char1">
    <w:name w:val="Heading 8 Char1"/>
    <w:link w:val="Heading8"/>
    <w:uiPriority w:val="99"/>
    <w:locked/>
    <w:rsid w:val="00BA0ED5"/>
    <w:rPr>
      <w:b/>
      <w:sz w:val="24"/>
      <w:lang w:val="ru-RU" w:eastAsia="ru-RU"/>
    </w:rPr>
  </w:style>
  <w:style w:type="paragraph" w:styleId="Title">
    <w:name w:val="Title"/>
    <w:basedOn w:val="Normal"/>
    <w:link w:val="TitleChar1"/>
    <w:uiPriority w:val="99"/>
    <w:qFormat/>
    <w:locked/>
    <w:rsid w:val="00BA0ED5"/>
    <w:pPr>
      <w:spacing w:after="0" w:line="240" w:lineRule="auto"/>
      <w:jc w:val="center"/>
    </w:pPr>
    <w:rPr>
      <w:b/>
      <w:sz w:val="24"/>
      <w:szCs w:val="20"/>
      <w:lang w:eastAsia="ru-RU"/>
    </w:rPr>
  </w:style>
  <w:style w:type="character" w:customStyle="1" w:styleId="TitleChar">
    <w:name w:val="Title Char"/>
    <w:basedOn w:val="DefaultParagraphFont"/>
    <w:link w:val="Title"/>
    <w:uiPriority w:val="99"/>
    <w:locked/>
    <w:rsid w:val="001B65A2"/>
    <w:rPr>
      <w:rFonts w:ascii="Cambria" w:hAnsi="Cambria" w:cs="Times New Roman"/>
      <w:b/>
      <w:bCs/>
      <w:kern w:val="28"/>
      <w:sz w:val="32"/>
      <w:szCs w:val="32"/>
      <w:lang w:eastAsia="en-US"/>
    </w:rPr>
  </w:style>
  <w:style w:type="character" w:customStyle="1" w:styleId="TitleChar1">
    <w:name w:val="Title Char1"/>
    <w:link w:val="Title"/>
    <w:uiPriority w:val="99"/>
    <w:locked/>
    <w:rsid w:val="00BA0ED5"/>
    <w:rPr>
      <w:b/>
      <w:sz w:val="24"/>
      <w:lang w:val="ru-RU" w:eastAsia="ru-RU"/>
    </w:rPr>
  </w:style>
  <w:style w:type="paragraph" w:styleId="BodyText">
    <w:name w:val="Body Text"/>
    <w:basedOn w:val="Normal"/>
    <w:link w:val="BodyTextChar1"/>
    <w:uiPriority w:val="99"/>
    <w:rsid w:val="00BA0ED5"/>
    <w:pPr>
      <w:spacing w:after="0" w:line="240" w:lineRule="auto"/>
    </w:pPr>
    <w:rPr>
      <w:sz w:val="24"/>
      <w:szCs w:val="20"/>
      <w:lang w:eastAsia="ru-RU"/>
    </w:rPr>
  </w:style>
  <w:style w:type="character" w:customStyle="1" w:styleId="BodyTextChar">
    <w:name w:val="Body Text Char"/>
    <w:basedOn w:val="DefaultParagraphFont"/>
    <w:link w:val="BodyText"/>
    <w:uiPriority w:val="99"/>
    <w:semiHidden/>
    <w:locked/>
    <w:rsid w:val="001B65A2"/>
    <w:rPr>
      <w:rFonts w:cs="Times New Roman"/>
      <w:lang w:eastAsia="en-US"/>
    </w:rPr>
  </w:style>
  <w:style w:type="character" w:customStyle="1" w:styleId="BodyTextChar1">
    <w:name w:val="Body Text Char1"/>
    <w:link w:val="BodyText"/>
    <w:uiPriority w:val="99"/>
    <w:locked/>
    <w:rsid w:val="00BA0ED5"/>
    <w:rPr>
      <w:sz w:val="24"/>
      <w:lang w:val="ru-RU" w:eastAsia="ru-RU"/>
    </w:rPr>
  </w:style>
  <w:style w:type="paragraph" w:styleId="Caption">
    <w:name w:val="caption"/>
    <w:basedOn w:val="Normal"/>
    <w:next w:val="Normal"/>
    <w:uiPriority w:val="99"/>
    <w:qFormat/>
    <w:locked/>
    <w:rsid w:val="00BA0ED5"/>
    <w:pPr>
      <w:spacing w:after="0" w:line="240" w:lineRule="auto"/>
      <w:jc w:val="right"/>
    </w:pPr>
    <w:rPr>
      <w:rFonts w:ascii="Times New Roman" w:hAnsi="Times New Roman"/>
      <w:b/>
      <w:bCs/>
      <w:sz w:val="24"/>
      <w:szCs w:val="20"/>
      <w:lang w:eastAsia="ru-RU"/>
    </w:rPr>
  </w:style>
  <w:style w:type="character" w:customStyle="1" w:styleId="2">
    <w:name w:val="Знак Знак2"/>
    <w:uiPriority w:val="99"/>
    <w:rsid w:val="00BA0ED5"/>
    <w:rPr>
      <w:rFonts w:ascii="Times New Roman" w:hAnsi="Times New Roman"/>
      <w:sz w:val="24"/>
    </w:rPr>
  </w:style>
  <w:style w:type="character" w:customStyle="1" w:styleId="1">
    <w:name w:val="Знак Знак1"/>
    <w:uiPriority w:val="99"/>
    <w:rsid w:val="00BA0ED5"/>
    <w:rPr>
      <w:rFonts w:ascii="Times New Roman" w:hAnsi="Times New Roman"/>
      <w:sz w:val="28"/>
    </w:rPr>
  </w:style>
  <w:style w:type="character" w:customStyle="1" w:styleId="a">
    <w:name w:val="Знак Знак"/>
    <w:uiPriority w:val="99"/>
    <w:rsid w:val="00BA0ED5"/>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1717119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rofpravo.ntf.ru/localact1/33840" TargetMode="External"/><Relationship Id="rId18" Type="http://schemas.openxmlformats.org/officeDocument/2006/relationships/hyperlink" Target="http://profpravo.ntf.ru/localact1/52023" TargetMode="External"/><Relationship Id="rId26" Type="http://schemas.openxmlformats.org/officeDocument/2006/relationships/hyperlink" Target="http://profpravo.ntf.ru/localact1/54133" TargetMode="External"/><Relationship Id="rId39" Type="http://schemas.openxmlformats.org/officeDocument/2006/relationships/hyperlink" Target="http://profpravo.ntf.ru/localact1/60481" TargetMode="External"/><Relationship Id="rId21" Type="http://schemas.openxmlformats.org/officeDocument/2006/relationships/hyperlink" Target="http://profpravo.ntf.ru/localact1/52026" TargetMode="External"/><Relationship Id="rId34" Type="http://schemas.openxmlformats.org/officeDocument/2006/relationships/hyperlink" Target="http://profpravo.ntf.ru/localact1/60458" TargetMode="External"/><Relationship Id="rId42" Type="http://schemas.openxmlformats.org/officeDocument/2006/relationships/hyperlink" Target="http://profpravo.ntf.ru/localact1/60484" TargetMode="External"/><Relationship Id="rId47" Type="http://schemas.openxmlformats.org/officeDocument/2006/relationships/hyperlink" Target="http://profpravo.ntf.ru/localact1/60489" TargetMode="External"/><Relationship Id="rId50" Type="http://schemas.openxmlformats.org/officeDocument/2006/relationships/hyperlink" Target="http://profpravo.ntf.ru/localact1/61476" TargetMode="External"/><Relationship Id="rId55" Type="http://schemas.openxmlformats.org/officeDocument/2006/relationships/hyperlink" Target="http://profpravo.ntf.ru/localact1/72944" TargetMode="External"/><Relationship Id="rId7" Type="http://schemas.openxmlformats.org/officeDocument/2006/relationships/hyperlink" Target="http://profpravo.ntf.ru/localact1/7201" TargetMode="External"/><Relationship Id="rId12" Type="http://schemas.openxmlformats.org/officeDocument/2006/relationships/hyperlink" Target="http://profpravo.ntf.ru/localact1/28848" TargetMode="External"/><Relationship Id="rId17" Type="http://schemas.openxmlformats.org/officeDocument/2006/relationships/hyperlink" Target="http://profpravo.ntf.ru/localact1/52022" TargetMode="External"/><Relationship Id="rId25" Type="http://schemas.openxmlformats.org/officeDocument/2006/relationships/hyperlink" Target="http://profpravo.ntf.ru/localact1/54128" TargetMode="External"/><Relationship Id="rId33" Type="http://schemas.openxmlformats.org/officeDocument/2006/relationships/hyperlink" Target="http://profpravo.ntf.ru/localact1/60348" TargetMode="External"/><Relationship Id="rId38" Type="http://schemas.openxmlformats.org/officeDocument/2006/relationships/hyperlink" Target="http://profpravo.ntf.ru/localact1/60480" TargetMode="External"/><Relationship Id="rId46" Type="http://schemas.openxmlformats.org/officeDocument/2006/relationships/hyperlink" Target="http://profpravo.ntf.ru/localact1/60488" TargetMode="External"/><Relationship Id="rId2" Type="http://schemas.openxmlformats.org/officeDocument/2006/relationships/styles" Target="styles.xml"/><Relationship Id="rId16" Type="http://schemas.openxmlformats.org/officeDocument/2006/relationships/hyperlink" Target="http://profpravo.ntf.ru/localact1/52021" TargetMode="External"/><Relationship Id="rId20" Type="http://schemas.openxmlformats.org/officeDocument/2006/relationships/hyperlink" Target="http://profpravo.ntf.ru/localact1/52025" TargetMode="External"/><Relationship Id="rId29" Type="http://schemas.openxmlformats.org/officeDocument/2006/relationships/hyperlink" Target="http://profpravo.ntf.ru/localact1/59308" TargetMode="External"/><Relationship Id="rId41" Type="http://schemas.openxmlformats.org/officeDocument/2006/relationships/hyperlink" Target="http://profpravo.ntf.ru/localact1/60483" TargetMode="External"/><Relationship Id="rId54" Type="http://schemas.openxmlformats.org/officeDocument/2006/relationships/hyperlink" Target="http://profpravo.ntf.ru/localact1/7294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fpravo.ntf.ru/localact1/28806" TargetMode="External"/><Relationship Id="rId24" Type="http://schemas.openxmlformats.org/officeDocument/2006/relationships/hyperlink" Target="http://profpravo.ntf.ru/localact1/52359" TargetMode="External"/><Relationship Id="rId32" Type="http://schemas.openxmlformats.org/officeDocument/2006/relationships/hyperlink" Target="http://profpravo.ntf.ru/localact1/59312" TargetMode="External"/><Relationship Id="rId37" Type="http://schemas.openxmlformats.org/officeDocument/2006/relationships/hyperlink" Target="http://profpravo.ntf.ru/localact1/60479" TargetMode="External"/><Relationship Id="rId40" Type="http://schemas.openxmlformats.org/officeDocument/2006/relationships/hyperlink" Target="http://profpravo.ntf.ru/localact1/60482" TargetMode="External"/><Relationship Id="rId45" Type="http://schemas.openxmlformats.org/officeDocument/2006/relationships/hyperlink" Target="http://profpravo.ntf.ru/localact1/60487" TargetMode="External"/><Relationship Id="rId53" Type="http://schemas.openxmlformats.org/officeDocument/2006/relationships/hyperlink" Target="http://profpravo.ntf.ru/localact1/72941"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rofpravo.ntf.ru/localact1/52016" TargetMode="External"/><Relationship Id="rId23" Type="http://schemas.openxmlformats.org/officeDocument/2006/relationships/hyperlink" Target="http://profpravo.ntf.ru/localact1/52028" TargetMode="External"/><Relationship Id="rId28" Type="http://schemas.openxmlformats.org/officeDocument/2006/relationships/hyperlink" Target="http://profpravo.ntf.ru/localact1/59307" TargetMode="External"/><Relationship Id="rId36" Type="http://schemas.openxmlformats.org/officeDocument/2006/relationships/hyperlink" Target="http://profpravo.ntf.ru/localact1/60478" TargetMode="External"/><Relationship Id="rId49" Type="http://schemas.openxmlformats.org/officeDocument/2006/relationships/hyperlink" Target="http://profpravo.ntf.ru/localact1/60491" TargetMode="External"/><Relationship Id="rId57" Type="http://schemas.openxmlformats.org/officeDocument/2006/relationships/fontTable" Target="fontTable.xml"/><Relationship Id="rId10" Type="http://schemas.openxmlformats.org/officeDocument/2006/relationships/hyperlink" Target="http://profpravo.ntf.ru/localact1/28770" TargetMode="External"/><Relationship Id="rId19" Type="http://schemas.openxmlformats.org/officeDocument/2006/relationships/hyperlink" Target="http://profpravo.ntf.ru/localact1/52024" TargetMode="External"/><Relationship Id="rId31" Type="http://schemas.openxmlformats.org/officeDocument/2006/relationships/hyperlink" Target="http://profpravo.ntf.ru/localact1/59311" TargetMode="External"/><Relationship Id="rId44" Type="http://schemas.openxmlformats.org/officeDocument/2006/relationships/hyperlink" Target="http://profpravo.ntf.ru/localact1/60486" TargetMode="External"/><Relationship Id="rId52" Type="http://schemas.openxmlformats.org/officeDocument/2006/relationships/hyperlink" Target="http://profpravo.ntf.ru/localact1/64104" TargetMode="External"/><Relationship Id="rId4" Type="http://schemas.openxmlformats.org/officeDocument/2006/relationships/webSettings" Target="webSettings.xml"/><Relationship Id="rId9" Type="http://schemas.openxmlformats.org/officeDocument/2006/relationships/hyperlink" Target="http://profpravo.ntf.ru/localact1/28738" TargetMode="External"/><Relationship Id="rId14" Type="http://schemas.openxmlformats.org/officeDocument/2006/relationships/hyperlink" Target="http://profpravo.ntf.ru/localact1/34768" TargetMode="External"/><Relationship Id="rId22" Type="http://schemas.openxmlformats.org/officeDocument/2006/relationships/hyperlink" Target="http://profpravo.ntf.ru/localact1/52027" TargetMode="External"/><Relationship Id="rId27" Type="http://schemas.openxmlformats.org/officeDocument/2006/relationships/hyperlink" Target="http://profpravo.ntf.ru/localact1/55034" TargetMode="External"/><Relationship Id="rId30" Type="http://schemas.openxmlformats.org/officeDocument/2006/relationships/hyperlink" Target="http://profpravo.ntf.ru/localact1/59309" TargetMode="External"/><Relationship Id="rId35" Type="http://schemas.openxmlformats.org/officeDocument/2006/relationships/hyperlink" Target="http://profpravo.ntf.ru/localact1/60477" TargetMode="External"/><Relationship Id="rId43" Type="http://schemas.openxmlformats.org/officeDocument/2006/relationships/hyperlink" Target="http://profpravo.ntf.ru/localact1/60485" TargetMode="External"/><Relationship Id="rId48" Type="http://schemas.openxmlformats.org/officeDocument/2006/relationships/hyperlink" Target="http://profpravo.ntf.ru/localact1/60490" TargetMode="External"/><Relationship Id="rId56" Type="http://schemas.openxmlformats.org/officeDocument/2006/relationships/hyperlink" Target="http://profpravo.ntf.ru/localact1/72946" TargetMode="External"/><Relationship Id="rId8" Type="http://schemas.openxmlformats.org/officeDocument/2006/relationships/hyperlink" Target="http://profpravo.ntf.ru/localact1/7206" TargetMode="External"/><Relationship Id="rId51" Type="http://schemas.openxmlformats.org/officeDocument/2006/relationships/hyperlink" Target="http://profpravo.ntf.ru/localact1/6410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18705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 результатах самообследования                Областного государственного профессионального образовательного бюджетного учреждения «Сельскохозяйственный техникум»</dc:title>
  <dc:subject/>
  <dc:creator>ОЛЕСЯ</dc:creator>
  <cp:keywords/>
  <dc:description/>
  <cp:lastModifiedBy>1</cp:lastModifiedBy>
  <cp:revision>2</cp:revision>
  <cp:lastPrinted>2015-04-19T22:55:00Z</cp:lastPrinted>
  <dcterms:created xsi:type="dcterms:W3CDTF">2016-04-01T03:45:00Z</dcterms:created>
  <dcterms:modified xsi:type="dcterms:W3CDTF">2016-04-01T03:45:00Z</dcterms:modified>
</cp:coreProperties>
</file>